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AC" w:rsidRDefault="00DC26AC" w:rsidP="00DC26AC">
      <w:pPr>
        <w:jc w:val="center"/>
        <w:rPr>
          <w:b/>
        </w:rPr>
      </w:pPr>
      <w:r>
        <w:rPr>
          <w:b/>
          <w:bCs/>
        </w:rPr>
        <w:t>F</w:t>
      </w:r>
      <w:r>
        <w:rPr>
          <w:b/>
        </w:rPr>
        <w:t>itting Physical Activity into the Day</w:t>
      </w:r>
    </w:p>
    <w:p w:rsidR="00DC26AC" w:rsidRDefault="00DC26AC" w:rsidP="00DC26AC">
      <w:pPr>
        <w:spacing w:after="0"/>
      </w:pPr>
      <w:r>
        <w:t xml:space="preserve">You have a lot to do. You wake up in the morning, eat breakfast, go to class, go to lunch, and then to more classes. After the training day, you might have meetings or groups you attend, family to take care of, or you just want to relax. You pay attention to the world around you and you know that physical activity is good for you—but where is the time?  </w:t>
      </w:r>
    </w:p>
    <w:p w:rsidR="00DC26AC" w:rsidRDefault="00DC26AC" w:rsidP="00DC26AC">
      <w:pPr>
        <w:spacing w:after="0"/>
      </w:pPr>
    </w:p>
    <w:p w:rsidR="00DC26AC" w:rsidRDefault="00DC26AC" w:rsidP="00DC26AC">
      <w:pPr>
        <w:spacing w:after="0"/>
      </w:pPr>
      <w:r>
        <w:t>This worksheet will help you find activities you enjoy (or at least don’t hate) and will help you figure out how to fit them into your day.</w:t>
      </w:r>
    </w:p>
    <w:p w:rsidR="00DC26AC" w:rsidRDefault="00DC26AC" w:rsidP="00DC26AC">
      <w:pPr>
        <w:spacing w:after="0"/>
      </w:pPr>
    </w:p>
    <w:p w:rsidR="00DC26AC" w:rsidRDefault="00DC26AC" w:rsidP="00DC26AC">
      <w:pPr>
        <w:spacing w:after="0"/>
      </w:pPr>
      <w:r>
        <w:t>Rate each activity:</w:t>
      </w:r>
      <w:r w:rsidR="00965A08">
        <w:tab/>
      </w:r>
      <w:r>
        <w:t>L = Like it</w:t>
      </w:r>
      <w:r>
        <w:tab/>
        <w:t xml:space="preserve">O = </w:t>
      </w:r>
      <w:proofErr w:type="gramStart"/>
      <w:r>
        <w:t>It’s</w:t>
      </w:r>
      <w:proofErr w:type="gramEnd"/>
      <w:r>
        <w:t xml:space="preserve"> o.k.</w:t>
      </w:r>
      <w:r>
        <w:tab/>
        <w:t>H = Hate it</w:t>
      </w:r>
    </w:p>
    <w:p w:rsidR="00965A08" w:rsidRDefault="00965A08" w:rsidP="00DC26AC">
      <w:pPr>
        <w:spacing w:after="0"/>
        <w:sectPr w:rsidR="00965A08" w:rsidSect="00965A08">
          <w:footerReference w:type="default" r:id="rId6"/>
          <w:pgSz w:w="12240" w:h="15840"/>
          <w:pgMar w:top="1440" w:right="1440" w:bottom="1440" w:left="1440" w:header="720" w:footer="605" w:gutter="0"/>
          <w:cols w:space="720"/>
          <w:docGrid w:linePitch="360"/>
        </w:sectPr>
      </w:pPr>
    </w:p>
    <w:p w:rsidR="00DC26AC" w:rsidRDefault="00DC26AC" w:rsidP="00DC26AC">
      <w:pPr>
        <w:spacing w:after="0"/>
      </w:pPr>
      <w:r>
        <w:lastRenderedPageBreak/>
        <w:t>___ Walking</w:t>
      </w:r>
    </w:p>
    <w:p w:rsidR="00DC26AC" w:rsidRDefault="00DC26AC" w:rsidP="00DC26AC">
      <w:pPr>
        <w:spacing w:after="0"/>
      </w:pPr>
      <w:r>
        <w:t>___ Jogging or running</w:t>
      </w:r>
    </w:p>
    <w:p w:rsidR="00DC26AC" w:rsidRDefault="00DC26AC" w:rsidP="00DC26AC">
      <w:pPr>
        <w:spacing w:after="0"/>
      </w:pPr>
      <w:r>
        <w:t>___ Biking</w:t>
      </w:r>
    </w:p>
    <w:p w:rsidR="00DC26AC" w:rsidRDefault="00DC26AC" w:rsidP="00DC26AC">
      <w:pPr>
        <w:spacing w:after="0"/>
      </w:pPr>
      <w:r>
        <w:t>___ Dancing</w:t>
      </w:r>
    </w:p>
    <w:p w:rsidR="00DC26AC" w:rsidRDefault="00DC26AC" w:rsidP="00DC26AC">
      <w:pPr>
        <w:spacing w:after="0"/>
      </w:pPr>
      <w:r>
        <w:t>___ Lifting weights</w:t>
      </w:r>
    </w:p>
    <w:p w:rsidR="00DC26AC" w:rsidRDefault="00DC26AC" w:rsidP="00DC26AC">
      <w:pPr>
        <w:spacing w:after="0"/>
      </w:pPr>
      <w:r>
        <w:t>___ Swimming</w:t>
      </w:r>
    </w:p>
    <w:p w:rsidR="00DC26AC" w:rsidRDefault="00DC26AC" w:rsidP="00DC26AC">
      <w:pPr>
        <w:spacing w:after="0"/>
      </w:pPr>
      <w:r>
        <w:t>___ Basketball</w:t>
      </w:r>
    </w:p>
    <w:p w:rsidR="00DC26AC" w:rsidRDefault="00DC26AC" w:rsidP="00DC26AC">
      <w:pPr>
        <w:spacing w:after="0"/>
      </w:pPr>
      <w:r>
        <w:lastRenderedPageBreak/>
        <w:t xml:space="preserve">___ </w:t>
      </w:r>
      <w:proofErr w:type="gramStart"/>
      <w:r>
        <w:t>Playing</w:t>
      </w:r>
      <w:proofErr w:type="gramEnd"/>
      <w:r>
        <w:t xml:space="preserve"> with kids</w:t>
      </w:r>
    </w:p>
    <w:p w:rsidR="00DC26AC" w:rsidRDefault="00DC26AC" w:rsidP="00DC26AC">
      <w:pPr>
        <w:spacing w:after="0"/>
      </w:pPr>
      <w:r>
        <w:t>___ Hiking</w:t>
      </w:r>
    </w:p>
    <w:p w:rsidR="00DC26AC" w:rsidRDefault="00DC26AC" w:rsidP="00DC26AC">
      <w:pPr>
        <w:spacing w:after="0"/>
      </w:pPr>
      <w:r>
        <w:t>___ Aerobics</w:t>
      </w:r>
    </w:p>
    <w:p w:rsidR="00DC26AC" w:rsidRDefault="00DC26AC" w:rsidP="00DC26AC">
      <w:pPr>
        <w:spacing w:after="0"/>
      </w:pPr>
      <w:r>
        <w:t>___ Volleyball</w:t>
      </w:r>
    </w:p>
    <w:p w:rsidR="00DC26AC" w:rsidRDefault="00DC26AC" w:rsidP="00DC26AC">
      <w:pPr>
        <w:spacing w:after="0"/>
      </w:pPr>
      <w:r>
        <w:t xml:space="preserve">___ Using gym equipment like the elliptical </w:t>
      </w:r>
    </w:p>
    <w:p w:rsidR="00DC26AC" w:rsidRDefault="00DC26AC" w:rsidP="00DC26AC">
      <w:pPr>
        <w:spacing w:after="0"/>
      </w:pPr>
      <w:r>
        <w:t xml:space="preserve">___ </w:t>
      </w:r>
      <w:proofErr w:type="gramStart"/>
      <w:r>
        <w:t>Playing</w:t>
      </w:r>
      <w:proofErr w:type="gramEnd"/>
      <w:r>
        <w:t xml:space="preserve"> a sport not listed</w:t>
      </w:r>
    </w:p>
    <w:p w:rsidR="00DC26AC" w:rsidRDefault="00DC26AC" w:rsidP="00DC26AC">
      <w:pPr>
        <w:spacing w:after="0"/>
      </w:pPr>
      <w:r>
        <w:t>___ Other:</w:t>
      </w:r>
    </w:p>
    <w:p w:rsidR="00965A08" w:rsidRDefault="00965A08" w:rsidP="00DC26AC">
      <w:pPr>
        <w:spacing w:after="0"/>
        <w:sectPr w:rsidR="00965A08" w:rsidSect="00965A08">
          <w:type w:val="continuous"/>
          <w:pgSz w:w="12240" w:h="15840"/>
          <w:pgMar w:top="1440" w:right="1440" w:bottom="1440" w:left="1440" w:header="720" w:footer="605" w:gutter="0"/>
          <w:cols w:num="2" w:space="720"/>
          <w:docGrid w:linePitch="360"/>
        </w:sectPr>
      </w:pPr>
    </w:p>
    <w:p w:rsidR="00DC26AC" w:rsidRDefault="00DC26AC" w:rsidP="00DC26AC">
      <w:pPr>
        <w:spacing w:after="0"/>
      </w:pPr>
    </w:p>
    <w:p w:rsidR="00DC26AC" w:rsidRDefault="00DC26AC" w:rsidP="00DC26AC">
      <w:pPr>
        <w:spacing w:after="0"/>
      </w:pPr>
      <w:r>
        <w:t>In the chart below, see if you can add your activities up to at least 150 minutes over the next week. Remember, you don’t have to do it at one time. You can exercise for 10 minutes at lunch and another 20 minutes after the training day. You don’t have to exercise every day. It’s good for you body to take at least 1 day off each week.</w:t>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72" w:type="dxa"/>
          <w:bottom w:w="14" w:type="dxa"/>
          <w:right w:w="72" w:type="dxa"/>
        </w:tblCellMar>
        <w:tblLook w:val="04A0"/>
      </w:tblPr>
      <w:tblGrid>
        <w:gridCol w:w="1350"/>
        <w:gridCol w:w="1170"/>
        <w:gridCol w:w="1170"/>
        <w:gridCol w:w="1260"/>
        <w:gridCol w:w="1440"/>
        <w:gridCol w:w="1260"/>
        <w:gridCol w:w="1260"/>
        <w:gridCol w:w="1260"/>
      </w:tblGrid>
      <w:tr w:rsidR="00DC26AC" w:rsidTr="00965A08">
        <w:tc>
          <w:tcPr>
            <w:tcW w:w="1350" w:type="dxa"/>
          </w:tcPr>
          <w:p w:rsidR="00DC26AC" w:rsidRDefault="00DC26AC" w:rsidP="00407890">
            <w:pPr>
              <w:spacing w:after="0"/>
            </w:pPr>
          </w:p>
        </w:tc>
        <w:tc>
          <w:tcPr>
            <w:tcW w:w="1170" w:type="dxa"/>
          </w:tcPr>
          <w:p w:rsidR="00DC26AC" w:rsidRDefault="00DC26AC" w:rsidP="00407890">
            <w:pPr>
              <w:spacing w:after="0"/>
              <w:jc w:val="center"/>
            </w:pPr>
            <w:r>
              <w:t>Sunday</w:t>
            </w:r>
          </w:p>
        </w:tc>
        <w:tc>
          <w:tcPr>
            <w:tcW w:w="1170" w:type="dxa"/>
          </w:tcPr>
          <w:p w:rsidR="00DC26AC" w:rsidRDefault="00DC26AC" w:rsidP="00407890">
            <w:pPr>
              <w:spacing w:after="0"/>
              <w:jc w:val="center"/>
            </w:pPr>
            <w:r>
              <w:t>Monday</w:t>
            </w:r>
          </w:p>
        </w:tc>
        <w:tc>
          <w:tcPr>
            <w:tcW w:w="1260" w:type="dxa"/>
          </w:tcPr>
          <w:p w:rsidR="00DC26AC" w:rsidRDefault="00DC26AC" w:rsidP="00407890">
            <w:pPr>
              <w:spacing w:after="0"/>
              <w:jc w:val="center"/>
            </w:pPr>
            <w:r>
              <w:t>Tuesday</w:t>
            </w:r>
          </w:p>
        </w:tc>
        <w:tc>
          <w:tcPr>
            <w:tcW w:w="1440" w:type="dxa"/>
          </w:tcPr>
          <w:p w:rsidR="00DC26AC" w:rsidRDefault="00DC26AC" w:rsidP="00407890">
            <w:pPr>
              <w:spacing w:after="0"/>
              <w:jc w:val="center"/>
            </w:pPr>
            <w:r>
              <w:t>Wednesday</w:t>
            </w:r>
          </w:p>
        </w:tc>
        <w:tc>
          <w:tcPr>
            <w:tcW w:w="1260" w:type="dxa"/>
          </w:tcPr>
          <w:p w:rsidR="00DC26AC" w:rsidRDefault="00DC26AC" w:rsidP="00407890">
            <w:pPr>
              <w:spacing w:after="0"/>
              <w:jc w:val="center"/>
            </w:pPr>
            <w:r>
              <w:t>Thursday</w:t>
            </w:r>
          </w:p>
        </w:tc>
        <w:tc>
          <w:tcPr>
            <w:tcW w:w="1260" w:type="dxa"/>
          </w:tcPr>
          <w:p w:rsidR="00DC26AC" w:rsidRDefault="00DC26AC" w:rsidP="00407890">
            <w:pPr>
              <w:spacing w:after="0"/>
              <w:jc w:val="center"/>
            </w:pPr>
            <w:r>
              <w:t>Friday</w:t>
            </w:r>
          </w:p>
        </w:tc>
        <w:tc>
          <w:tcPr>
            <w:tcW w:w="1260" w:type="dxa"/>
          </w:tcPr>
          <w:p w:rsidR="00DC26AC" w:rsidRDefault="00DC26AC" w:rsidP="00407890">
            <w:pPr>
              <w:spacing w:after="0"/>
              <w:jc w:val="center"/>
            </w:pPr>
            <w:r>
              <w:t>Saturday</w:t>
            </w:r>
          </w:p>
        </w:tc>
      </w:tr>
      <w:tr w:rsidR="00DC26AC" w:rsidTr="00965A08">
        <w:trPr>
          <w:trHeight w:val="548"/>
        </w:trPr>
        <w:tc>
          <w:tcPr>
            <w:tcW w:w="1350" w:type="dxa"/>
            <w:vAlign w:val="center"/>
          </w:tcPr>
          <w:p w:rsidR="00DC26AC" w:rsidRDefault="00DC26AC" w:rsidP="00965A08">
            <w:pPr>
              <w:spacing w:after="0"/>
              <w:jc w:val="center"/>
            </w:pPr>
            <w:r>
              <w:t>Activity #1</w:t>
            </w:r>
          </w:p>
        </w:tc>
        <w:tc>
          <w:tcPr>
            <w:tcW w:w="1170" w:type="dxa"/>
          </w:tcPr>
          <w:p w:rsidR="00DC26AC" w:rsidRDefault="00DC26AC" w:rsidP="00407890">
            <w:pPr>
              <w:spacing w:after="0"/>
            </w:pPr>
          </w:p>
          <w:p w:rsidR="00DC26AC" w:rsidRDefault="00DC26AC" w:rsidP="00407890">
            <w:pPr>
              <w:spacing w:after="0"/>
            </w:pPr>
          </w:p>
        </w:tc>
        <w:tc>
          <w:tcPr>
            <w:tcW w:w="1170" w:type="dxa"/>
          </w:tcPr>
          <w:p w:rsidR="00DC26AC" w:rsidRDefault="00DC26AC" w:rsidP="00407890">
            <w:pPr>
              <w:spacing w:after="0"/>
            </w:pPr>
          </w:p>
        </w:tc>
        <w:tc>
          <w:tcPr>
            <w:tcW w:w="1260" w:type="dxa"/>
          </w:tcPr>
          <w:p w:rsidR="00DC26AC" w:rsidRDefault="00DC26AC" w:rsidP="00407890">
            <w:pPr>
              <w:spacing w:after="0"/>
            </w:pPr>
          </w:p>
        </w:tc>
        <w:tc>
          <w:tcPr>
            <w:tcW w:w="144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r>
      <w:tr w:rsidR="00DC26AC" w:rsidTr="00965A08">
        <w:tc>
          <w:tcPr>
            <w:tcW w:w="1350" w:type="dxa"/>
            <w:vAlign w:val="center"/>
          </w:tcPr>
          <w:p w:rsidR="00DC26AC" w:rsidRDefault="00DC26AC" w:rsidP="00965A08">
            <w:pPr>
              <w:spacing w:after="0"/>
              <w:jc w:val="center"/>
            </w:pPr>
            <w:r>
              <w:t>Activity #2</w:t>
            </w:r>
          </w:p>
        </w:tc>
        <w:tc>
          <w:tcPr>
            <w:tcW w:w="1170" w:type="dxa"/>
          </w:tcPr>
          <w:p w:rsidR="00DC26AC" w:rsidRDefault="00DC26AC" w:rsidP="00407890">
            <w:pPr>
              <w:spacing w:after="0"/>
            </w:pPr>
          </w:p>
          <w:p w:rsidR="00DC26AC" w:rsidRDefault="00DC26AC" w:rsidP="00407890">
            <w:pPr>
              <w:spacing w:after="0"/>
            </w:pPr>
          </w:p>
        </w:tc>
        <w:tc>
          <w:tcPr>
            <w:tcW w:w="1170" w:type="dxa"/>
          </w:tcPr>
          <w:p w:rsidR="00DC26AC" w:rsidRDefault="00DC26AC" w:rsidP="00407890">
            <w:pPr>
              <w:spacing w:after="0"/>
            </w:pPr>
          </w:p>
        </w:tc>
        <w:tc>
          <w:tcPr>
            <w:tcW w:w="1260" w:type="dxa"/>
          </w:tcPr>
          <w:p w:rsidR="00DC26AC" w:rsidRDefault="00DC26AC" w:rsidP="00407890">
            <w:pPr>
              <w:spacing w:after="0"/>
            </w:pPr>
          </w:p>
        </w:tc>
        <w:tc>
          <w:tcPr>
            <w:tcW w:w="144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r>
      <w:tr w:rsidR="00DC26AC" w:rsidTr="00965A08">
        <w:tc>
          <w:tcPr>
            <w:tcW w:w="1350" w:type="dxa"/>
            <w:vAlign w:val="center"/>
          </w:tcPr>
          <w:p w:rsidR="00DC26AC" w:rsidRDefault="00DC26AC" w:rsidP="00965A08">
            <w:pPr>
              <w:spacing w:after="0"/>
              <w:jc w:val="center"/>
            </w:pPr>
            <w:r>
              <w:t>Total minutes for the day</w:t>
            </w:r>
          </w:p>
        </w:tc>
        <w:tc>
          <w:tcPr>
            <w:tcW w:w="1170" w:type="dxa"/>
          </w:tcPr>
          <w:p w:rsidR="00DC26AC" w:rsidRDefault="00DC26AC" w:rsidP="00407890">
            <w:pPr>
              <w:spacing w:after="0"/>
            </w:pPr>
          </w:p>
        </w:tc>
        <w:tc>
          <w:tcPr>
            <w:tcW w:w="1170" w:type="dxa"/>
          </w:tcPr>
          <w:p w:rsidR="00DC26AC" w:rsidRDefault="00DC26AC" w:rsidP="00407890">
            <w:pPr>
              <w:spacing w:after="0"/>
            </w:pPr>
          </w:p>
        </w:tc>
        <w:tc>
          <w:tcPr>
            <w:tcW w:w="1260" w:type="dxa"/>
          </w:tcPr>
          <w:p w:rsidR="00DC26AC" w:rsidRDefault="00DC26AC" w:rsidP="00407890">
            <w:pPr>
              <w:spacing w:after="0"/>
            </w:pPr>
          </w:p>
        </w:tc>
        <w:tc>
          <w:tcPr>
            <w:tcW w:w="144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c>
          <w:tcPr>
            <w:tcW w:w="1260" w:type="dxa"/>
          </w:tcPr>
          <w:p w:rsidR="00DC26AC" w:rsidRDefault="00DC26AC" w:rsidP="00407890">
            <w:pPr>
              <w:spacing w:after="0"/>
            </w:pPr>
          </w:p>
        </w:tc>
      </w:tr>
    </w:tbl>
    <w:p w:rsidR="00DC26AC" w:rsidRDefault="00DC26AC" w:rsidP="00DC26AC">
      <w:pPr>
        <w:spacing w:after="0"/>
      </w:pPr>
      <w:r>
        <w:t xml:space="preserve">Total minutes for the week: </w:t>
      </w:r>
    </w:p>
    <w:p w:rsidR="00DC26AC" w:rsidRDefault="00DC26AC" w:rsidP="00DC26AC">
      <w:pPr>
        <w:spacing w:after="0"/>
      </w:pPr>
      <w:r>
        <w:t>How confident do you feel that you will be able to fit 150 minutes of activity into your life during the next week?</w:t>
      </w:r>
    </w:p>
    <w:p w:rsidR="00965A08" w:rsidRDefault="00965A08" w:rsidP="00DC26AC">
      <w:pPr>
        <w:spacing w:after="0"/>
      </w:pPr>
    </w:p>
    <w:tbl>
      <w:tblPr>
        <w:tblW w:w="0" w:type="auto"/>
        <w:tblCellMar>
          <w:left w:w="29" w:type="dxa"/>
          <w:right w:w="29" w:type="dxa"/>
        </w:tblCellMar>
        <w:tblLook w:val="00BF"/>
      </w:tblPr>
      <w:tblGrid>
        <w:gridCol w:w="1771"/>
        <w:gridCol w:w="1771"/>
        <w:gridCol w:w="1771"/>
        <w:gridCol w:w="1771"/>
        <w:gridCol w:w="1772"/>
      </w:tblGrid>
      <w:tr w:rsidR="00DC26AC" w:rsidTr="00965A08">
        <w:tc>
          <w:tcPr>
            <w:tcW w:w="1771" w:type="dxa"/>
          </w:tcPr>
          <w:p w:rsidR="00DC26AC" w:rsidRDefault="00DC26AC" w:rsidP="00407890">
            <w:pPr>
              <w:spacing w:after="0"/>
              <w:jc w:val="center"/>
            </w:pPr>
            <w:r>
              <w:t>Very confident</w:t>
            </w:r>
          </w:p>
        </w:tc>
        <w:tc>
          <w:tcPr>
            <w:tcW w:w="1771" w:type="dxa"/>
          </w:tcPr>
          <w:p w:rsidR="00DC26AC" w:rsidRDefault="00DC26AC" w:rsidP="00407890">
            <w:pPr>
              <w:spacing w:after="0"/>
              <w:jc w:val="center"/>
            </w:pPr>
            <w:r>
              <w:t>Somewhat confident</w:t>
            </w:r>
          </w:p>
        </w:tc>
        <w:tc>
          <w:tcPr>
            <w:tcW w:w="1771" w:type="dxa"/>
          </w:tcPr>
          <w:p w:rsidR="00DC26AC" w:rsidRDefault="00DC26AC" w:rsidP="00407890">
            <w:pPr>
              <w:spacing w:after="0"/>
              <w:jc w:val="center"/>
            </w:pPr>
            <w:r>
              <w:t>Neutral</w:t>
            </w:r>
          </w:p>
        </w:tc>
        <w:tc>
          <w:tcPr>
            <w:tcW w:w="1771" w:type="dxa"/>
          </w:tcPr>
          <w:p w:rsidR="00DC26AC" w:rsidRDefault="00DC26AC" w:rsidP="00407890">
            <w:pPr>
              <w:spacing w:after="0"/>
              <w:jc w:val="center"/>
            </w:pPr>
            <w:r>
              <w:t>Not very confident</w:t>
            </w:r>
          </w:p>
        </w:tc>
        <w:tc>
          <w:tcPr>
            <w:tcW w:w="1772" w:type="dxa"/>
          </w:tcPr>
          <w:p w:rsidR="00DC26AC" w:rsidRDefault="00DC26AC" w:rsidP="00407890">
            <w:pPr>
              <w:spacing w:after="0"/>
              <w:jc w:val="center"/>
            </w:pPr>
            <w:r>
              <w:t>Not confident at all</w:t>
            </w:r>
          </w:p>
        </w:tc>
      </w:tr>
    </w:tbl>
    <w:p w:rsidR="00A92480" w:rsidRDefault="00A92480" w:rsidP="00965A08"/>
    <w:sectPr w:rsidR="00A92480" w:rsidSect="00965A08">
      <w:type w:val="continuous"/>
      <w:pgSz w:w="12240" w:h="15840"/>
      <w:pgMar w:top="1440" w:right="1440" w:bottom="1440" w:left="1440" w:header="720" w:footer="6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08" w:rsidRDefault="00965A08" w:rsidP="00965A08">
      <w:pPr>
        <w:spacing w:after="0" w:line="240" w:lineRule="auto"/>
      </w:pPr>
      <w:r>
        <w:separator/>
      </w:r>
    </w:p>
  </w:endnote>
  <w:endnote w:type="continuationSeparator" w:id="0">
    <w:p w:rsidR="00965A08" w:rsidRDefault="00965A08" w:rsidP="00965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08" w:rsidRPr="00965A08" w:rsidRDefault="00965A08" w:rsidP="00965A08">
    <w:pPr>
      <w:tabs>
        <w:tab w:val="right" w:pos="9360"/>
      </w:tabs>
      <w:rPr>
        <w:sz w:val="20"/>
        <w:szCs w:val="20"/>
      </w:rPr>
    </w:pPr>
    <w:r w:rsidRPr="00965A08">
      <w:rPr>
        <w:sz w:val="20"/>
        <w:szCs w:val="20"/>
      </w:rPr>
      <w:t>HEALS Worksheet: Fitting Physical Activity into the Day</w:t>
    </w:r>
    <w:r w:rsidRPr="00965A08">
      <w:rPr>
        <w:sz w:val="20"/>
        <w:szCs w:val="20"/>
      </w:rPr>
      <w:tab/>
    </w:r>
    <w:sdt>
      <w:sdtPr>
        <w:rPr>
          <w:sz w:val="20"/>
          <w:szCs w:val="20"/>
        </w:rPr>
        <w:id w:val="1154418117"/>
        <w:docPartObj>
          <w:docPartGallery w:val="Page Numbers (Top of Page)"/>
          <w:docPartUnique/>
        </w:docPartObj>
      </w:sdtPr>
      <w:sdtContent>
        <w:r w:rsidRPr="00965A08">
          <w:rPr>
            <w:sz w:val="20"/>
            <w:szCs w:val="20"/>
          </w:rPr>
          <w:t xml:space="preserve">Page </w:t>
        </w:r>
        <w:r w:rsidRPr="00965A08">
          <w:rPr>
            <w:sz w:val="20"/>
            <w:szCs w:val="20"/>
          </w:rPr>
          <w:fldChar w:fldCharType="begin"/>
        </w:r>
        <w:r w:rsidRPr="00965A08">
          <w:rPr>
            <w:sz w:val="20"/>
            <w:szCs w:val="20"/>
          </w:rPr>
          <w:instrText xml:space="preserve"> PAGE </w:instrText>
        </w:r>
        <w:r w:rsidRPr="00965A08">
          <w:rPr>
            <w:sz w:val="20"/>
            <w:szCs w:val="20"/>
          </w:rPr>
          <w:fldChar w:fldCharType="separate"/>
        </w:r>
        <w:r>
          <w:rPr>
            <w:noProof/>
            <w:sz w:val="20"/>
            <w:szCs w:val="20"/>
          </w:rPr>
          <w:t>1</w:t>
        </w:r>
        <w:r w:rsidRPr="00965A08">
          <w:rPr>
            <w:sz w:val="20"/>
            <w:szCs w:val="20"/>
          </w:rPr>
          <w:fldChar w:fldCharType="end"/>
        </w:r>
        <w:r w:rsidRPr="00965A08">
          <w:rPr>
            <w:sz w:val="20"/>
            <w:szCs w:val="20"/>
          </w:rPr>
          <w:t xml:space="preserve"> of </w:t>
        </w:r>
        <w:r w:rsidRPr="00965A08">
          <w:rPr>
            <w:sz w:val="20"/>
            <w:szCs w:val="20"/>
          </w:rPr>
          <w:fldChar w:fldCharType="begin"/>
        </w:r>
        <w:r w:rsidRPr="00965A08">
          <w:rPr>
            <w:sz w:val="20"/>
            <w:szCs w:val="20"/>
          </w:rPr>
          <w:instrText xml:space="preserve"> NUMPAGES  </w:instrText>
        </w:r>
        <w:r w:rsidRPr="00965A08">
          <w:rPr>
            <w:sz w:val="20"/>
            <w:szCs w:val="20"/>
          </w:rPr>
          <w:fldChar w:fldCharType="separate"/>
        </w:r>
        <w:r>
          <w:rPr>
            <w:noProof/>
            <w:sz w:val="20"/>
            <w:szCs w:val="20"/>
          </w:rPr>
          <w:t>1</w:t>
        </w:r>
        <w:r w:rsidRPr="00965A08">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08" w:rsidRDefault="00965A08" w:rsidP="00965A08">
      <w:pPr>
        <w:spacing w:after="0" w:line="240" w:lineRule="auto"/>
      </w:pPr>
      <w:r>
        <w:separator/>
      </w:r>
    </w:p>
  </w:footnote>
  <w:footnote w:type="continuationSeparator" w:id="0">
    <w:p w:rsidR="00965A08" w:rsidRDefault="00965A08" w:rsidP="00965A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C26AC"/>
    <w:rsid w:val="00965A08"/>
    <w:rsid w:val="00A92480"/>
    <w:rsid w:val="00DC2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AC"/>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C26AC"/>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DC26AC"/>
    <w:rPr>
      <w:rFonts w:ascii="Calibri" w:eastAsia="Times New Roman" w:hAnsi="Calibri" w:cs="Times New Roman"/>
    </w:rPr>
  </w:style>
  <w:style w:type="paragraph" w:styleId="Footer">
    <w:name w:val="footer"/>
    <w:basedOn w:val="Normal"/>
    <w:link w:val="FooterChar"/>
    <w:uiPriority w:val="99"/>
    <w:semiHidden/>
    <w:unhideWhenUsed/>
    <w:rsid w:val="00965A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A08"/>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XRUYQT3274NZ-1131295588-70</_dlc_DocId>
    <_dlc_DocIdUrl xmlns="b22f8f74-215c-4154-9939-bd29e4e8980e">
      <Url>https://supportservices.jobcorps.gov/HEAL/_layouts/15/DocIdRedir.aspx?ID=XRUYQT3274NZ-1131295588-70</Url>
      <Description>XRUYQT3274NZ-1131295588-70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04BE63-9FCA-450A-81F4-25E9983C84E4}"/>
</file>

<file path=customXml/itemProps2.xml><?xml version="1.0" encoding="utf-8"?>
<ds:datastoreItem xmlns:ds="http://schemas.openxmlformats.org/officeDocument/2006/customXml" ds:itemID="{FE39EAD0-B847-42E2-9AD2-76B6DB9E8928}"/>
</file>

<file path=customXml/itemProps3.xml><?xml version="1.0" encoding="utf-8"?>
<ds:datastoreItem xmlns:ds="http://schemas.openxmlformats.org/officeDocument/2006/customXml" ds:itemID="{DA117248-1774-47F7-BDB4-A0529DFC7AEB}"/>
</file>

<file path=customXml/itemProps4.xml><?xml version="1.0" encoding="utf-8"?>
<ds:datastoreItem xmlns:ds="http://schemas.openxmlformats.org/officeDocument/2006/customXml" ds:itemID="{855F8FEE-B39D-4CF3-B7B2-BA4D2F7653DD}"/>
</file>

<file path=customXml/itemProps5.xml><?xml version="1.0" encoding="utf-8"?>
<ds:datastoreItem xmlns:ds="http://schemas.openxmlformats.org/officeDocument/2006/customXml" ds:itemID="{1D41EFAC-BC02-4890-9213-DDC0C8629905}"/>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2</cp:revision>
  <dcterms:created xsi:type="dcterms:W3CDTF">2011-01-26T18:42:00Z</dcterms:created>
  <dcterms:modified xsi:type="dcterms:W3CDTF">2011-01-26T18:50:00Z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98dc1fac-7f17-42fb-91bc-f4cceda21e84</vt:lpwstr>
  </property>
</Properties>
</file>