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F6472" w14:textId="77777777" w:rsidR="00A536D0" w:rsidRDefault="00A536D0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160D9E7E" w14:textId="77777777" w:rsidR="00A536D0" w:rsidRDefault="00A536D0">
      <w:pPr>
        <w:rPr>
          <w:rFonts w:asciiTheme="majorHAnsi" w:hAnsiTheme="majorHAnsi" w:cstheme="majorHAnsi"/>
          <w:sz w:val="24"/>
          <w:szCs w:val="24"/>
        </w:rPr>
      </w:pPr>
    </w:p>
    <w:p w14:paraId="07A7DDDD" w14:textId="64B1DA39" w:rsidR="00CA7BA1" w:rsidRPr="00A03647" w:rsidRDefault="008C36B7">
      <w:pPr>
        <w:rPr>
          <w:rFonts w:asciiTheme="majorHAnsi" w:hAnsiTheme="majorHAnsi" w:cstheme="majorHAnsi"/>
          <w:sz w:val="24"/>
          <w:szCs w:val="24"/>
        </w:rPr>
      </w:pPr>
      <w:r w:rsidRPr="00A03647">
        <w:rPr>
          <w:rFonts w:asciiTheme="majorHAnsi" w:hAnsiTheme="majorHAnsi" w:cstheme="majorHAnsi"/>
          <w:sz w:val="24"/>
          <w:szCs w:val="24"/>
        </w:rPr>
        <w:t xml:space="preserve">Dear Students and Staff of </w:t>
      </w:r>
      <w:r w:rsidRPr="00A03647">
        <w:rPr>
          <w:rFonts w:asciiTheme="majorHAnsi" w:hAnsiTheme="majorHAnsi" w:cstheme="majorHAnsi"/>
          <w:sz w:val="24"/>
          <w:szCs w:val="24"/>
          <w:highlight w:val="yellow"/>
        </w:rPr>
        <w:t>[JCC/CCC NAME HERE]</w:t>
      </w:r>
      <w:r w:rsidRPr="00A03647">
        <w:rPr>
          <w:rFonts w:asciiTheme="majorHAnsi" w:hAnsiTheme="majorHAnsi" w:cstheme="majorHAnsi"/>
          <w:sz w:val="24"/>
          <w:szCs w:val="24"/>
        </w:rPr>
        <w:t>:</w:t>
      </w:r>
    </w:p>
    <w:p w14:paraId="4DF71238" w14:textId="5BEDC86C" w:rsidR="008C36B7" w:rsidRPr="00A03647" w:rsidRDefault="008C36B7">
      <w:pPr>
        <w:rPr>
          <w:rFonts w:asciiTheme="majorHAnsi" w:hAnsiTheme="majorHAnsi" w:cstheme="majorHAnsi"/>
          <w:sz w:val="24"/>
          <w:szCs w:val="24"/>
        </w:rPr>
      </w:pPr>
      <w:r w:rsidRPr="003E538D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I am writing to let you know that </w:t>
      </w:r>
      <w:r w:rsidR="00FA6211">
        <w:rPr>
          <w:rFonts w:asciiTheme="majorHAnsi" w:hAnsiTheme="majorHAnsi" w:cstheme="majorHAnsi"/>
          <w:b/>
          <w:color w:val="FF0000"/>
          <w:sz w:val="24"/>
          <w:szCs w:val="24"/>
        </w:rPr>
        <w:t>one or more individuals</w:t>
      </w:r>
      <w:r w:rsidR="00C33A10" w:rsidRPr="003E538D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living or working on center has </w:t>
      </w:r>
      <w:r w:rsidRPr="003E538D">
        <w:rPr>
          <w:rFonts w:asciiTheme="majorHAnsi" w:hAnsiTheme="majorHAnsi" w:cstheme="majorHAnsi"/>
          <w:b/>
          <w:color w:val="FF0000"/>
          <w:sz w:val="24"/>
          <w:szCs w:val="24"/>
        </w:rPr>
        <w:t>tested positive for COVID-19</w:t>
      </w:r>
      <w:r w:rsidR="003E538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3E538D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in recent days. </w:t>
      </w:r>
      <w:r w:rsidR="00D12EE9" w:rsidRPr="00A03647">
        <w:rPr>
          <w:rFonts w:asciiTheme="majorHAnsi" w:hAnsiTheme="majorHAnsi" w:cstheme="majorHAnsi"/>
          <w:sz w:val="24"/>
          <w:szCs w:val="24"/>
        </w:rPr>
        <w:t>Please</w:t>
      </w:r>
      <w:r w:rsidRPr="00A03647">
        <w:rPr>
          <w:rFonts w:asciiTheme="majorHAnsi" w:hAnsiTheme="majorHAnsi" w:cstheme="majorHAnsi"/>
          <w:sz w:val="24"/>
          <w:szCs w:val="24"/>
        </w:rPr>
        <w:t xml:space="preserve"> </w:t>
      </w:r>
      <w:r w:rsidR="009F2997">
        <w:rPr>
          <w:rFonts w:asciiTheme="majorHAnsi" w:hAnsiTheme="majorHAnsi" w:cstheme="majorHAnsi"/>
          <w:sz w:val="24"/>
          <w:szCs w:val="24"/>
        </w:rPr>
        <w:t>respect their privacy</w:t>
      </w:r>
      <w:r w:rsidR="00DE4351">
        <w:rPr>
          <w:rFonts w:asciiTheme="majorHAnsi" w:hAnsiTheme="majorHAnsi" w:cstheme="majorHAnsi"/>
          <w:sz w:val="24"/>
          <w:szCs w:val="24"/>
        </w:rPr>
        <w:t xml:space="preserve"> and</w:t>
      </w:r>
      <w:r w:rsidR="009F2997">
        <w:rPr>
          <w:rFonts w:asciiTheme="majorHAnsi" w:hAnsiTheme="majorHAnsi" w:cstheme="majorHAnsi"/>
          <w:sz w:val="24"/>
          <w:szCs w:val="24"/>
        </w:rPr>
        <w:t xml:space="preserve"> </w:t>
      </w:r>
      <w:r w:rsidRPr="00A03647">
        <w:rPr>
          <w:rFonts w:asciiTheme="majorHAnsi" w:hAnsiTheme="majorHAnsi" w:cstheme="majorHAnsi"/>
          <w:sz w:val="24"/>
          <w:szCs w:val="24"/>
        </w:rPr>
        <w:t xml:space="preserve">do not speculate on </w:t>
      </w:r>
      <w:r w:rsidR="009F2997">
        <w:rPr>
          <w:rFonts w:asciiTheme="majorHAnsi" w:hAnsiTheme="majorHAnsi" w:cstheme="majorHAnsi"/>
          <w:sz w:val="24"/>
          <w:szCs w:val="24"/>
        </w:rPr>
        <w:t>their identities</w:t>
      </w:r>
      <w:r w:rsidR="00F96234">
        <w:rPr>
          <w:rFonts w:asciiTheme="majorHAnsi" w:hAnsiTheme="majorHAnsi" w:cstheme="majorHAnsi"/>
          <w:sz w:val="24"/>
          <w:szCs w:val="24"/>
        </w:rPr>
        <w:t xml:space="preserve"> at this trying time.</w:t>
      </w:r>
      <w:r w:rsidR="00C33A1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3A6624C" w14:textId="41ABCE0C" w:rsidR="008C36B7" w:rsidRPr="00A03647" w:rsidRDefault="008C36B7">
      <w:pPr>
        <w:rPr>
          <w:rFonts w:asciiTheme="majorHAnsi" w:hAnsiTheme="majorHAnsi" w:cstheme="majorHAnsi"/>
          <w:sz w:val="24"/>
          <w:szCs w:val="24"/>
        </w:rPr>
      </w:pPr>
      <w:r w:rsidRPr="41420EAC">
        <w:rPr>
          <w:rFonts w:asciiTheme="majorHAnsi" w:hAnsiTheme="majorHAnsi" w:cstheme="majorBidi"/>
          <w:sz w:val="24"/>
          <w:szCs w:val="24"/>
        </w:rPr>
        <w:t xml:space="preserve">After learning of </w:t>
      </w:r>
      <w:r w:rsidR="41420EAC" w:rsidRPr="41420EAC">
        <w:rPr>
          <w:rFonts w:asciiTheme="majorHAnsi" w:hAnsiTheme="majorHAnsi" w:cstheme="majorBidi"/>
          <w:sz w:val="24"/>
          <w:szCs w:val="24"/>
        </w:rPr>
        <w:t>the COVID-19</w:t>
      </w:r>
      <w:r w:rsidRPr="41420EAC">
        <w:rPr>
          <w:rFonts w:asciiTheme="majorHAnsi" w:hAnsiTheme="majorHAnsi" w:cstheme="majorBidi"/>
          <w:sz w:val="24"/>
          <w:szCs w:val="24"/>
        </w:rPr>
        <w:t xml:space="preserve"> </w:t>
      </w:r>
      <w:r w:rsidR="009F2997" w:rsidRPr="41420EAC">
        <w:rPr>
          <w:rFonts w:asciiTheme="majorHAnsi" w:hAnsiTheme="majorHAnsi" w:cstheme="majorBidi"/>
          <w:sz w:val="24"/>
          <w:szCs w:val="24"/>
        </w:rPr>
        <w:t>case</w:t>
      </w:r>
      <w:r w:rsidR="41420EAC" w:rsidRPr="41420EAC">
        <w:rPr>
          <w:rFonts w:asciiTheme="majorHAnsi" w:hAnsiTheme="majorHAnsi" w:cstheme="majorBidi"/>
          <w:sz w:val="24"/>
          <w:szCs w:val="24"/>
        </w:rPr>
        <w:t>(s),</w:t>
      </w:r>
      <w:r w:rsidRPr="41420EAC">
        <w:rPr>
          <w:rFonts w:asciiTheme="majorHAnsi" w:hAnsiTheme="majorHAnsi" w:cstheme="majorBidi"/>
          <w:sz w:val="24"/>
          <w:szCs w:val="24"/>
        </w:rPr>
        <w:t xml:space="preserve"> the </w:t>
      </w:r>
      <w:r w:rsidR="00DE4351" w:rsidRPr="41420EAC">
        <w:rPr>
          <w:rFonts w:asciiTheme="majorHAnsi" w:hAnsiTheme="majorHAnsi" w:cstheme="majorBidi"/>
          <w:sz w:val="24"/>
          <w:szCs w:val="24"/>
        </w:rPr>
        <w:t>center started contact tracing—</w:t>
      </w:r>
      <w:r w:rsidRPr="41420EAC">
        <w:rPr>
          <w:rFonts w:asciiTheme="majorHAnsi" w:hAnsiTheme="majorHAnsi" w:cstheme="majorBidi"/>
          <w:sz w:val="24"/>
          <w:szCs w:val="24"/>
        </w:rPr>
        <w:t xml:space="preserve">the process of identifying who else on center may have </w:t>
      </w:r>
      <w:r w:rsidR="41420EAC" w:rsidRPr="41420EAC">
        <w:rPr>
          <w:rFonts w:asciiTheme="majorHAnsi" w:hAnsiTheme="majorHAnsi" w:cstheme="majorBidi"/>
          <w:sz w:val="24"/>
          <w:szCs w:val="24"/>
        </w:rPr>
        <w:t xml:space="preserve">risk of exposure due to the case(s) as per </w:t>
      </w:r>
      <w:r w:rsidR="003E538D">
        <w:rPr>
          <w:rFonts w:asciiTheme="majorHAnsi" w:hAnsiTheme="majorHAnsi" w:cstheme="majorBidi"/>
          <w:sz w:val="24"/>
          <w:szCs w:val="24"/>
        </w:rPr>
        <w:t>Centers for Disease Control and Prevention (CDC)</w:t>
      </w:r>
      <w:r w:rsidR="41420EAC" w:rsidRPr="41420EAC">
        <w:rPr>
          <w:rFonts w:asciiTheme="majorHAnsi" w:hAnsiTheme="majorHAnsi" w:cstheme="majorBidi"/>
          <w:sz w:val="24"/>
          <w:szCs w:val="24"/>
        </w:rPr>
        <w:t xml:space="preserve"> guidelines </w:t>
      </w:r>
      <w:r w:rsidR="00730227">
        <w:rPr>
          <w:rFonts w:asciiTheme="majorHAnsi" w:hAnsiTheme="majorHAnsi" w:cstheme="majorBidi"/>
          <w:sz w:val="24"/>
          <w:szCs w:val="24"/>
        </w:rPr>
        <w:t>for close-</w:t>
      </w:r>
      <w:r w:rsidR="41420EAC" w:rsidRPr="41420EAC">
        <w:rPr>
          <w:rFonts w:asciiTheme="majorHAnsi" w:hAnsiTheme="majorHAnsi" w:cstheme="majorBidi"/>
          <w:sz w:val="24"/>
          <w:szCs w:val="24"/>
        </w:rPr>
        <w:t>contact exposures.</w:t>
      </w:r>
      <w:r w:rsidRPr="41420EAC">
        <w:rPr>
          <w:rFonts w:asciiTheme="majorHAnsi" w:hAnsiTheme="majorHAnsi" w:cstheme="majorBidi"/>
          <w:sz w:val="24"/>
          <w:szCs w:val="24"/>
        </w:rPr>
        <w:t xml:space="preserve"> </w:t>
      </w:r>
      <w:r w:rsidR="41420EAC" w:rsidRPr="41420EAC">
        <w:rPr>
          <w:rFonts w:asciiTheme="majorHAnsi" w:hAnsiTheme="majorHAnsi" w:cstheme="majorBidi"/>
          <w:b/>
          <w:bCs/>
          <w:color w:val="FF0000"/>
          <w:sz w:val="24"/>
          <w:szCs w:val="24"/>
        </w:rPr>
        <w:t>All individua</w:t>
      </w:r>
      <w:r w:rsidR="00730227">
        <w:rPr>
          <w:rFonts w:asciiTheme="majorHAnsi" w:hAnsiTheme="majorHAnsi" w:cstheme="majorBidi"/>
          <w:b/>
          <w:bCs/>
          <w:color w:val="FF0000"/>
          <w:sz w:val="24"/>
          <w:szCs w:val="24"/>
        </w:rPr>
        <w:t>ls who were identified as close-</w:t>
      </w:r>
      <w:r w:rsidR="41420EAC" w:rsidRPr="41420EAC">
        <w:rPr>
          <w:rFonts w:asciiTheme="majorHAnsi" w:hAnsiTheme="majorHAnsi" w:cstheme="majorBidi"/>
          <w:b/>
          <w:bCs/>
          <w:color w:val="FF0000"/>
          <w:sz w:val="24"/>
          <w:szCs w:val="24"/>
        </w:rPr>
        <w:t>contact exposures have been notified and are following recommended CDC guidelines to reduce further risk of COVID-19 spread on center. If you have not been contacted, you were not identified as</w:t>
      </w:r>
      <w:r w:rsidR="00AF0E87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 a close-contact </w:t>
      </w:r>
      <w:r w:rsidR="41420EAC" w:rsidRPr="41420EAC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exposure to the COVID-19 case(s). </w:t>
      </w:r>
      <w:r w:rsidRPr="00A03647">
        <w:rPr>
          <w:rFonts w:asciiTheme="majorHAnsi" w:hAnsiTheme="majorHAnsi" w:cstheme="majorHAnsi"/>
          <w:sz w:val="24"/>
          <w:szCs w:val="24"/>
        </w:rPr>
        <w:t xml:space="preserve">The rest of this message answers common questions about this </w:t>
      </w:r>
      <w:r w:rsidR="00A03647">
        <w:rPr>
          <w:rFonts w:asciiTheme="majorHAnsi" w:hAnsiTheme="majorHAnsi" w:cstheme="majorHAnsi"/>
          <w:sz w:val="24"/>
          <w:szCs w:val="24"/>
        </w:rPr>
        <w:t>situation</w:t>
      </w:r>
      <w:r w:rsidRPr="00A0364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115B4D5" w14:textId="3F71745C" w:rsidR="008C36B7" w:rsidRPr="00AF1FF2" w:rsidRDefault="008C36B7" w:rsidP="009F2997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sz w:val="24"/>
          <w:szCs w:val="24"/>
          <w:u w:val="single"/>
        </w:rPr>
      </w:pPr>
      <w:r w:rsidRPr="41420EAC">
        <w:rPr>
          <w:rFonts w:asciiTheme="majorHAnsi" w:hAnsiTheme="majorHAnsi" w:cstheme="majorBidi"/>
          <w:sz w:val="24"/>
          <w:szCs w:val="24"/>
          <w:u w:val="single"/>
        </w:rPr>
        <w:t xml:space="preserve">Am I receiving this letter because I </w:t>
      </w:r>
      <w:r w:rsidR="005524E8" w:rsidRPr="41420EAC">
        <w:rPr>
          <w:rFonts w:asciiTheme="majorHAnsi" w:hAnsiTheme="majorHAnsi" w:cstheme="majorBidi"/>
          <w:sz w:val="24"/>
          <w:szCs w:val="24"/>
          <w:u w:val="single"/>
        </w:rPr>
        <w:t>might get</w:t>
      </w:r>
      <w:r w:rsidRPr="41420EAC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41420EAC" w:rsidRPr="41420EAC">
        <w:rPr>
          <w:rFonts w:asciiTheme="majorHAnsi" w:hAnsiTheme="majorHAnsi" w:cstheme="majorBidi"/>
          <w:sz w:val="24"/>
          <w:szCs w:val="24"/>
          <w:u w:val="single"/>
        </w:rPr>
        <w:t>COVID-19</w:t>
      </w:r>
      <w:r w:rsidRPr="41420EAC">
        <w:rPr>
          <w:rFonts w:asciiTheme="majorHAnsi" w:hAnsiTheme="majorHAnsi" w:cstheme="majorBidi"/>
          <w:sz w:val="24"/>
          <w:szCs w:val="24"/>
          <w:u w:val="single"/>
        </w:rPr>
        <w:t xml:space="preserve">? </w:t>
      </w:r>
    </w:p>
    <w:p w14:paraId="0BDAF298" w14:textId="5E33EF1A" w:rsidR="00C33A10" w:rsidRDefault="00606DF4">
      <w:pPr>
        <w:rPr>
          <w:rFonts w:asciiTheme="majorHAnsi" w:hAnsiTheme="majorHAnsi" w:cstheme="majorBidi"/>
          <w:sz w:val="24"/>
          <w:szCs w:val="24"/>
        </w:rPr>
      </w:pPr>
      <w:r w:rsidRPr="003E538D">
        <w:rPr>
          <w:rFonts w:asciiTheme="majorHAnsi" w:hAnsiTheme="majorHAnsi" w:cstheme="majorBidi"/>
          <w:b/>
          <w:color w:val="FF0000"/>
          <w:sz w:val="24"/>
          <w:szCs w:val="24"/>
        </w:rPr>
        <w:t>Individuals who have had c</w:t>
      </w:r>
      <w:r w:rsidR="008C36B7" w:rsidRPr="003E538D">
        <w:rPr>
          <w:rFonts w:asciiTheme="majorHAnsi" w:hAnsiTheme="majorHAnsi" w:cstheme="majorBidi"/>
          <w:b/>
          <w:color w:val="FF0000"/>
          <w:sz w:val="24"/>
          <w:szCs w:val="24"/>
        </w:rPr>
        <w:t>lose-contact exposures are at th</w:t>
      </w:r>
      <w:r w:rsidRPr="003E538D">
        <w:rPr>
          <w:rFonts w:asciiTheme="majorHAnsi" w:hAnsiTheme="majorHAnsi" w:cstheme="majorBidi"/>
          <w:b/>
          <w:color w:val="FF0000"/>
          <w:sz w:val="24"/>
          <w:szCs w:val="24"/>
        </w:rPr>
        <w:t xml:space="preserve">e highest risk of </w:t>
      </w:r>
      <w:r w:rsidR="41420EAC" w:rsidRPr="003E538D">
        <w:rPr>
          <w:rFonts w:asciiTheme="majorHAnsi" w:hAnsiTheme="majorHAnsi" w:cstheme="majorBidi"/>
          <w:b/>
          <w:color w:val="FF0000"/>
          <w:sz w:val="24"/>
          <w:szCs w:val="24"/>
        </w:rPr>
        <w:t>becoming infected with COVID-19</w:t>
      </w:r>
      <w:r w:rsidR="003E538D" w:rsidRPr="003E538D">
        <w:rPr>
          <w:rFonts w:asciiTheme="majorHAnsi" w:hAnsiTheme="majorHAnsi" w:cstheme="majorBidi"/>
          <w:b/>
          <w:color w:val="FF0000"/>
          <w:sz w:val="24"/>
          <w:szCs w:val="24"/>
        </w:rPr>
        <w:t>.</w:t>
      </w:r>
      <w:r w:rsidRPr="003E538D">
        <w:rPr>
          <w:rFonts w:asciiTheme="majorHAnsi" w:hAnsiTheme="majorHAnsi" w:cstheme="majorBidi"/>
          <w:b/>
          <w:color w:val="FF0000"/>
          <w:sz w:val="24"/>
          <w:szCs w:val="24"/>
        </w:rPr>
        <w:t xml:space="preserve"> Prior to sending this letter, </w:t>
      </w:r>
      <w:r w:rsidR="008C36B7" w:rsidRPr="003E538D">
        <w:rPr>
          <w:rFonts w:asciiTheme="majorHAnsi" w:hAnsiTheme="majorHAnsi" w:cstheme="majorBidi"/>
          <w:b/>
          <w:color w:val="FF0000"/>
          <w:sz w:val="24"/>
          <w:szCs w:val="24"/>
        </w:rPr>
        <w:t xml:space="preserve">the center has contacted </w:t>
      </w:r>
      <w:r w:rsidR="00C20071" w:rsidRPr="003E538D">
        <w:rPr>
          <w:rFonts w:asciiTheme="majorHAnsi" w:hAnsiTheme="majorHAnsi" w:cstheme="majorBidi"/>
          <w:b/>
          <w:color w:val="FF0000"/>
          <w:sz w:val="24"/>
          <w:szCs w:val="24"/>
        </w:rPr>
        <w:t>these</w:t>
      </w:r>
      <w:r w:rsidRPr="003E538D">
        <w:rPr>
          <w:rFonts w:asciiTheme="majorHAnsi" w:hAnsiTheme="majorHAnsi" w:cstheme="majorBidi"/>
          <w:b/>
          <w:color w:val="FF0000"/>
          <w:sz w:val="24"/>
          <w:szCs w:val="24"/>
        </w:rPr>
        <w:t xml:space="preserve"> individuals</w:t>
      </w:r>
      <w:r w:rsidR="00AF0E87">
        <w:rPr>
          <w:rFonts w:asciiTheme="majorHAnsi" w:hAnsiTheme="majorHAnsi" w:cstheme="majorBidi"/>
          <w:b/>
          <w:color w:val="FF0000"/>
          <w:sz w:val="24"/>
          <w:szCs w:val="24"/>
        </w:rPr>
        <w:t xml:space="preserve">. The center </w:t>
      </w:r>
      <w:r w:rsidR="00CA4817" w:rsidRPr="00CA4817">
        <w:rPr>
          <w:rFonts w:asciiTheme="majorHAnsi" w:hAnsiTheme="majorHAnsi" w:cstheme="majorBidi"/>
          <w:b/>
          <w:color w:val="FF0000"/>
          <w:sz w:val="24"/>
          <w:szCs w:val="24"/>
        </w:rPr>
        <w:t xml:space="preserve">is following </w:t>
      </w:r>
      <w:r w:rsidR="00AF0E87">
        <w:rPr>
          <w:rFonts w:asciiTheme="majorHAnsi" w:hAnsiTheme="majorHAnsi" w:cstheme="majorBidi"/>
          <w:b/>
          <w:color w:val="FF0000"/>
          <w:sz w:val="24"/>
          <w:szCs w:val="24"/>
        </w:rPr>
        <w:t>Job Corps safety protocols</w:t>
      </w:r>
      <w:r w:rsidR="00CA4817" w:rsidRPr="00CA4817">
        <w:rPr>
          <w:rFonts w:asciiTheme="majorHAnsi" w:hAnsiTheme="majorHAnsi" w:cstheme="majorBidi"/>
          <w:b/>
          <w:color w:val="FF0000"/>
          <w:sz w:val="24"/>
          <w:szCs w:val="24"/>
        </w:rPr>
        <w:t xml:space="preserve"> on quarantine</w:t>
      </w:r>
      <w:r w:rsidR="00AF0E87">
        <w:rPr>
          <w:rFonts w:asciiTheme="majorHAnsi" w:hAnsiTheme="majorHAnsi" w:cstheme="majorBidi"/>
          <w:b/>
          <w:color w:val="FF0000"/>
          <w:sz w:val="24"/>
          <w:szCs w:val="24"/>
        </w:rPr>
        <w:t>, isolation,</w:t>
      </w:r>
      <w:r w:rsidR="00CA4817" w:rsidRPr="00CA4817">
        <w:rPr>
          <w:rFonts w:asciiTheme="majorHAnsi" w:hAnsiTheme="majorHAnsi" w:cstheme="majorBidi"/>
          <w:b/>
          <w:color w:val="FF0000"/>
          <w:sz w:val="24"/>
          <w:szCs w:val="24"/>
        </w:rPr>
        <w:t xml:space="preserve"> and symptom monitoring</w:t>
      </w:r>
      <w:r w:rsidR="00AF0E87">
        <w:rPr>
          <w:rFonts w:asciiTheme="majorHAnsi" w:hAnsiTheme="majorHAnsi" w:cstheme="majorBidi"/>
          <w:b/>
          <w:color w:val="FF0000"/>
          <w:sz w:val="24"/>
          <w:szCs w:val="24"/>
        </w:rPr>
        <w:t xml:space="preserve"> for people who are close-contact exposures</w:t>
      </w:r>
      <w:r w:rsidRPr="003E538D">
        <w:rPr>
          <w:rFonts w:asciiTheme="majorHAnsi" w:hAnsiTheme="majorHAnsi" w:cstheme="majorBidi"/>
          <w:b/>
          <w:color w:val="FF0000"/>
          <w:sz w:val="24"/>
          <w:szCs w:val="24"/>
        </w:rPr>
        <w:t>.</w:t>
      </w:r>
      <w:r w:rsidRPr="003E538D">
        <w:rPr>
          <w:rFonts w:asciiTheme="majorHAnsi" w:hAnsiTheme="majorHAnsi" w:cstheme="majorBidi"/>
          <w:color w:val="FF0000"/>
          <w:sz w:val="24"/>
          <w:szCs w:val="24"/>
        </w:rPr>
        <w:t xml:space="preserve"> </w:t>
      </w:r>
      <w:r w:rsidR="41420EAC" w:rsidRPr="41420EAC">
        <w:rPr>
          <w:rFonts w:asciiTheme="majorHAnsi" w:hAnsiTheme="majorHAnsi" w:cstheme="majorBidi"/>
          <w:sz w:val="24"/>
          <w:szCs w:val="24"/>
        </w:rPr>
        <w:t xml:space="preserve">As always, it is important for you to monitor your health.  </w:t>
      </w:r>
      <w:r w:rsidR="00C33A10" w:rsidRPr="41420EAC">
        <w:rPr>
          <w:rFonts w:asciiTheme="majorHAnsi" w:hAnsiTheme="majorHAnsi" w:cstheme="majorBidi"/>
          <w:sz w:val="24"/>
          <w:szCs w:val="24"/>
        </w:rPr>
        <w:t xml:space="preserve">If you </w:t>
      </w:r>
      <w:r w:rsidR="41420EAC" w:rsidRPr="41420EAC">
        <w:rPr>
          <w:rFonts w:asciiTheme="majorHAnsi" w:hAnsiTheme="majorHAnsi" w:cstheme="majorBidi"/>
          <w:sz w:val="24"/>
          <w:szCs w:val="24"/>
        </w:rPr>
        <w:t>develop any</w:t>
      </w:r>
      <w:r w:rsidR="00C33A10" w:rsidRPr="41420EAC">
        <w:rPr>
          <w:rFonts w:asciiTheme="majorHAnsi" w:hAnsiTheme="majorHAnsi" w:cstheme="majorBidi"/>
          <w:sz w:val="24"/>
          <w:szCs w:val="24"/>
        </w:rPr>
        <w:t xml:space="preserve">  COVID-19 symptoms—including fever, coughing, sneezing, </w:t>
      </w:r>
      <w:r w:rsidR="41420EAC" w:rsidRPr="41420EAC">
        <w:rPr>
          <w:rFonts w:asciiTheme="majorHAnsi" w:hAnsiTheme="majorHAnsi" w:cstheme="majorBidi"/>
          <w:sz w:val="24"/>
          <w:szCs w:val="24"/>
        </w:rPr>
        <w:t>or</w:t>
      </w:r>
      <w:r w:rsidR="00C33A10" w:rsidRPr="41420EAC">
        <w:rPr>
          <w:rFonts w:asciiTheme="majorHAnsi" w:hAnsiTheme="majorHAnsi" w:cstheme="majorBidi"/>
          <w:sz w:val="24"/>
          <w:szCs w:val="24"/>
        </w:rPr>
        <w:t xml:space="preserve"> shortness of breath—please follow the center’s COVID-19 protocols</w:t>
      </w:r>
      <w:r w:rsidR="00A4504D">
        <w:rPr>
          <w:rFonts w:asciiTheme="majorHAnsi" w:hAnsiTheme="majorHAnsi" w:cstheme="majorBidi"/>
          <w:sz w:val="24"/>
          <w:szCs w:val="24"/>
        </w:rPr>
        <w:t>, including staying home or in dormitory room if you have symptoms and contacting your healthcare provider or the Health and Wellness Center</w:t>
      </w:r>
      <w:r w:rsidR="00C33A10" w:rsidRPr="41420EAC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11B08996" w14:textId="4D9D34A8" w:rsidR="008C36B7" w:rsidRPr="00AF1FF2" w:rsidRDefault="3BA324C7" w:rsidP="3BA324C7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sz w:val="24"/>
          <w:szCs w:val="24"/>
          <w:u w:val="single"/>
        </w:rPr>
      </w:pPr>
      <w:r w:rsidRPr="3BA324C7">
        <w:rPr>
          <w:rFonts w:asciiTheme="majorHAnsi" w:hAnsiTheme="majorHAnsi" w:cstheme="majorBidi"/>
          <w:sz w:val="24"/>
          <w:szCs w:val="24"/>
          <w:u w:val="single"/>
        </w:rPr>
        <w:t xml:space="preserve">How can I lower my risk of contracting COVID-19 or avoid spreading it to others? </w:t>
      </w:r>
    </w:p>
    <w:p w14:paraId="3C9B0B52" w14:textId="334B76AA" w:rsidR="008C36B7" w:rsidRDefault="7F47F51A" w:rsidP="7F47F51A">
      <w:pPr>
        <w:rPr>
          <w:rFonts w:asciiTheme="majorHAnsi" w:hAnsiTheme="majorHAnsi" w:cstheme="majorBidi"/>
          <w:b/>
          <w:bCs/>
          <w:sz w:val="24"/>
          <w:szCs w:val="24"/>
        </w:rPr>
      </w:pPr>
      <w:r w:rsidRPr="7F47F51A">
        <w:rPr>
          <w:rFonts w:asciiTheme="majorHAnsi" w:hAnsiTheme="majorHAnsi" w:cstheme="majorBidi"/>
          <w:b/>
          <w:bCs/>
          <w:color w:val="FF0000"/>
          <w:sz w:val="24"/>
          <w:szCs w:val="24"/>
        </w:rPr>
        <w:t>The best way to protect yourself from COVID-19 is to closely follow the center’s COVID-19 safety protocols</w:t>
      </w:r>
      <w:r w:rsidR="00E86D0F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 and get fully vaccinated if you have not done so already</w:t>
      </w:r>
      <w:r w:rsidRPr="7F47F51A">
        <w:rPr>
          <w:rFonts w:asciiTheme="majorHAnsi" w:hAnsiTheme="majorHAnsi" w:cstheme="majorBidi"/>
          <w:b/>
          <w:bCs/>
          <w:sz w:val="24"/>
          <w:szCs w:val="24"/>
        </w:rPr>
        <w:t>.</w:t>
      </w:r>
      <w:r w:rsidRPr="7F47F51A">
        <w:rPr>
          <w:rFonts w:asciiTheme="majorHAnsi" w:hAnsiTheme="majorHAnsi" w:cstheme="majorBidi"/>
          <w:sz w:val="24"/>
          <w:szCs w:val="24"/>
        </w:rPr>
        <w:t xml:space="preserve"> </w:t>
      </w:r>
      <w:r w:rsidR="003E538D">
        <w:rPr>
          <w:rFonts w:asciiTheme="majorHAnsi" w:hAnsiTheme="majorHAnsi" w:cstheme="majorBidi"/>
          <w:b/>
          <w:bCs/>
          <w:sz w:val="24"/>
          <w:szCs w:val="24"/>
        </w:rPr>
        <w:t xml:space="preserve">In particular, </w:t>
      </w:r>
      <w:r w:rsidRPr="7F47F51A">
        <w:rPr>
          <w:rFonts w:asciiTheme="majorHAnsi" w:hAnsiTheme="majorHAnsi" w:cstheme="majorBidi"/>
          <w:b/>
          <w:bCs/>
          <w:sz w:val="24"/>
          <w:szCs w:val="24"/>
        </w:rPr>
        <w:t xml:space="preserve">follow all </w:t>
      </w:r>
      <w:r w:rsidR="003E538D">
        <w:rPr>
          <w:rFonts w:asciiTheme="majorHAnsi" w:hAnsiTheme="majorHAnsi" w:cstheme="majorBidi"/>
          <w:b/>
          <w:bCs/>
          <w:sz w:val="24"/>
          <w:szCs w:val="24"/>
        </w:rPr>
        <w:t xml:space="preserve">distancing and </w:t>
      </w:r>
      <w:r w:rsidRPr="7F47F51A">
        <w:rPr>
          <w:rFonts w:asciiTheme="majorHAnsi" w:hAnsiTheme="majorHAnsi" w:cstheme="majorBidi"/>
          <w:b/>
          <w:bCs/>
          <w:sz w:val="24"/>
          <w:szCs w:val="24"/>
        </w:rPr>
        <w:t>masking guidance—ensuring your mask cove</w:t>
      </w:r>
      <w:r w:rsidR="003E538D">
        <w:rPr>
          <w:rFonts w:asciiTheme="majorHAnsi" w:hAnsiTheme="majorHAnsi" w:cstheme="majorBidi"/>
          <w:b/>
          <w:bCs/>
          <w:sz w:val="24"/>
          <w:szCs w:val="24"/>
        </w:rPr>
        <w:t>rs both your nose and mouth</w:t>
      </w:r>
      <w:r w:rsidRPr="7F47F51A">
        <w:rPr>
          <w:rFonts w:asciiTheme="majorHAnsi" w:hAnsiTheme="majorHAnsi" w:cstheme="majorBidi"/>
          <w:b/>
          <w:bCs/>
          <w:sz w:val="24"/>
          <w:szCs w:val="24"/>
        </w:rPr>
        <w:t xml:space="preserve">. </w:t>
      </w:r>
      <w:r w:rsidR="41420EAC" w:rsidRPr="41420EAC">
        <w:rPr>
          <w:rFonts w:asciiTheme="majorHAnsi" w:hAnsiTheme="majorHAnsi" w:cstheme="majorBidi"/>
          <w:b/>
          <w:bCs/>
          <w:sz w:val="24"/>
          <w:szCs w:val="24"/>
        </w:rPr>
        <w:t xml:space="preserve">Additionally, </w:t>
      </w:r>
      <w:r w:rsidR="41420EAC" w:rsidRPr="003E538D">
        <w:rPr>
          <w:rFonts w:asciiTheme="majorHAnsi" w:hAnsiTheme="majorHAnsi" w:cstheme="majorBidi"/>
          <w:b/>
          <w:bCs/>
          <w:color w:val="FF0000"/>
          <w:sz w:val="24"/>
          <w:szCs w:val="24"/>
        </w:rPr>
        <w:t>the FDA</w:t>
      </w:r>
      <w:r w:rsidR="003E538D" w:rsidRPr="003E538D">
        <w:rPr>
          <w:rFonts w:asciiTheme="majorHAnsi" w:hAnsiTheme="majorHAnsi" w:cstheme="majorBidi"/>
          <w:b/>
          <w:bCs/>
          <w:color w:val="FF0000"/>
          <w:sz w:val="24"/>
          <w:szCs w:val="24"/>
        </w:rPr>
        <w:t>-</w:t>
      </w:r>
      <w:r w:rsidR="41420EAC" w:rsidRPr="003E538D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approved COVID-19 vaccines have been shown to significantly reduce the risk of infection, hospitalization and death from COVID-19.  </w:t>
      </w:r>
      <w:r w:rsidRPr="003E538D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 </w:t>
      </w:r>
    </w:p>
    <w:p w14:paraId="0F175656" w14:textId="272582DE" w:rsidR="00A03647" w:rsidRPr="00A03647" w:rsidRDefault="004470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 you know</w:t>
      </w:r>
      <w:r w:rsidR="00A03647">
        <w:rPr>
          <w:rFonts w:asciiTheme="majorHAnsi" w:hAnsiTheme="majorHAnsi" w:cstheme="majorHAnsi"/>
          <w:sz w:val="24"/>
          <w:szCs w:val="24"/>
        </w:rPr>
        <w:t xml:space="preserve">, the </w:t>
      </w:r>
      <w:r w:rsidR="003E538D">
        <w:rPr>
          <w:rFonts w:asciiTheme="majorHAnsi" w:hAnsiTheme="majorHAnsi" w:cstheme="majorHAnsi"/>
          <w:sz w:val="24"/>
          <w:szCs w:val="24"/>
        </w:rPr>
        <w:t>CDC</w:t>
      </w:r>
      <w:r w:rsidR="00A03647">
        <w:rPr>
          <w:rFonts w:asciiTheme="majorHAnsi" w:hAnsiTheme="majorHAnsi" w:cstheme="majorHAnsi"/>
          <w:sz w:val="24"/>
          <w:szCs w:val="24"/>
        </w:rPr>
        <w:t xml:space="preserve"> recommend</w:t>
      </w:r>
      <w:r w:rsidR="003E538D">
        <w:rPr>
          <w:rFonts w:asciiTheme="majorHAnsi" w:hAnsiTheme="majorHAnsi" w:cstheme="majorHAnsi"/>
          <w:sz w:val="24"/>
          <w:szCs w:val="24"/>
        </w:rPr>
        <w:t>s</w:t>
      </w:r>
      <w:r w:rsidR="00A03647">
        <w:rPr>
          <w:rFonts w:asciiTheme="majorHAnsi" w:hAnsiTheme="majorHAnsi" w:cstheme="majorHAnsi"/>
          <w:sz w:val="24"/>
          <w:szCs w:val="24"/>
        </w:rPr>
        <w:t xml:space="preserve"> the following steps to prevent the contraction and </w:t>
      </w:r>
      <w:r w:rsidR="00C14E01">
        <w:rPr>
          <w:rFonts w:asciiTheme="majorHAnsi" w:hAnsiTheme="majorHAnsi" w:cstheme="majorHAnsi"/>
          <w:sz w:val="24"/>
          <w:szCs w:val="24"/>
        </w:rPr>
        <w:t>spread of COVID-19:</w:t>
      </w:r>
    </w:p>
    <w:p w14:paraId="55EBE942" w14:textId="77777777" w:rsidR="00A03647" w:rsidRPr="00A03647" w:rsidRDefault="00A03647" w:rsidP="00A03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A03647">
        <w:rPr>
          <w:rFonts w:asciiTheme="majorHAnsi" w:hAnsiTheme="majorHAnsi" w:cstheme="majorHAnsi"/>
          <w:sz w:val="24"/>
          <w:szCs w:val="24"/>
        </w:rPr>
        <w:t xml:space="preserve">Wash hands frequently with soap and water for at least 20 seconds at a time. Use hand sanitizer when hand washing is not possible. </w:t>
      </w:r>
    </w:p>
    <w:p w14:paraId="56606D01" w14:textId="77777777" w:rsidR="00A03647" w:rsidRPr="00A03647" w:rsidRDefault="00A03647" w:rsidP="00A03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A03647">
        <w:rPr>
          <w:rFonts w:asciiTheme="majorHAnsi" w:hAnsiTheme="majorHAnsi" w:cstheme="majorHAnsi"/>
          <w:sz w:val="24"/>
          <w:szCs w:val="24"/>
        </w:rPr>
        <w:t xml:space="preserve">Avoid touching your eyes, nose, and mouth with unwashed hands. </w:t>
      </w:r>
    </w:p>
    <w:p w14:paraId="4C42AC02" w14:textId="77777777" w:rsidR="00A03647" w:rsidRPr="00A03647" w:rsidRDefault="00A03647" w:rsidP="00A03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A03647">
        <w:rPr>
          <w:rFonts w:asciiTheme="majorHAnsi" w:hAnsiTheme="majorHAnsi" w:cstheme="majorHAnsi"/>
          <w:sz w:val="24"/>
          <w:szCs w:val="24"/>
        </w:rPr>
        <w:t xml:space="preserve">Avoid close contact with people who are ill. </w:t>
      </w:r>
    </w:p>
    <w:p w14:paraId="34CDB11A" w14:textId="77777777" w:rsidR="00A03647" w:rsidRPr="00A03647" w:rsidRDefault="00A03647" w:rsidP="00A03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A03647">
        <w:rPr>
          <w:rFonts w:asciiTheme="majorHAnsi" w:hAnsiTheme="majorHAnsi" w:cstheme="majorHAnsi"/>
          <w:sz w:val="24"/>
          <w:szCs w:val="24"/>
        </w:rPr>
        <w:t xml:space="preserve">Cover your mouth and nose with a tissue when you sneeze and cough into your elbow. </w:t>
      </w:r>
    </w:p>
    <w:p w14:paraId="7E855D22" w14:textId="4664D195" w:rsidR="00A03647" w:rsidRDefault="00A03647" w:rsidP="00A03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A03647">
        <w:rPr>
          <w:rFonts w:asciiTheme="majorHAnsi" w:hAnsiTheme="majorHAnsi" w:cstheme="majorHAnsi"/>
          <w:sz w:val="24"/>
          <w:szCs w:val="24"/>
        </w:rPr>
        <w:t xml:space="preserve">Dispose of tissue properly after coughing, sneezing, or blowing your nose.  </w:t>
      </w:r>
    </w:p>
    <w:p w14:paraId="24C91B6B" w14:textId="293B8E84" w:rsidR="00A03647" w:rsidRDefault="00A03647" w:rsidP="00A036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0E1BBD" w14:textId="2BA53CCE" w:rsidR="00123A66" w:rsidRPr="00A03647" w:rsidRDefault="00123A66">
      <w:pPr>
        <w:rPr>
          <w:rFonts w:asciiTheme="majorHAnsi" w:hAnsiTheme="majorHAnsi" w:cstheme="majorHAnsi"/>
          <w:sz w:val="24"/>
          <w:szCs w:val="24"/>
        </w:rPr>
      </w:pPr>
      <w:r w:rsidRPr="00A03647">
        <w:rPr>
          <w:rFonts w:asciiTheme="majorHAnsi" w:hAnsiTheme="majorHAnsi" w:cstheme="majorHAnsi"/>
          <w:sz w:val="24"/>
          <w:szCs w:val="24"/>
        </w:rPr>
        <w:t>Thank you for your continued vigilance as we continue to make th</w:t>
      </w:r>
      <w:r w:rsidR="00A03647">
        <w:rPr>
          <w:rFonts w:asciiTheme="majorHAnsi" w:hAnsiTheme="majorHAnsi" w:cstheme="majorHAnsi"/>
          <w:sz w:val="24"/>
          <w:szCs w:val="24"/>
        </w:rPr>
        <w:t xml:space="preserve">is center a safe place to learn </w:t>
      </w:r>
      <w:r w:rsidRPr="00A03647">
        <w:rPr>
          <w:rFonts w:asciiTheme="majorHAnsi" w:hAnsiTheme="majorHAnsi" w:cstheme="majorHAnsi"/>
          <w:sz w:val="24"/>
          <w:szCs w:val="24"/>
        </w:rPr>
        <w:t>and work.</w:t>
      </w:r>
    </w:p>
    <w:p w14:paraId="6F4AD80E" w14:textId="77777777" w:rsidR="00123A66" w:rsidRPr="00A03647" w:rsidRDefault="00123A66">
      <w:pPr>
        <w:rPr>
          <w:rFonts w:asciiTheme="majorHAnsi" w:hAnsiTheme="majorHAnsi" w:cstheme="majorHAnsi"/>
          <w:sz w:val="24"/>
          <w:szCs w:val="24"/>
        </w:rPr>
      </w:pPr>
      <w:r w:rsidRPr="00A03647">
        <w:rPr>
          <w:rFonts w:asciiTheme="majorHAnsi" w:hAnsiTheme="majorHAnsi" w:cstheme="majorHAnsi"/>
          <w:sz w:val="24"/>
          <w:szCs w:val="24"/>
        </w:rPr>
        <w:t xml:space="preserve">Sincerely, </w:t>
      </w:r>
    </w:p>
    <w:p w14:paraId="254F8C58" w14:textId="77777777" w:rsidR="00123A66" w:rsidRPr="00A03647" w:rsidRDefault="00123A66">
      <w:pPr>
        <w:rPr>
          <w:rFonts w:asciiTheme="majorHAnsi" w:hAnsiTheme="majorHAnsi" w:cstheme="majorHAnsi"/>
          <w:sz w:val="24"/>
          <w:szCs w:val="24"/>
        </w:rPr>
      </w:pPr>
      <w:r w:rsidRPr="00E97C90">
        <w:rPr>
          <w:rFonts w:asciiTheme="majorHAnsi" w:hAnsiTheme="majorHAnsi" w:cstheme="majorHAnsi"/>
          <w:sz w:val="24"/>
          <w:szCs w:val="24"/>
          <w:highlight w:val="yellow"/>
        </w:rPr>
        <w:t>[CENTER DIRECTOR SIGNATURE BLOCK]</w:t>
      </w:r>
    </w:p>
    <w:p w14:paraId="77C7DE29" w14:textId="77777777" w:rsidR="008C36B7" w:rsidRPr="00A03647" w:rsidRDefault="008C36B7">
      <w:pPr>
        <w:rPr>
          <w:rFonts w:asciiTheme="majorHAnsi" w:hAnsiTheme="majorHAnsi" w:cstheme="majorHAnsi"/>
          <w:sz w:val="24"/>
          <w:szCs w:val="24"/>
        </w:rPr>
      </w:pPr>
    </w:p>
    <w:p w14:paraId="49A2D510" w14:textId="77777777" w:rsidR="008C36B7" w:rsidRPr="00A03647" w:rsidRDefault="008C36B7">
      <w:pPr>
        <w:rPr>
          <w:rFonts w:asciiTheme="majorHAnsi" w:hAnsiTheme="majorHAnsi" w:cstheme="majorHAnsi"/>
          <w:sz w:val="24"/>
          <w:szCs w:val="24"/>
        </w:rPr>
      </w:pPr>
    </w:p>
    <w:p w14:paraId="06D49E8F" w14:textId="77777777" w:rsidR="008C36B7" w:rsidRPr="00A03647" w:rsidRDefault="008C36B7">
      <w:pPr>
        <w:rPr>
          <w:rFonts w:asciiTheme="majorHAnsi" w:hAnsiTheme="majorHAnsi" w:cstheme="majorHAnsi"/>
          <w:sz w:val="24"/>
          <w:szCs w:val="24"/>
        </w:rPr>
      </w:pPr>
    </w:p>
    <w:p w14:paraId="25D37BF6" w14:textId="77777777" w:rsidR="008C36B7" w:rsidRPr="00A03647" w:rsidRDefault="008C36B7">
      <w:pPr>
        <w:rPr>
          <w:rFonts w:asciiTheme="majorHAnsi" w:hAnsiTheme="majorHAnsi" w:cstheme="majorHAnsi"/>
          <w:sz w:val="24"/>
          <w:szCs w:val="24"/>
        </w:rPr>
      </w:pPr>
    </w:p>
    <w:sectPr w:rsidR="008C36B7" w:rsidRPr="00A0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75D5" w16cex:dateUtc="2021-10-07T17:34:00Z"/>
  <w16cex:commentExtensible w16cex:durableId="250972C4" w16cex:dateUtc="2021-09-13T23:19:00Z"/>
  <w16cex:commentExtensible w16cex:durableId="25097613" w16cex:dateUtc="2021-10-07T17:35:00Z"/>
  <w16cex:commentExtensible w16cex:durableId="250972C5" w16cex:dateUtc="2021-09-13T17:29:00Z"/>
  <w16cex:commentExtensible w16cex:durableId="250972C6" w16cex:dateUtc="2021-09-13T23:12:00Z"/>
  <w16cex:commentExtensible w16cex:durableId="25097691" w16cex:dateUtc="2021-10-07T17:37:00Z"/>
  <w16cex:commentExtensible w16cex:durableId="250972C7" w16cex:dateUtc="2021-09-13T23:12:00Z"/>
  <w16cex:commentExtensible w16cex:durableId="250972C8" w16cex:dateUtc="2021-09-28T02:56:00Z"/>
  <w16cex:commentExtensible w16cex:durableId="250972C9" w16cex:dateUtc="2021-10-07T17:21:00Z"/>
  <w16cex:commentExtensible w16cex:durableId="250972D6" w16cex:dateUtc="2021-10-07T17:21:00Z"/>
  <w16cex:commentExtensible w16cex:durableId="250972CA" w16cex:dateUtc="2021-09-28T02:59:00Z"/>
  <w16cex:commentExtensible w16cex:durableId="250972CB" w16cex:dateUtc="2021-09-28T02:59:00Z"/>
  <w16cex:commentExtensible w16cex:durableId="5A483E13" w16cex:dateUtc="2021-10-08T13:13:00Z"/>
  <w16cex:commentExtensible w16cex:durableId="250972CC" w16cex:dateUtc="2021-09-13T23:13:00Z"/>
  <w16cex:commentExtensible w16cex:durableId="250972CD" w16cex:dateUtc="2021-09-28T03:01:00Z"/>
  <w16cex:commentExtensible w16cex:durableId="2509732C" w16cex:dateUtc="2021-10-07T17:22:00Z"/>
  <w16cex:commentExtensible w16cex:durableId="77A94B28" w16cex:dateUtc="2021-10-08T13:12:00Z"/>
  <w16cex:commentExtensible w16cex:durableId="48A62BBC" w16cex:dateUtc="2021-10-08T13:14:00Z"/>
  <w16cex:commentExtensible w16cex:durableId="250972CE" w16cex:dateUtc="2021-09-28T03:05:00Z"/>
  <w16cex:commentExtensible w16cex:durableId="250976E7" w16cex:dateUtc="2021-10-07T17:38:00Z"/>
  <w16cex:commentExtensible w16cex:durableId="78CF2DE8" w16cex:dateUtc="2021-10-08T13:15:00Z"/>
  <w16cex:commentExtensible w16cex:durableId="73A751E5" w16cex:dateUtc="2021-10-08T13:16:00Z"/>
  <w16cex:commentExtensible w16cex:durableId="2509736D" w16cex:dateUtc="2021-10-07T17:23:00Z"/>
  <w16cex:commentExtensible w16cex:durableId="250972CF" w16cex:dateUtc="2021-09-28T03:07:00Z"/>
  <w16cex:commentExtensible w16cex:durableId="5297B854" w16cex:dateUtc="2021-10-07T19:54:00Z"/>
  <w16cex:commentExtensible w16cex:durableId="250972D0" w16cex:dateUtc="2021-09-13T23:21:00Z"/>
  <w16cex:commentExtensible w16cex:durableId="250972D1" w16cex:dateUtc="2021-09-28T03:09:00Z"/>
  <w16cex:commentExtensible w16cex:durableId="250972D2" w16cex:dateUtc="2021-10-07T18:03:00Z"/>
  <w16cex:commentExtensible w16cex:durableId="250972D3" w16cex:dateUtc="2021-09-13T23:15:00Z"/>
  <w16cex:commentExtensible w16cex:durableId="250972D4" w16cex:dateUtc="2021-09-28T03:10:00Z"/>
  <w16cex:commentExtensible w16cex:durableId="250972D5" w16cex:dateUtc="2021-10-07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60D98" w16cid:durableId="250975D5"/>
  <w16cid:commentId w16cid:paraId="6498D070" w16cid:durableId="250972C4"/>
  <w16cid:commentId w16cid:paraId="4B03222B" w16cid:durableId="25097613"/>
  <w16cid:commentId w16cid:paraId="62CCDD98" w16cid:durableId="250972C5"/>
  <w16cid:commentId w16cid:paraId="44DDECA0" w16cid:durableId="250972C6"/>
  <w16cid:commentId w16cid:paraId="0D893F27" w16cid:durableId="25097691"/>
  <w16cid:commentId w16cid:paraId="7EF22991" w16cid:durableId="250972C7"/>
  <w16cid:commentId w16cid:paraId="258A68F1" w16cid:durableId="250972C8"/>
  <w16cid:commentId w16cid:paraId="521C6860" w16cid:durableId="250972C9"/>
  <w16cid:commentId w16cid:paraId="0F60AFA9" w16cid:durableId="250972D6"/>
  <w16cid:commentId w16cid:paraId="13FAF2C2" w16cid:durableId="250972CA"/>
  <w16cid:commentId w16cid:paraId="2FE08EB8" w16cid:durableId="250972CB"/>
  <w16cid:commentId w16cid:paraId="5592F6E1" w16cid:durableId="5A483E13"/>
  <w16cid:commentId w16cid:paraId="5EC43127" w16cid:durableId="250972CC"/>
  <w16cid:commentId w16cid:paraId="52A7978A" w16cid:durableId="250972CD"/>
  <w16cid:commentId w16cid:paraId="024BD54E" w16cid:durableId="2509732C"/>
  <w16cid:commentId w16cid:paraId="1F412530" w16cid:durableId="77A94B28"/>
  <w16cid:commentId w16cid:paraId="381322A7" w16cid:durableId="48A62BBC"/>
  <w16cid:commentId w16cid:paraId="110E7E2D" w16cid:durableId="250972CE"/>
  <w16cid:commentId w16cid:paraId="5A534407" w16cid:durableId="250976E7"/>
  <w16cid:commentId w16cid:paraId="06B14416" w16cid:durableId="78CF2DE8"/>
  <w16cid:commentId w16cid:paraId="68A3F333" w16cid:durableId="73A751E5"/>
  <w16cid:commentId w16cid:paraId="70A46172" w16cid:durableId="2509736D"/>
  <w16cid:commentId w16cid:paraId="02FBFB48" w16cid:durableId="250972CF"/>
  <w16cid:commentId w16cid:paraId="2FA7E152" w16cid:durableId="5297B854"/>
  <w16cid:commentId w16cid:paraId="14CC2D1C" w16cid:durableId="250972D0"/>
  <w16cid:commentId w16cid:paraId="42DB09D8" w16cid:durableId="250972D1"/>
  <w16cid:commentId w16cid:paraId="42AAA6AC" w16cid:durableId="250972D2"/>
  <w16cid:commentId w16cid:paraId="0F33ABDD" w16cid:durableId="250972D3"/>
  <w16cid:commentId w16cid:paraId="6866267A" w16cid:durableId="250972D4"/>
  <w16cid:commentId w16cid:paraId="57E44FF9" w16cid:durableId="250972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4069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49425B"/>
    <w:multiLevelType w:val="hybridMultilevel"/>
    <w:tmpl w:val="E3B2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546E9"/>
    <w:multiLevelType w:val="hybridMultilevel"/>
    <w:tmpl w:val="9C7A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7"/>
    <w:rsid w:val="00023C20"/>
    <w:rsid w:val="0006132A"/>
    <w:rsid w:val="00083FEC"/>
    <w:rsid w:val="000C7B14"/>
    <w:rsid w:val="00123A66"/>
    <w:rsid w:val="001677B7"/>
    <w:rsid w:val="001E4535"/>
    <w:rsid w:val="00253C4D"/>
    <w:rsid w:val="00267606"/>
    <w:rsid w:val="002C1890"/>
    <w:rsid w:val="002D45DC"/>
    <w:rsid w:val="002D6131"/>
    <w:rsid w:val="003046E2"/>
    <w:rsid w:val="003A0ADE"/>
    <w:rsid w:val="003E538D"/>
    <w:rsid w:val="00442D6C"/>
    <w:rsid w:val="0044708E"/>
    <w:rsid w:val="00455BFB"/>
    <w:rsid w:val="005524E8"/>
    <w:rsid w:val="00586BD8"/>
    <w:rsid w:val="00606DF4"/>
    <w:rsid w:val="00665319"/>
    <w:rsid w:val="007032F7"/>
    <w:rsid w:val="00707072"/>
    <w:rsid w:val="0072009B"/>
    <w:rsid w:val="00730227"/>
    <w:rsid w:val="0073770C"/>
    <w:rsid w:val="007E4C64"/>
    <w:rsid w:val="00824D68"/>
    <w:rsid w:val="00835D77"/>
    <w:rsid w:val="008626F2"/>
    <w:rsid w:val="00880BE7"/>
    <w:rsid w:val="008A32D7"/>
    <w:rsid w:val="008B28F2"/>
    <w:rsid w:val="008C36B7"/>
    <w:rsid w:val="008F74A9"/>
    <w:rsid w:val="00954213"/>
    <w:rsid w:val="009864B8"/>
    <w:rsid w:val="009F2997"/>
    <w:rsid w:val="00A03647"/>
    <w:rsid w:val="00A27496"/>
    <w:rsid w:val="00A4504D"/>
    <w:rsid w:val="00A536D0"/>
    <w:rsid w:val="00A73F85"/>
    <w:rsid w:val="00AD7437"/>
    <w:rsid w:val="00AE11DC"/>
    <w:rsid w:val="00AF0E87"/>
    <w:rsid w:val="00AF1FF2"/>
    <w:rsid w:val="00C05F70"/>
    <w:rsid w:val="00C14E01"/>
    <w:rsid w:val="00C20071"/>
    <w:rsid w:val="00C33A10"/>
    <w:rsid w:val="00CA4817"/>
    <w:rsid w:val="00CA7BA1"/>
    <w:rsid w:val="00D12EE9"/>
    <w:rsid w:val="00DE4351"/>
    <w:rsid w:val="00E16CB1"/>
    <w:rsid w:val="00E86D0F"/>
    <w:rsid w:val="00E97C90"/>
    <w:rsid w:val="00E97CBD"/>
    <w:rsid w:val="00EE76F7"/>
    <w:rsid w:val="00F23098"/>
    <w:rsid w:val="00F96234"/>
    <w:rsid w:val="00FA6211"/>
    <w:rsid w:val="00FC141D"/>
    <w:rsid w:val="3BA324C7"/>
    <w:rsid w:val="41420EAC"/>
    <w:rsid w:val="7F47F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97CB"/>
  <w15:chartTrackingRefBased/>
  <w15:docId w15:val="{C070D07B-CCE2-417E-AD61-065CFDBB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3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997"/>
    <w:pPr>
      <w:ind w:left="720"/>
      <w:contextualSpacing/>
    </w:pPr>
  </w:style>
  <w:style w:type="paragraph" w:styleId="Revision">
    <w:name w:val="Revision"/>
    <w:hidden/>
    <w:uiPriority w:val="99"/>
    <w:semiHidden/>
    <w:rsid w:val="007070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6B55CD5EDEC439649E9D087C906DB" ma:contentTypeVersion="5" ma:contentTypeDescription="Create a new document." ma:contentTypeScope="" ma:versionID="60f25fee4e4d0174b85e40c1e3b2ef6f">
  <xsd:schema xmlns:xsd="http://www.w3.org/2001/XMLSchema" xmlns:xs="http://www.w3.org/2001/XMLSchema" xmlns:p="http://schemas.microsoft.com/office/2006/metadata/properties" xmlns:ns2="b22f8f74-215c-4154-9939-bd29e4e8980e" targetNamespace="http://schemas.microsoft.com/office/2006/metadata/properties" ma:root="true" ma:fieldsID="42aee0ee008408f2b4c78f501c542a54" ns2:_=""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2f8f74-215c-4154-9939-bd29e4e8980e">XRUYQT3274NZ-1149799338-583</_dlc_DocId>
    <_dlc_DocIdUrl xmlns="b22f8f74-215c-4154-9939-bd29e4e8980e">
      <Url>https://supportservices.jobcorps.gov/_layouts/15/DocIdRedir.aspx?ID=XRUYQT3274NZ-1149799338-583</Url>
      <Description>XRUYQT3274NZ-1149799338-583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E5CAF6-A567-4DCA-BC5C-B17E272D8E00}"/>
</file>

<file path=customXml/itemProps2.xml><?xml version="1.0" encoding="utf-8"?>
<ds:datastoreItem xmlns:ds="http://schemas.openxmlformats.org/officeDocument/2006/customXml" ds:itemID="{17B11590-5007-46FD-BA47-17553522ACAB}"/>
</file>

<file path=customXml/itemProps3.xml><?xml version="1.0" encoding="utf-8"?>
<ds:datastoreItem xmlns:ds="http://schemas.openxmlformats.org/officeDocument/2006/customXml" ds:itemID="{FCB8705A-FA4E-404B-A5D6-6151B52FE31E}"/>
</file>

<file path=customXml/itemProps4.xml><?xml version="1.0" encoding="utf-8"?>
<ds:datastoreItem xmlns:ds="http://schemas.openxmlformats.org/officeDocument/2006/customXml" ds:itemID="{EF2B5136-7269-4296-AC68-8B90134AD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Beadle, Nicholas D - SOL</dc:creator>
  <cp:keywords/>
  <dc:description/>
  <cp:lastModifiedBy>BoanKapustin, Natalie J - ETA</cp:lastModifiedBy>
  <cp:revision>4</cp:revision>
  <dcterms:created xsi:type="dcterms:W3CDTF">2021-11-03T19:16:00Z</dcterms:created>
  <dcterms:modified xsi:type="dcterms:W3CDTF">2021-11-12T17:27:00Z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0x0101009CA6B55CD5EDEC439649E9D087C906DB</vt:lpwstr>
  </property>
  <property fmtid="{D5CDD505-2E9C-101B-9397-08002B2CF9AE}" pid="3" name="_dlc_DocIdItemGuid">
    <vt:lpwstr>60c2c749-a2bc-469f-8ae7-4dd4957f7aba</vt:lpwstr>
  </property>
</Properties>
</file>