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983E" w14:textId="77777777" w:rsidR="000F29CB" w:rsidRDefault="000F29CB" w:rsidP="00416B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CHRONIC CARE MANAGEMENT PLAN</w:t>
      </w:r>
    </w:p>
    <w:p w14:paraId="39A6E762" w14:textId="46BE565E" w:rsidR="00883437" w:rsidRPr="00595C35" w:rsidRDefault="000F29CB" w:rsidP="00416B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5C35">
        <w:rPr>
          <w:rFonts w:ascii="Arial" w:hAnsi="Arial" w:cs="Arial"/>
          <w:b/>
          <w:bCs/>
          <w:sz w:val="22"/>
          <w:szCs w:val="22"/>
        </w:rPr>
        <w:t>BIPOLAR DISORDERS</w:t>
      </w:r>
    </w:p>
    <w:p w14:paraId="5024C7B9" w14:textId="77777777" w:rsidR="00A020C4" w:rsidRPr="00935EC9" w:rsidRDefault="00A020C4" w:rsidP="00416B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DA5B22" w14:textId="77777777" w:rsidR="002D30AC" w:rsidRDefault="002D30AC" w:rsidP="002D30AC">
      <w:pPr>
        <w:jc w:val="center"/>
        <w:rPr>
          <w:rFonts w:ascii="Arial" w:hAnsi="Arial" w:cs="Arial"/>
          <w:b/>
          <w:sz w:val="18"/>
          <w:szCs w:val="18"/>
        </w:rPr>
      </w:pPr>
      <w:r w:rsidRPr="002D30AC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39A6E764" w14:textId="77777777" w:rsidR="00A555B2" w:rsidRPr="00A055E9" w:rsidRDefault="00A555B2" w:rsidP="00416BCC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E508D1E" w14:textId="77777777" w:rsidR="00AE245F" w:rsidRPr="00C720B1" w:rsidRDefault="002D30AC" w:rsidP="00AE245F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the following information 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applicant’s self-disclosed diagnosis of Bipolar Disorder. </w:t>
      </w:r>
      <w:r w:rsidR="00AE245F" w:rsidRPr="00AE245F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4931017F" w14:textId="070E654A" w:rsidR="002D30AC" w:rsidRDefault="002D30AC" w:rsidP="002D30AC">
      <w:pPr>
        <w:rPr>
          <w:rFonts w:ascii="Arial" w:hAnsi="Arial" w:cs="Arial"/>
          <w:sz w:val="20"/>
          <w:szCs w:val="20"/>
        </w:rPr>
      </w:pPr>
    </w:p>
    <w:p w14:paraId="78133F33" w14:textId="77777777" w:rsidR="002D30AC" w:rsidRDefault="002D30AC" w:rsidP="002D30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39A6E76C" w14:textId="77777777" w:rsidR="00A555B2" w:rsidRPr="00935EC9" w:rsidRDefault="00A555B2" w:rsidP="00416BCC">
      <w:pPr>
        <w:rPr>
          <w:rFonts w:ascii="Arial" w:hAnsi="Arial" w:cs="Arial"/>
          <w:sz w:val="20"/>
          <w:szCs w:val="20"/>
        </w:rPr>
      </w:pPr>
    </w:p>
    <w:p w14:paraId="39A6E76D" w14:textId="77777777" w:rsidR="003D7CDC" w:rsidRPr="00935EC9" w:rsidRDefault="00883437" w:rsidP="00416BCC">
      <w:pPr>
        <w:pStyle w:val="Heading6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 w:val="0"/>
          <w:szCs w:val="20"/>
        </w:rPr>
      </w:pPr>
      <w:r w:rsidRPr="00935EC9">
        <w:rPr>
          <w:b w:val="0"/>
          <w:szCs w:val="20"/>
        </w:rPr>
        <w:t>Classification of Bipolar Disorder</w:t>
      </w:r>
    </w:p>
    <w:p w14:paraId="39A6E76E" w14:textId="77777777" w:rsidR="009217BF" w:rsidRPr="00935EC9" w:rsidRDefault="009217BF" w:rsidP="00416BCC">
      <w:pPr>
        <w:rPr>
          <w:rFonts w:ascii="Arial" w:hAnsi="Arial" w:cs="Arial"/>
          <w:sz w:val="20"/>
          <w:szCs w:val="20"/>
        </w:rPr>
      </w:pPr>
    </w:p>
    <w:p w14:paraId="39A6E76F" w14:textId="5A63A6B3" w:rsidR="003D7CDC" w:rsidRPr="00B9571E" w:rsidRDefault="003D7CDC" w:rsidP="00416BCC">
      <w:pPr>
        <w:rPr>
          <w:rFonts w:ascii="Arial" w:hAnsi="Arial" w:cs="Arial"/>
          <w:sz w:val="20"/>
          <w:szCs w:val="20"/>
        </w:rPr>
      </w:pPr>
      <w:r w:rsidRPr="00B957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4619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Pr="00B9571E">
        <w:rPr>
          <w:rFonts w:ascii="Arial" w:hAnsi="Arial" w:cs="Arial"/>
          <w:sz w:val="20"/>
          <w:szCs w:val="20"/>
        </w:rPr>
        <w:t>Bipolar I Disorder, most recent episode depressed</w:t>
      </w:r>
    </w:p>
    <w:p w14:paraId="39A6E770" w14:textId="22D3D4DA" w:rsidR="003D7CDC" w:rsidRPr="00B9571E" w:rsidRDefault="003D7CDC" w:rsidP="00416BCC">
      <w:pPr>
        <w:rPr>
          <w:rFonts w:ascii="Arial" w:hAnsi="Arial" w:cs="Arial"/>
          <w:sz w:val="20"/>
          <w:szCs w:val="20"/>
        </w:rPr>
      </w:pPr>
      <w:r w:rsidRPr="00B957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841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Pr="00B9571E">
        <w:rPr>
          <w:rFonts w:ascii="Arial" w:hAnsi="Arial" w:cs="Arial"/>
          <w:sz w:val="20"/>
          <w:szCs w:val="20"/>
        </w:rPr>
        <w:t>Bipolar I Disorder, most recent episode hypomanic</w:t>
      </w:r>
    </w:p>
    <w:p w14:paraId="39A6E771" w14:textId="65853D37" w:rsidR="003D7CDC" w:rsidRPr="00B9571E" w:rsidRDefault="003D7CDC" w:rsidP="00416BCC">
      <w:pPr>
        <w:rPr>
          <w:rFonts w:ascii="Arial" w:hAnsi="Arial" w:cs="Arial"/>
          <w:sz w:val="20"/>
          <w:szCs w:val="20"/>
        </w:rPr>
      </w:pPr>
      <w:r w:rsidRPr="00B957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606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Pr="00B9571E">
        <w:rPr>
          <w:rFonts w:ascii="Arial" w:hAnsi="Arial" w:cs="Arial"/>
          <w:sz w:val="20"/>
          <w:szCs w:val="20"/>
        </w:rPr>
        <w:t>Bipolar I Disorder, most recent episode manic</w:t>
      </w:r>
    </w:p>
    <w:p w14:paraId="39A6E772" w14:textId="2821B8C7" w:rsidR="003D7CDC" w:rsidRPr="00B9571E" w:rsidRDefault="003D7CDC" w:rsidP="00416BCC">
      <w:pPr>
        <w:rPr>
          <w:rFonts w:ascii="Arial" w:hAnsi="Arial" w:cs="Arial"/>
          <w:sz w:val="20"/>
          <w:szCs w:val="20"/>
        </w:rPr>
      </w:pPr>
      <w:r w:rsidRPr="00B957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1294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Pr="00B9571E">
        <w:rPr>
          <w:rFonts w:ascii="Arial" w:hAnsi="Arial" w:cs="Arial"/>
          <w:sz w:val="20"/>
          <w:szCs w:val="20"/>
        </w:rPr>
        <w:t>Bipolar II Disorder, most recent episode depressed</w:t>
      </w:r>
    </w:p>
    <w:p w14:paraId="39A6E773" w14:textId="30BA6D5B" w:rsidR="003D7CDC" w:rsidRPr="00B9571E" w:rsidRDefault="003D7CDC" w:rsidP="00416BCC">
      <w:pPr>
        <w:rPr>
          <w:rFonts w:ascii="Arial" w:hAnsi="Arial" w:cs="Arial"/>
          <w:sz w:val="20"/>
          <w:szCs w:val="20"/>
        </w:rPr>
      </w:pPr>
      <w:r w:rsidRPr="00B957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73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Pr="00B9571E">
        <w:rPr>
          <w:rFonts w:ascii="Arial" w:hAnsi="Arial" w:cs="Arial"/>
          <w:sz w:val="20"/>
          <w:szCs w:val="20"/>
        </w:rPr>
        <w:t>Bipolar II Disorder, most recent episode hypomanic</w:t>
      </w:r>
    </w:p>
    <w:p w14:paraId="39A6E774" w14:textId="7B0210D6" w:rsidR="00850A7F" w:rsidRPr="00B9571E" w:rsidRDefault="00850A7F" w:rsidP="00416BCC">
      <w:pPr>
        <w:rPr>
          <w:rFonts w:ascii="Arial" w:hAnsi="Arial" w:cs="Arial"/>
          <w:sz w:val="20"/>
          <w:szCs w:val="20"/>
        </w:rPr>
      </w:pPr>
      <w:r w:rsidRPr="00B957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642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Pr="00B9571E">
        <w:rPr>
          <w:rFonts w:ascii="Arial" w:hAnsi="Arial" w:cs="Arial"/>
          <w:sz w:val="20"/>
          <w:szCs w:val="20"/>
        </w:rPr>
        <w:t>With psychotic features</w:t>
      </w:r>
    </w:p>
    <w:p w14:paraId="20C0D768" w14:textId="77777777" w:rsidR="00444885" w:rsidRDefault="00444885" w:rsidP="00416BCC">
      <w:pPr>
        <w:rPr>
          <w:rFonts w:ascii="MS Gothic" w:eastAsia="MS Gothic" w:hAnsi="MS Gothic" w:cs="Arial"/>
          <w:sz w:val="20"/>
          <w:szCs w:val="20"/>
        </w:rPr>
      </w:pPr>
    </w:p>
    <w:p w14:paraId="5AE74E5A" w14:textId="77777777" w:rsidR="00D9324D" w:rsidRPr="00D9324D" w:rsidRDefault="00D9324D" w:rsidP="00D9324D">
      <w:pPr>
        <w:pStyle w:val="Heading6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 w:val="0"/>
          <w:szCs w:val="20"/>
        </w:rPr>
      </w:pPr>
      <w:r w:rsidRPr="00D9324D">
        <w:rPr>
          <w:b w:val="0"/>
          <w:szCs w:val="20"/>
        </w:rPr>
        <w:t>What is the severity level of symptoms?</w:t>
      </w:r>
    </w:p>
    <w:p w14:paraId="39A6E777" w14:textId="77777777" w:rsidR="009217BF" w:rsidRPr="00935EC9" w:rsidRDefault="009217BF" w:rsidP="00416BCC">
      <w:pPr>
        <w:rPr>
          <w:rFonts w:ascii="Arial" w:hAnsi="Arial" w:cs="Arial"/>
          <w:sz w:val="20"/>
          <w:szCs w:val="20"/>
        </w:rPr>
      </w:pPr>
    </w:p>
    <w:p w14:paraId="39A6E778" w14:textId="194CE2F5" w:rsidR="00850A7F" w:rsidRPr="00B9571E" w:rsidRDefault="00FD3B45" w:rsidP="00416BCC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10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="00850A7F" w:rsidRPr="00B9571E">
        <w:rPr>
          <w:rFonts w:ascii="Arial" w:hAnsi="Arial" w:cs="Arial"/>
          <w:sz w:val="20"/>
          <w:szCs w:val="20"/>
        </w:rPr>
        <w:t>Mild</w:t>
      </w:r>
      <w:r w:rsidR="00B87CC6" w:rsidRPr="00B9571E">
        <w:rPr>
          <w:rFonts w:ascii="Arial" w:hAnsi="Arial" w:cs="Arial"/>
          <w:sz w:val="20"/>
          <w:szCs w:val="20"/>
        </w:rPr>
        <w:t>—</w:t>
      </w:r>
      <w:r w:rsidR="00FE5A4D" w:rsidRPr="00B9571E">
        <w:rPr>
          <w:rFonts w:ascii="Arial" w:hAnsi="Arial" w:cs="Arial"/>
          <w:sz w:val="20"/>
          <w:szCs w:val="20"/>
        </w:rPr>
        <w:t>few</w:t>
      </w:r>
      <w:r w:rsidR="00850A7F" w:rsidRPr="00B9571E">
        <w:rPr>
          <w:rFonts w:ascii="Arial" w:hAnsi="Arial" w:cs="Arial"/>
          <w:sz w:val="20"/>
          <w:szCs w:val="20"/>
        </w:rPr>
        <w:t xml:space="preserve">, if any, </w:t>
      </w:r>
      <w:r w:rsidR="00586F0C" w:rsidRPr="00B9571E">
        <w:rPr>
          <w:rFonts w:ascii="Arial" w:hAnsi="Arial" w:cs="Arial"/>
          <w:sz w:val="20"/>
          <w:szCs w:val="20"/>
        </w:rPr>
        <w:t>symptoms and</w:t>
      </w:r>
      <w:r w:rsidR="00850A7F" w:rsidRPr="00B9571E">
        <w:rPr>
          <w:rFonts w:ascii="Arial" w:hAnsi="Arial" w:cs="Arial"/>
          <w:sz w:val="20"/>
          <w:szCs w:val="20"/>
        </w:rPr>
        <w:t xml:space="preserve"> manageable</w:t>
      </w:r>
    </w:p>
    <w:p w14:paraId="39A6E779" w14:textId="40D53F53" w:rsidR="00850A7F" w:rsidRPr="00B9571E" w:rsidRDefault="00FD3B45" w:rsidP="00B9571E">
      <w:pPr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853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="00850A7F" w:rsidRPr="00B9571E">
        <w:rPr>
          <w:rFonts w:ascii="Arial" w:hAnsi="Arial" w:cs="Arial"/>
          <w:sz w:val="20"/>
          <w:szCs w:val="20"/>
        </w:rPr>
        <w:t>Moderate</w:t>
      </w:r>
      <w:r w:rsidR="00B87CC6" w:rsidRPr="00B9571E">
        <w:rPr>
          <w:rFonts w:ascii="Arial" w:hAnsi="Arial" w:cs="Arial"/>
          <w:sz w:val="20"/>
          <w:szCs w:val="20"/>
        </w:rPr>
        <w:t>—</w:t>
      </w:r>
      <w:r w:rsidR="00850A7F" w:rsidRPr="00B9571E">
        <w:rPr>
          <w:rFonts w:ascii="Arial" w:hAnsi="Arial" w:cs="Arial"/>
          <w:sz w:val="20"/>
          <w:szCs w:val="20"/>
        </w:rPr>
        <w:t xml:space="preserve">number of symptoms, intensity of symptoms, and functional impairment between </w:t>
      </w:r>
      <w:r w:rsidR="009217BF" w:rsidRPr="00B9571E">
        <w:rPr>
          <w:rFonts w:ascii="Arial" w:hAnsi="Arial" w:cs="Arial"/>
          <w:sz w:val="20"/>
          <w:szCs w:val="20"/>
        </w:rPr>
        <w:t xml:space="preserve">mild and </w:t>
      </w:r>
      <w:r w:rsidR="00850A7F" w:rsidRPr="00B9571E">
        <w:rPr>
          <w:rFonts w:ascii="Arial" w:hAnsi="Arial" w:cs="Arial"/>
          <w:sz w:val="20"/>
          <w:szCs w:val="20"/>
        </w:rPr>
        <w:t>severe</w:t>
      </w:r>
    </w:p>
    <w:p w14:paraId="39A6E77A" w14:textId="144A8337" w:rsidR="00850A7F" w:rsidRPr="00B9571E" w:rsidRDefault="00FD3B45" w:rsidP="00416BCC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798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="00FE5A4D" w:rsidRPr="00B9571E">
        <w:rPr>
          <w:rFonts w:ascii="Arial" w:hAnsi="Arial" w:cs="Arial"/>
          <w:sz w:val="20"/>
          <w:szCs w:val="20"/>
        </w:rPr>
        <w:t>Severe</w:t>
      </w:r>
      <w:r w:rsidR="00B87CC6" w:rsidRPr="00B9571E">
        <w:rPr>
          <w:rFonts w:ascii="Arial" w:hAnsi="Arial" w:cs="Arial"/>
          <w:sz w:val="20"/>
          <w:szCs w:val="20"/>
        </w:rPr>
        <w:t>—</w:t>
      </w:r>
      <w:r w:rsidR="00850A7F" w:rsidRPr="00B9571E">
        <w:rPr>
          <w:rFonts w:ascii="Arial" w:hAnsi="Arial" w:cs="Arial"/>
          <w:sz w:val="20"/>
          <w:szCs w:val="20"/>
        </w:rPr>
        <w:t>intense symptoms with marked interference in social and occupational functioning</w:t>
      </w:r>
    </w:p>
    <w:p w14:paraId="39A6E77B" w14:textId="09988EE7" w:rsidR="00850A7F" w:rsidRPr="00B9571E" w:rsidRDefault="00FD3B45" w:rsidP="00416BCC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040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="00850A7F" w:rsidRPr="00B9571E">
        <w:rPr>
          <w:rFonts w:ascii="Arial" w:hAnsi="Arial" w:cs="Arial"/>
          <w:sz w:val="20"/>
          <w:szCs w:val="20"/>
        </w:rPr>
        <w:t>In partial remission</w:t>
      </w:r>
    </w:p>
    <w:p w14:paraId="39A6E77C" w14:textId="3CAEF70E" w:rsidR="00850A7F" w:rsidRPr="00B9571E" w:rsidRDefault="009217BF" w:rsidP="00416BCC">
      <w:pPr>
        <w:rPr>
          <w:rFonts w:ascii="Arial" w:hAnsi="Arial" w:cs="Arial"/>
          <w:sz w:val="20"/>
          <w:szCs w:val="20"/>
        </w:rPr>
      </w:pPr>
      <w:r w:rsidRPr="00B957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8321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1E" w:rsidRPr="00B9571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71E" w:rsidRPr="00B9571E">
        <w:rPr>
          <w:rFonts w:ascii="Arial" w:hAnsi="Arial" w:cs="Arial"/>
          <w:sz w:val="20"/>
          <w:szCs w:val="20"/>
        </w:rPr>
        <w:tab/>
      </w:r>
      <w:r w:rsidR="00850A7F" w:rsidRPr="00B9571E">
        <w:rPr>
          <w:rFonts w:ascii="Arial" w:hAnsi="Arial" w:cs="Arial"/>
          <w:sz w:val="20"/>
          <w:szCs w:val="20"/>
        </w:rPr>
        <w:t>In full remission</w:t>
      </w:r>
    </w:p>
    <w:p w14:paraId="39A6E77D" w14:textId="77777777" w:rsidR="002A61B7" w:rsidRPr="00935EC9" w:rsidRDefault="003D7CDC" w:rsidP="00416BCC">
      <w:pPr>
        <w:rPr>
          <w:rFonts w:ascii="Arial" w:hAnsi="Arial" w:cs="Arial"/>
          <w:sz w:val="20"/>
          <w:szCs w:val="20"/>
        </w:rPr>
      </w:pPr>
      <w:r w:rsidRPr="00935EC9">
        <w:rPr>
          <w:rFonts w:ascii="Arial" w:hAnsi="Arial" w:cs="Arial"/>
          <w:sz w:val="20"/>
          <w:szCs w:val="20"/>
        </w:rPr>
        <w:tab/>
      </w:r>
    </w:p>
    <w:p w14:paraId="0D3A7AA6" w14:textId="77777777" w:rsidR="00474452" w:rsidRDefault="00474452" w:rsidP="00474452">
      <w:pPr>
        <w:numPr>
          <w:ilvl w:val="0"/>
          <w:numId w:val="12"/>
        </w:numPr>
        <w:tabs>
          <w:tab w:val="clear" w:pos="72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 of diagnosis: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Age of onset: 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9A6E781" w14:textId="77777777" w:rsidR="002A61B7" w:rsidRPr="00935EC9" w:rsidRDefault="002A61B7" w:rsidP="00416BCC">
      <w:pPr>
        <w:rPr>
          <w:rFonts w:ascii="Arial" w:hAnsi="Arial" w:cs="Arial"/>
          <w:sz w:val="20"/>
          <w:szCs w:val="20"/>
          <w:u w:val="single"/>
        </w:rPr>
      </w:pPr>
    </w:p>
    <w:p w14:paraId="428359C3" w14:textId="77777777" w:rsidR="008602BE" w:rsidRDefault="008602BE" w:rsidP="00AB7D76">
      <w:pPr>
        <w:numPr>
          <w:ilvl w:val="0"/>
          <w:numId w:val="12"/>
        </w:numPr>
        <w:tabs>
          <w:tab w:val="clear" w:pos="72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When was last appointment?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4176E59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51F1245F" w14:textId="77777777" w:rsidR="008602BE" w:rsidRDefault="008602BE" w:rsidP="00AB7D76">
      <w:pPr>
        <w:numPr>
          <w:ilvl w:val="0"/>
          <w:numId w:val="12"/>
        </w:num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What are the current symptoms?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B0D3AC3" w14:textId="77777777" w:rsidR="008602BE" w:rsidRDefault="008602BE" w:rsidP="00AB7D76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594140C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0CD1D599" w14:textId="77777777" w:rsidR="008602BE" w:rsidRDefault="008602BE" w:rsidP="00AB7D76">
      <w:pPr>
        <w:numPr>
          <w:ilvl w:val="0"/>
          <w:numId w:val="12"/>
        </w:num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b/>
          <w:bCs/>
          <w:sz w:val="20"/>
          <w:szCs w:val="20"/>
        </w:rPr>
        <w:t xml:space="preserve">current </w:t>
      </w:r>
      <w:r>
        <w:rPr>
          <w:rFonts w:ascii="Arial" w:hAnsi="Arial" w:cs="Arial"/>
          <w:sz w:val="20"/>
          <w:szCs w:val="20"/>
        </w:rPr>
        <w:t>(within the past 6 months) self-harm behaviors and/or harm to others and/or property.</w:t>
      </w:r>
    </w:p>
    <w:p w14:paraId="68FBFBC3" w14:textId="77777777" w:rsidR="008602BE" w:rsidRDefault="008602BE" w:rsidP="00AB7D76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F655FD" w14:textId="77777777" w:rsidR="008602BE" w:rsidRDefault="008602BE" w:rsidP="00AB7D76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64D7ED5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1607ACDD" w14:textId="77777777" w:rsidR="008602BE" w:rsidRDefault="008602BE" w:rsidP="00AB7D76">
      <w:pPr>
        <w:numPr>
          <w:ilvl w:val="0"/>
          <w:numId w:val="12"/>
        </w:num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current medications including dosage and frequency.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F7F5AF3" w14:textId="77777777" w:rsidR="008602BE" w:rsidRDefault="008602BE" w:rsidP="00AB7D76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3D0ECC1" w14:textId="77777777" w:rsidR="008602BE" w:rsidRDefault="008602BE" w:rsidP="00AB7D76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1175EBC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089A3C19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medications? If no, explain.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00050D8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472A2611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37032B79" w14:textId="154FDB39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c. Will the applicant be able to self-manage medications 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FA79DDF" w14:textId="77777777" w:rsidR="008602BE" w:rsidRDefault="008602BE" w:rsidP="008602BE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C60307B" w14:textId="77777777" w:rsidR="008602BE" w:rsidRDefault="008602BE" w:rsidP="00AB7D76">
      <w:pPr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a. List applicant’s other treatments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30A891" w14:textId="77777777" w:rsidR="008602BE" w:rsidRDefault="008602BE" w:rsidP="008602BE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2BF79E6" w14:textId="77777777" w:rsidR="008602BE" w:rsidRDefault="008602BE" w:rsidP="008602BE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46B44160" w14:textId="77777777" w:rsidR="008602BE" w:rsidRDefault="008602BE" w:rsidP="008602BE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Has applicant been adherent with other treatment(s)?  If no, explain.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C3CD67F" w14:textId="77777777" w:rsidR="008602BE" w:rsidRDefault="008602BE" w:rsidP="008602BE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4FD78B7" w14:textId="77777777" w:rsidR="008602BE" w:rsidRDefault="008602BE" w:rsidP="008602BE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5B0CCF42" w14:textId="77777777" w:rsidR="008602BE" w:rsidRDefault="008602BE" w:rsidP="00AB7D76">
      <w:pPr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577FB75" w14:textId="77777777" w:rsidR="008602BE" w:rsidRDefault="008602BE" w:rsidP="008602BE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6F6813C" w14:textId="77777777" w:rsidR="008602BE" w:rsidRDefault="008602BE" w:rsidP="008602BE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29C8AA73" w14:textId="77777777" w:rsidR="008602BE" w:rsidRDefault="008602BE" w:rsidP="00AB7D76">
      <w:pPr>
        <w:pStyle w:val="ListParagraph"/>
        <w:numPr>
          <w:ilvl w:val="0"/>
          <w:numId w:val="12"/>
        </w:numPr>
        <w:tabs>
          <w:tab w:val="clear" w:pos="720"/>
          <w:tab w:val="left" w:pos="4320"/>
        </w:tabs>
        <w:ind w:left="360"/>
      </w:pPr>
      <w:r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FB47A" w14:textId="77777777" w:rsidR="008602BE" w:rsidRDefault="008602BE" w:rsidP="008602BE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0FB76BA" w14:textId="77777777" w:rsidR="008602BE" w:rsidRDefault="008602BE" w:rsidP="008602BE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3A067F35" w14:textId="77777777" w:rsidR="008602BE" w:rsidRDefault="008602BE" w:rsidP="00AB7D76">
      <w:pPr>
        <w:pStyle w:val="ListParagraph"/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applicant’s prognosis with treatment and/or medication?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64AF297" w14:textId="77777777" w:rsidR="008602BE" w:rsidRDefault="008602BE" w:rsidP="008602BE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44958A2" w14:textId="77777777" w:rsidR="008602BE" w:rsidRDefault="008602BE" w:rsidP="008602BE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2CDA0729" w14:textId="77777777" w:rsidR="008602BE" w:rsidRDefault="008602BE" w:rsidP="00AB7D76">
      <w:pPr>
        <w:pStyle w:val="ListParagraph"/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What is the applicant’s prognosis </w:t>
      </w:r>
      <w:r>
        <w:rPr>
          <w:rFonts w:ascii="Arial" w:hAnsi="Arial" w:cs="Arial"/>
          <w:b/>
          <w:sz w:val="20"/>
          <w:szCs w:val="20"/>
        </w:rPr>
        <w:t>without</w:t>
      </w:r>
      <w:r>
        <w:rPr>
          <w:rFonts w:ascii="Arial" w:hAnsi="Arial" w:cs="Arial"/>
          <w:sz w:val="20"/>
          <w:szCs w:val="20"/>
        </w:rPr>
        <w:t xml:space="preserve"> treatment and/or medication?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3516E3C" w14:textId="77777777" w:rsidR="008602BE" w:rsidRDefault="008602BE" w:rsidP="008602BE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5FED26F" w14:textId="77777777" w:rsidR="008602BE" w:rsidRDefault="008602BE" w:rsidP="008602BE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3BDBAF9C" w14:textId="77777777" w:rsidR="008602BE" w:rsidRDefault="008602BE" w:rsidP="00AB7D76">
      <w:pPr>
        <w:pStyle w:val="ListParagraph"/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="Calibr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="Calibr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75ECD1DB" w14:textId="77777777" w:rsidR="008602BE" w:rsidRDefault="008602BE" w:rsidP="008602BE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="Calibr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YES, next appointment _________________ 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="Calibr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</w:p>
    <w:p w14:paraId="193BA4C3" w14:textId="77777777" w:rsidR="008602BE" w:rsidRDefault="008602BE" w:rsidP="008602BE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 with another provider (PCP, psychiatrist, therapist—</w:t>
      </w:r>
      <w:r>
        <w:rPr>
          <w:rFonts w:ascii="Arial" w:hAnsi="Arial" w:cs="Arial"/>
          <w:i/>
          <w:sz w:val="20"/>
          <w:szCs w:val="20"/>
        </w:rPr>
        <w:t>circle as needed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="Calibr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="Calibr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202C9D64" w14:textId="77777777" w:rsidR="008602BE" w:rsidRDefault="008602BE" w:rsidP="008602BE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Recommended frequency of follow-up: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A9EC2EB" w14:textId="77777777" w:rsidR="008602BE" w:rsidRDefault="008602BE" w:rsidP="008602BE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7A8970C" w14:textId="77777777" w:rsidR="008602BE" w:rsidRDefault="008602BE" w:rsidP="00AB7D76">
      <w:pPr>
        <w:pStyle w:val="ListParagraph"/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>Does the applicant currently require any of the following services? (</w:t>
      </w:r>
      <w:r>
        <w:rPr>
          <w:rFonts w:ascii="Arial" w:hAnsi="Arial" w:cs="Arial"/>
          <w:b/>
          <w:sz w:val="20"/>
        </w:rPr>
        <w:t xml:space="preserve">Note: </w:t>
      </w:r>
      <w:r>
        <w:rPr>
          <w:rFonts w:ascii="Arial" w:hAnsi="Arial" w:cs="Arial"/>
          <w:sz w:val="20"/>
        </w:rPr>
        <w:t>These 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AE245F" w14:paraId="7CDA083E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1391" w14:textId="77777777" w:rsidR="00AE245F" w:rsidRDefault="00AE24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AA80" w14:textId="77777777" w:rsidR="00AE245F" w:rsidRDefault="00FD3B4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24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97AF" w14:textId="77777777" w:rsidR="00AE245F" w:rsidRDefault="00AE24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14B4" w14:textId="77777777" w:rsidR="00AE245F" w:rsidRDefault="00FD3B4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24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AE245F" w14:paraId="582125D1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1DF8" w14:textId="77777777" w:rsidR="00AE245F" w:rsidRDefault="00AE24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9F37" w14:textId="77777777" w:rsidR="00AE245F" w:rsidRDefault="00FD3B4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24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EF0" w14:textId="77777777" w:rsidR="00AE245F" w:rsidRDefault="00AE24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4DA" w14:textId="77777777" w:rsidR="00AE245F" w:rsidRDefault="00FD3B4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24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AE245F" w14:paraId="672E584F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ACBA" w14:textId="77777777" w:rsidR="00AE245F" w:rsidRDefault="00AE24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2154" w14:textId="77777777" w:rsidR="00AE245F" w:rsidRDefault="00FD3B4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24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717A" w14:textId="77777777" w:rsidR="00AE245F" w:rsidRDefault="00AE24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269E" w14:textId="77777777" w:rsidR="00AE245F" w:rsidRDefault="00FD3B45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24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24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990E37" w14:paraId="4B3D40EC" w14:textId="77777777" w:rsidTr="00990E3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187" w14:textId="31B6776F" w:rsidR="00990E37" w:rsidRDefault="00990E37" w:rsidP="00990E37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84A" w14:textId="4010B777" w:rsidR="00990E37" w:rsidRDefault="00FD3B45" w:rsidP="00990E37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3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0E37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90E3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3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0E3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6642" w14:textId="77777777" w:rsidR="00990E37" w:rsidRDefault="00990E37" w:rsidP="00990E37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E60" w14:textId="77777777" w:rsidR="00990E37" w:rsidRDefault="00FD3B45" w:rsidP="00990E37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3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0E37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90E3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E3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0E37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1A2A6CF0" w14:textId="77777777" w:rsidR="008602BE" w:rsidRDefault="008602BE" w:rsidP="008602BE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8A1F92B" w14:textId="77777777" w:rsidR="008602BE" w:rsidRDefault="008602BE" w:rsidP="00AB7D76">
      <w:pPr>
        <w:pStyle w:val="ListParagraph"/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8E0D97D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5045558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24AEF02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FBFD1A1" w14:textId="77777777" w:rsidR="008602BE" w:rsidRDefault="008602BE" w:rsidP="00AB7D76">
      <w:pPr>
        <w:pStyle w:val="ListParagraph"/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any challenging behaviors demonstrated by the applicant.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CD9E647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_________________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E6414FF" w14:textId="77777777" w:rsidR="008602BE" w:rsidRDefault="008602BE" w:rsidP="00AB7D76">
      <w:pPr>
        <w:tabs>
          <w:tab w:val="left" w:pos="4320"/>
        </w:tabs>
        <w:ind w:left="360" w:right="270"/>
        <w:rPr>
          <w:rFonts w:ascii="Arial" w:hAnsi="Arial" w:cs="Arial"/>
          <w:sz w:val="20"/>
        </w:rPr>
      </w:pPr>
    </w:p>
    <w:p w14:paraId="6086675B" w14:textId="77777777" w:rsidR="008602BE" w:rsidRDefault="008602BE" w:rsidP="00AB7D76">
      <w:pPr>
        <w:pStyle w:val="ListParagraph"/>
        <w:numPr>
          <w:ilvl w:val="0"/>
          <w:numId w:val="12"/>
        </w:numPr>
        <w:tabs>
          <w:tab w:val="clear" w:pos="720"/>
          <w:tab w:val="left" w:pos="4320"/>
        </w:tabs>
        <w:ind w:left="36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List any </w:t>
      </w:r>
      <w:r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</w:p>
    <w:p w14:paraId="1F37FD7B" w14:textId="77777777" w:rsidR="008602BE" w:rsidRDefault="008602BE" w:rsidP="00AB7D76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2040EFB" w14:textId="77777777" w:rsidR="008602BE" w:rsidRDefault="008602BE" w:rsidP="008602BE">
      <w:pPr>
        <w:rPr>
          <w:rFonts w:ascii="Arial" w:hAnsi="Arial" w:cs="Arial"/>
          <w:sz w:val="20"/>
          <w:szCs w:val="20"/>
        </w:rPr>
      </w:pPr>
    </w:p>
    <w:p w14:paraId="7FC508FF" w14:textId="77777777" w:rsidR="00AE245F" w:rsidRDefault="00AE245F" w:rsidP="008602BE">
      <w:pPr>
        <w:rPr>
          <w:rFonts w:ascii="Arial" w:hAnsi="Arial" w:cs="Arial"/>
          <w:sz w:val="20"/>
          <w:szCs w:val="20"/>
        </w:rPr>
      </w:pPr>
    </w:p>
    <w:p w14:paraId="6C7D928F" w14:textId="77777777" w:rsidR="00AE245F" w:rsidRPr="00EB6621" w:rsidRDefault="00AE245F" w:rsidP="00AE245F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AE245F">
        <w:rPr>
          <w:rFonts w:ascii="Arial" w:hAnsi="Arial" w:cs="Arial"/>
          <w:b/>
          <w:sz w:val="18"/>
          <w:szCs w:val="18"/>
        </w:rPr>
        <w:t xml:space="preserve">PLEASE READ: </w:t>
      </w:r>
      <w:r w:rsidRPr="00AE245F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3FDCAD7D" w14:textId="77777777" w:rsidR="008602BE" w:rsidRDefault="008602BE" w:rsidP="008602BE">
      <w:pPr>
        <w:rPr>
          <w:rFonts w:ascii="Arial" w:hAnsi="Arial" w:cs="Arial"/>
          <w:sz w:val="20"/>
          <w:szCs w:val="20"/>
        </w:rPr>
      </w:pPr>
    </w:p>
    <w:p w14:paraId="0FF875BF" w14:textId="75E8D1C9" w:rsidR="008602BE" w:rsidRDefault="00AE245F" w:rsidP="008602BE">
      <w:pPr>
        <w:rPr>
          <w:rFonts w:ascii="Arial" w:hAnsi="Arial" w:cs="Arial"/>
          <w:sz w:val="20"/>
          <w:szCs w:val="20"/>
        </w:rPr>
      </w:pPr>
      <w:r w:rsidRPr="00AE245F">
        <w:rPr>
          <w:rFonts w:ascii="Arial" w:hAnsi="Arial" w:cs="Arial"/>
          <w:sz w:val="20"/>
          <w:szCs w:val="20"/>
        </w:rPr>
        <w:t xml:space="preserve">In your professional opinion, are the applicant’s symptoms and behaviors sufficiently well-managed and are expected to remain stable enough to participate in the Job Corps program with limited supervision </w:t>
      </w:r>
      <w:r w:rsidRPr="00AE245F">
        <w:rPr>
          <w:rFonts w:ascii="Arial" w:hAnsi="Arial" w:cs="Arial"/>
          <w:sz w:val="20"/>
          <w:szCs w:val="20"/>
        </w:rPr>
        <w:lastRenderedPageBreak/>
        <w:t>after the training day and on weekends?</w:t>
      </w:r>
      <w:r w:rsidR="008602BE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213964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02BE">
        <w:rPr>
          <w:rFonts w:ascii="Arial" w:hAnsi="Arial" w:cs="Arial"/>
          <w:sz w:val="20"/>
          <w:szCs w:val="20"/>
        </w:rPr>
        <w:t xml:space="preserve"> Yes</w:t>
      </w:r>
      <w:r w:rsidR="008602BE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1609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02BE">
        <w:rPr>
          <w:rFonts w:ascii="Arial" w:hAnsi="Arial" w:cs="Arial"/>
          <w:sz w:val="20"/>
          <w:szCs w:val="20"/>
        </w:rPr>
        <w:t xml:space="preserve"> No  Please explain. </w:t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  <w:r w:rsidR="008602BE">
        <w:rPr>
          <w:rFonts w:ascii="Arial" w:hAnsi="Arial" w:cs="Arial"/>
          <w:sz w:val="20"/>
          <w:szCs w:val="20"/>
          <w:u w:val="single"/>
        </w:rPr>
        <w:tab/>
      </w:r>
    </w:p>
    <w:p w14:paraId="49C9D1FD" w14:textId="77777777" w:rsidR="008602BE" w:rsidRDefault="008602BE" w:rsidP="008602B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5E89BA30" w14:textId="77777777" w:rsidR="008602BE" w:rsidRDefault="008602BE" w:rsidP="008602BE">
      <w:pPr>
        <w:rPr>
          <w:rFonts w:ascii="Arial" w:hAnsi="Arial" w:cs="Arial"/>
          <w:sz w:val="12"/>
          <w:szCs w:val="12"/>
        </w:rPr>
      </w:pPr>
    </w:p>
    <w:p w14:paraId="64B8B720" w14:textId="77777777" w:rsidR="008602BE" w:rsidRDefault="008602BE" w:rsidP="0086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1D5631DA" w14:textId="77777777" w:rsidR="008602BE" w:rsidRDefault="008602BE" w:rsidP="0086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EC328E7" w14:textId="77777777" w:rsidR="008602BE" w:rsidRDefault="008602BE" w:rsidP="0086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004DBF0" w14:textId="77777777" w:rsidR="008602BE" w:rsidRDefault="008602BE" w:rsidP="008602BE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 w:val="0"/>
          <w:sz w:val="16"/>
          <w:szCs w:val="16"/>
        </w:rPr>
        <w:t xml:space="preserve">Print Name and Title of Licensed Health Provider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Signature</w:t>
      </w:r>
    </w:p>
    <w:p w14:paraId="057684F8" w14:textId="77777777" w:rsidR="008602BE" w:rsidRDefault="008602BE" w:rsidP="0086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2ED7DE75" w14:textId="77777777" w:rsidR="008602BE" w:rsidRDefault="008602BE" w:rsidP="0086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A7E0978" w14:textId="77777777" w:rsidR="008602BE" w:rsidRDefault="008602BE" w:rsidP="008602BE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>
        <w:rPr>
          <w:b w:val="0"/>
          <w:sz w:val="16"/>
          <w:szCs w:val="16"/>
        </w:rPr>
        <w:t xml:space="preserve">Phone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Date</w:t>
      </w:r>
      <w:r>
        <w:rPr>
          <w:b w:val="0"/>
          <w:sz w:val="16"/>
          <w:szCs w:val="16"/>
        </w:rPr>
        <w:tab/>
      </w:r>
    </w:p>
    <w:p w14:paraId="403E07B3" w14:textId="77777777" w:rsidR="008602BE" w:rsidRDefault="008602BE" w:rsidP="0086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6BA4654" w14:textId="0A47E026" w:rsidR="008602BE" w:rsidRDefault="008602BE" w:rsidP="0086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For any questions, please call: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802BAB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5328D85C" w14:textId="77777777" w:rsidR="008602BE" w:rsidRDefault="008602BE" w:rsidP="0086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</w:t>
      </w:r>
    </w:p>
    <w:p w14:paraId="44B4082B" w14:textId="77777777" w:rsidR="008602BE" w:rsidRPr="008602BE" w:rsidRDefault="008602BE" w:rsidP="008602BE">
      <w:pPr>
        <w:ind w:left="360"/>
        <w:rPr>
          <w:rFonts w:ascii="Arial" w:hAnsi="Arial" w:cs="Arial"/>
          <w:sz w:val="20"/>
          <w:szCs w:val="20"/>
          <w:u w:val="single"/>
        </w:rPr>
      </w:pPr>
    </w:p>
    <w:sectPr w:rsidR="008602BE" w:rsidRPr="008602BE" w:rsidSect="00175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C5D2" w14:textId="77777777" w:rsidR="006103BA" w:rsidRDefault="006103BA">
      <w:r>
        <w:separator/>
      </w:r>
    </w:p>
  </w:endnote>
  <w:endnote w:type="continuationSeparator" w:id="0">
    <w:p w14:paraId="513D2B32" w14:textId="77777777" w:rsidR="006103BA" w:rsidRDefault="0061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2BC9" w14:textId="77777777" w:rsidR="00FD3B45" w:rsidRDefault="00FD3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E7D4" w14:textId="5AC59786" w:rsidR="00935EC9" w:rsidRPr="00474452" w:rsidRDefault="006A5A1C" w:rsidP="0047445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CCMP: Bipolar Disorder</w:t>
    </w:r>
    <w:r>
      <w:rPr>
        <w:rFonts w:ascii="Arial" w:hAnsi="Arial" w:cs="Arial"/>
        <w:sz w:val="18"/>
        <w:szCs w:val="18"/>
      </w:rPr>
      <w:tab/>
    </w:r>
    <w:r w:rsidR="00474452">
      <w:rPr>
        <w:rFonts w:ascii="Arial" w:hAnsi="Arial" w:cs="Arial"/>
        <w:sz w:val="18"/>
        <w:szCs w:val="18"/>
      </w:rPr>
      <w:t xml:space="preserve">Page </w:t>
    </w:r>
    <w:r w:rsidR="00474452">
      <w:rPr>
        <w:rFonts w:ascii="Arial" w:hAnsi="Arial" w:cs="Arial"/>
        <w:bCs/>
        <w:sz w:val="18"/>
        <w:szCs w:val="18"/>
      </w:rPr>
      <w:fldChar w:fldCharType="begin"/>
    </w:r>
    <w:r w:rsidR="0047445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474452">
      <w:rPr>
        <w:rFonts w:ascii="Arial" w:hAnsi="Arial" w:cs="Arial"/>
        <w:bCs/>
        <w:sz w:val="18"/>
        <w:szCs w:val="18"/>
      </w:rPr>
      <w:fldChar w:fldCharType="separate"/>
    </w:r>
    <w:r w:rsidR="00AE245F">
      <w:rPr>
        <w:rFonts w:ascii="Arial" w:hAnsi="Arial" w:cs="Arial"/>
        <w:bCs/>
        <w:noProof/>
        <w:sz w:val="18"/>
        <w:szCs w:val="18"/>
      </w:rPr>
      <w:t>3</w:t>
    </w:r>
    <w:r w:rsidR="00474452">
      <w:rPr>
        <w:rFonts w:ascii="Arial" w:hAnsi="Arial" w:cs="Arial"/>
        <w:bCs/>
        <w:sz w:val="18"/>
        <w:szCs w:val="18"/>
      </w:rPr>
      <w:fldChar w:fldCharType="end"/>
    </w:r>
    <w:r w:rsidR="00474452">
      <w:rPr>
        <w:rFonts w:ascii="Arial" w:hAnsi="Arial" w:cs="Arial"/>
        <w:sz w:val="18"/>
        <w:szCs w:val="18"/>
      </w:rPr>
      <w:t xml:space="preserve"> of </w:t>
    </w:r>
    <w:r w:rsidR="00474452">
      <w:rPr>
        <w:rFonts w:ascii="Arial" w:hAnsi="Arial" w:cs="Arial"/>
        <w:bCs/>
        <w:sz w:val="18"/>
        <w:szCs w:val="18"/>
      </w:rPr>
      <w:fldChar w:fldCharType="begin"/>
    </w:r>
    <w:r w:rsidR="0047445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474452">
      <w:rPr>
        <w:rFonts w:ascii="Arial" w:hAnsi="Arial" w:cs="Arial"/>
        <w:bCs/>
        <w:sz w:val="18"/>
        <w:szCs w:val="18"/>
      </w:rPr>
      <w:fldChar w:fldCharType="separate"/>
    </w:r>
    <w:r w:rsidR="00AE245F">
      <w:rPr>
        <w:rFonts w:ascii="Arial" w:hAnsi="Arial" w:cs="Arial"/>
        <w:bCs/>
        <w:noProof/>
        <w:sz w:val="18"/>
        <w:szCs w:val="18"/>
      </w:rPr>
      <w:t>3</w:t>
    </w:r>
    <w:r w:rsidR="00474452">
      <w:rPr>
        <w:rFonts w:ascii="Arial" w:hAnsi="Arial" w:cs="Arial"/>
        <w:bCs/>
        <w:sz w:val="18"/>
        <w:szCs w:val="18"/>
      </w:rPr>
      <w:fldChar w:fldCharType="end"/>
    </w:r>
    <w:r w:rsidR="00474452">
      <w:rPr>
        <w:rFonts w:ascii="Arial" w:hAnsi="Arial" w:cs="Arial"/>
        <w:bCs/>
        <w:sz w:val="18"/>
        <w:szCs w:val="18"/>
      </w:rPr>
      <w:tab/>
    </w:r>
    <w:r w:rsidR="00FD3B45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2A5E" w14:textId="77777777" w:rsidR="00FD3B45" w:rsidRDefault="00FD3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2F78" w14:textId="77777777" w:rsidR="006103BA" w:rsidRDefault="006103BA">
      <w:r>
        <w:separator/>
      </w:r>
    </w:p>
  </w:footnote>
  <w:footnote w:type="continuationSeparator" w:id="0">
    <w:p w14:paraId="04C3757A" w14:textId="77777777" w:rsidR="006103BA" w:rsidRDefault="0061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B1D5" w14:textId="77777777" w:rsidR="00FD3B45" w:rsidRDefault="00FD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2320" w14:textId="424B9D91" w:rsidR="000F29CB" w:rsidRPr="00AB7D76" w:rsidRDefault="00AB7D76" w:rsidP="00AB7D76">
    <w:pPr>
      <w:pStyle w:val="BodyText"/>
      <w:tabs>
        <w:tab w:val="right" w:pos="9360"/>
      </w:tabs>
      <w:rPr>
        <w:u w:val="single"/>
      </w:rPr>
    </w:pPr>
    <w:r>
      <w:rPr>
        <w:rFonts w:ascii="Arial" w:hAnsi="Arial" w:cs="Arial"/>
        <w:sz w:val="18"/>
        <w:szCs w:val="18"/>
        <w:lang w:val="nl-NL"/>
      </w:rPr>
      <w:t xml:space="preserve">Applicant Name:  </w:t>
    </w:r>
    <w:r>
      <w:rPr>
        <w:rFonts w:ascii="Arial" w:hAnsi="Arial" w:cs="Arial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D43E" w14:textId="77777777" w:rsidR="00FD3B45" w:rsidRDefault="00FD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A0A"/>
    <w:multiLevelType w:val="hybridMultilevel"/>
    <w:tmpl w:val="90A0DE40"/>
    <w:lvl w:ilvl="0" w:tplc="8DD22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D1B9E"/>
    <w:multiLevelType w:val="hybridMultilevel"/>
    <w:tmpl w:val="45424BAC"/>
    <w:lvl w:ilvl="0" w:tplc="8DD22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4475C6"/>
    <w:multiLevelType w:val="hybridMultilevel"/>
    <w:tmpl w:val="3006DDBE"/>
    <w:lvl w:ilvl="0" w:tplc="3560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0A65"/>
    <w:multiLevelType w:val="hybridMultilevel"/>
    <w:tmpl w:val="EBBE9DEC"/>
    <w:lvl w:ilvl="0" w:tplc="E9248CAC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E99"/>
    <w:multiLevelType w:val="hybridMultilevel"/>
    <w:tmpl w:val="278ED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04399"/>
    <w:multiLevelType w:val="hybridMultilevel"/>
    <w:tmpl w:val="FA18F962"/>
    <w:lvl w:ilvl="0" w:tplc="E9248CAC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8B4"/>
    <w:multiLevelType w:val="hybridMultilevel"/>
    <w:tmpl w:val="81E80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22F9E"/>
    <w:multiLevelType w:val="hybridMultilevel"/>
    <w:tmpl w:val="15244EE0"/>
    <w:lvl w:ilvl="0" w:tplc="E9248CAC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97F33"/>
    <w:multiLevelType w:val="hybridMultilevel"/>
    <w:tmpl w:val="2DE62AF6"/>
    <w:lvl w:ilvl="0" w:tplc="8DD22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F0EAF"/>
    <w:multiLevelType w:val="hybridMultilevel"/>
    <w:tmpl w:val="EF7CF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565DE"/>
    <w:multiLevelType w:val="hybridMultilevel"/>
    <w:tmpl w:val="3C36607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E0828"/>
    <w:multiLevelType w:val="hybridMultilevel"/>
    <w:tmpl w:val="252C70DA"/>
    <w:lvl w:ilvl="0" w:tplc="8DD22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92A63"/>
    <w:multiLevelType w:val="hybridMultilevel"/>
    <w:tmpl w:val="8F86B020"/>
    <w:lvl w:ilvl="0" w:tplc="E9248CAC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B7"/>
    <w:rsid w:val="00020E99"/>
    <w:rsid w:val="00024487"/>
    <w:rsid w:val="00093F59"/>
    <w:rsid w:val="000A2D30"/>
    <w:rsid w:val="000F29CB"/>
    <w:rsid w:val="00175F86"/>
    <w:rsid w:val="001B38E7"/>
    <w:rsid w:val="00204D56"/>
    <w:rsid w:val="002256DC"/>
    <w:rsid w:val="00252410"/>
    <w:rsid w:val="002A61B7"/>
    <w:rsid w:val="002C76C6"/>
    <w:rsid w:val="002D30AC"/>
    <w:rsid w:val="00347A51"/>
    <w:rsid w:val="003653DC"/>
    <w:rsid w:val="003D27DB"/>
    <w:rsid w:val="003D4196"/>
    <w:rsid w:val="003D7CDC"/>
    <w:rsid w:val="003E7D36"/>
    <w:rsid w:val="00401817"/>
    <w:rsid w:val="00407F1D"/>
    <w:rsid w:val="00416BCC"/>
    <w:rsid w:val="00444885"/>
    <w:rsid w:val="00474452"/>
    <w:rsid w:val="004747C5"/>
    <w:rsid w:val="004A7509"/>
    <w:rsid w:val="004E3FFD"/>
    <w:rsid w:val="005001C1"/>
    <w:rsid w:val="00501C55"/>
    <w:rsid w:val="005129AE"/>
    <w:rsid w:val="00532769"/>
    <w:rsid w:val="00545F8E"/>
    <w:rsid w:val="00560096"/>
    <w:rsid w:val="00561A51"/>
    <w:rsid w:val="00573477"/>
    <w:rsid w:val="00586F0C"/>
    <w:rsid w:val="00595C35"/>
    <w:rsid w:val="005D66A5"/>
    <w:rsid w:val="006037D6"/>
    <w:rsid w:val="00603DF9"/>
    <w:rsid w:val="006103BA"/>
    <w:rsid w:val="00611AC8"/>
    <w:rsid w:val="006241D2"/>
    <w:rsid w:val="00632D1E"/>
    <w:rsid w:val="006414A7"/>
    <w:rsid w:val="00673A21"/>
    <w:rsid w:val="00687294"/>
    <w:rsid w:val="0069180B"/>
    <w:rsid w:val="006A5A1C"/>
    <w:rsid w:val="006B2578"/>
    <w:rsid w:val="006E29F6"/>
    <w:rsid w:val="0072493B"/>
    <w:rsid w:val="00761A8F"/>
    <w:rsid w:val="007906AC"/>
    <w:rsid w:val="007B0077"/>
    <w:rsid w:val="007B196E"/>
    <w:rsid w:val="007B4037"/>
    <w:rsid w:val="007C3493"/>
    <w:rsid w:val="007D5F39"/>
    <w:rsid w:val="007E3CE7"/>
    <w:rsid w:val="00802BAB"/>
    <w:rsid w:val="00813A54"/>
    <w:rsid w:val="00846AC8"/>
    <w:rsid w:val="00850A7F"/>
    <w:rsid w:val="008602BE"/>
    <w:rsid w:val="00883437"/>
    <w:rsid w:val="008C0698"/>
    <w:rsid w:val="008F35C4"/>
    <w:rsid w:val="00921481"/>
    <w:rsid w:val="009217BF"/>
    <w:rsid w:val="00935EC9"/>
    <w:rsid w:val="00951374"/>
    <w:rsid w:val="00965F58"/>
    <w:rsid w:val="00972714"/>
    <w:rsid w:val="00990E37"/>
    <w:rsid w:val="009958CA"/>
    <w:rsid w:val="00A020C4"/>
    <w:rsid w:val="00A055E9"/>
    <w:rsid w:val="00A23D92"/>
    <w:rsid w:val="00A45BED"/>
    <w:rsid w:val="00A50F56"/>
    <w:rsid w:val="00A555B2"/>
    <w:rsid w:val="00A62134"/>
    <w:rsid w:val="00A81E47"/>
    <w:rsid w:val="00AB7D76"/>
    <w:rsid w:val="00AD3C5B"/>
    <w:rsid w:val="00AE245F"/>
    <w:rsid w:val="00AF59F6"/>
    <w:rsid w:val="00AF690D"/>
    <w:rsid w:val="00B27E6C"/>
    <w:rsid w:val="00B3387D"/>
    <w:rsid w:val="00B51D58"/>
    <w:rsid w:val="00B51D91"/>
    <w:rsid w:val="00B87CC6"/>
    <w:rsid w:val="00B9571E"/>
    <w:rsid w:val="00BC669C"/>
    <w:rsid w:val="00BE439E"/>
    <w:rsid w:val="00BE55D6"/>
    <w:rsid w:val="00C20770"/>
    <w:rsid w:val="00C36034"/>
    <w:rsid w:val="00C53453"/>
    <w:rsid w:val="00CB1F20"/>
    <w:rsid w:val="00D0739C"/>
    <w:rsid w:val="00D51831"/>
    <w:rsid w:val="00D53142"/>
    <w:rsid w:val="00D841AB"/>
    <w:rsid w:val="00D9324D"/>
    <w:rsid w:val="00DA58C3"/>
    <w:rsid w:val="00E17EDF"/>
    <w:rsid w:val="00E27AB9"/>
    <w:rsid w:val="00E333FD"/>
    <w:rsid w:val="00E46E7F"/>
    <w:rsid w:val="00E66BDB"/>
    <w:rsid w:val="00EB7907"/>
    <w:rsid w:val="00F41AFE"/>
    <w:rsid w:val="00FB1226"/>
    <w:rsid w:val="00FB44BB"/>
    <w:rsid w:val="00FB6C2C"/>
    <w:rsid w:val="00FD3B45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9A6E761"/>
  <w15:docId w15:val="{08E7777A-2F91-49F9-A6D3-28D3E806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3DC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3DC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qFormat/>
    <w:rsid w:val="003653DC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3653DC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3653DC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3653DC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3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653DC"/>
    <w:rPr>
      <w:b/>
    </w:rPr>
  </w:style>
  <w:style w:type="paragraph" w:styleId="Footer">
    <w:name w:val="footer"/>
    <w:basedOn w:val="Normal"/>
    <w:link w:val="FooterChar"/>
    <w:rsid w:val="00365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3DC"/>
  </w:style>
  <w:style w:type="paragraph" w:styleId="DocumentMap">
    <w:name w:val="Document Map"/>
    <w:basedOn w:val="Normal"/>
    <w:semiHidden/>
    <w:rsid w:val="003653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653D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653DC"/>
    <w:rPr>
      <w:strike w:val="0"/>
      <w:dstrike w:val="0"/>
      <w:color w:val="006699"/>
      <w:u w:val="none"/>
      <w:effect w:val="none"/>
    </w:rPr>
  </w:style>
  <w:style w:type="paragraph" w:styleId="BalloonText">
    <w:name w:val="Balloon Text"/>
    <w:basedOn w:val="Normal"/>
    <w:semiHidden/>
    <w:rsid w:val="003653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217BF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4747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5B2"/>
  </w:style>
  <w:style w:type="character" w:customStyle="1" w:styleId="BodyTextChar">
    <w:name w:val="Body Text Char"/>
    <w:basedOn w:val="DefaultParagraphFont"/>
    <w:link w:val="BodyText"/>
    <w:rsid w:val="00CB1F20"/>
    <w:rPr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4452"/>
    <w:rPr>
      <w:sz w:val="24"/>
      <w:szCs w:val="24"/>
    </w:rPr>
  </w:style>
  <w:style w:type="table" w:styleId="TableGrid">
    <w:name w:val="Table Grid"/>
    <w:basedOn w:val="TableNormal"/>
    <w:rsid w:val="008602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XRUYQT3274NZ-681238054-1102</_dlc_DocId>
    <_dlc_DocIdUrl xmlns="b22f8f74-215c-4154-9939-bd29e4e8980e">
      <Url>https://supportservices.jobcorps.gov/health/_layouts/15/DocIdRedir.aspx?ID=XRUYQT3274NZ-681238054-1102</Url>
      <Description>XRUYQT3274NZ-681238054-1102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A44409-DDBC-4FA1-9F54-9853FC5D5FAE}"/>
</file>

<file path=customXml/itemProps2.xml><?xml version="1.0" encoding="utf-8"?>
<ds:datastoreItem xmlns:ds="http://schemas.openxmlformats.org/officeDocument/2006/customXml" ds:itemID="{2F8EC170-FBFA-4E8B-BFEC-14BA43B98B5A}"/>
</file>

<file path=customXml/itemProps3.xml><?xml version="1.0" encoding="utf-8"?>
<ds:datastoreItem xmlns:ds="http://schemas.openxmlformats.org/officeDocument/2006/customXml" ds:itemID="{B5561B72-60E9-401D-A71A-6806C35659C8}"/>
</file>

<file path=customXml/itemProps4.xml><?xml version="1.0" encoding="utf-8"?>
<ds:datastoreItem xmlns:ds="http://schemas.openxmlformats.org/officeDocument/2006/customXml" ds:itemID="{8995B48A-149E-4E3F-B32C-25E5516FA2ED}"/>
</file>

<file path=customXml/itemProps5.xml><?xml version="1.0" encoding="utf-8"?>
<ds:datastoreItem xmlns:ds="http://schemas.openxmlformats.org/officeDocument/2006/customXml" ds:itemID="{8C9271B5-3B27-47FF-BB29-B6553CB55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642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Bipolar Mood Disorder</vt:lpstr>
    </vt:vector>
  </TitlesOfParts>
  <Company>Grizli777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Bipolar Mood Disorder</dc:title>
  <dc:creator>Amber West</dc:creator>
  <cp:lastModifiedBy>Carolina Valdenegro</cp:lastModifiedBy>
  <cp:revision>17</cp:revision>
  <cp:lastPrinted>2007-09-25T14:21:00Z</cp:lastPrinted>
  <dcterms:created xsi:type="dcterms:W3CDTF">2019-06-14T02:16:00Z</dcterms:created>
  <dcterms:modified xsi:type="dcterms:W3CDTF">2021-02-03T15:14:00Z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a3441026-5b78-4cd9-9836-9684eb2cb2f4</vt:lpwstr>
  </property>
</Properties>
</file>