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4224" w14:textId="565071BE" w:rsidR="000478E8" w:rsidRDefault="000478E8" w:rsidP="0004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b/>
          <w:bCs/>
        </w:rPr>
      </w:pPr>
      <w:r w:rsidRPr="00375102">
        <w:rPr>
          <w:b/>
          <w:bCs/>
        </w:rPr>
        <w:t xml:space="preserve">PRE-DAP FORM FOR </w:t>
      </w:r>
      <w:r>
        <w:rPr>
          <w:b/>
          <w:bCs/>
        </w:rPr>
        <w:t>HEALTH CARE NEEDS</w:t>
      </w:r>
      <w:r w:rsidRPr="00375102">
        <w:rPr>
          <w:b/>
          <w:bCs/>
        </w:rPr>
        <w:t xml:space="preserve"> ASSESSMENTS</w:t>
      </w:r>
    </w:p>
    <w:p w14:paraId="67285D17" w14:textId="2B17246D" w:rsidR="000478E8" w:rsidRPr="000478E8" w:rsidRDefault="000478E8" w:rsidP="0004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NOTE: </w:t>
      </w:r>
      <w:r w:rsidRPr="009F540B">
        <w:rPr>
          <w:b/>
          <w:bCs/>
          <w:color w:val="FF0000"/>
          <w:sz w:val="20"/>
          <w:szCs w:val="20"/>
        </w:rPr>
        <w:t>THIS IS A SUGGESTED FORM AND NOT REQUIRED BY THE PRH</w:t>
      </w:r>
    </w:p>
    <w:p w14:paraId="706A1C55" w14:textId="5EE50FE9" w:rsidR="000478E8" w:rsidRDefault="00D04056">
      <w:r w:rsidRPr="00C51E22">
        <w:rPr>
          <w:rFonts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D9D61" wp14:editId="7958C7CC">
                <wp:simplePos x="0" y="0"/>
                <wp:positionH relativeFrom="column">
                  <wp:posOffset>4153077</wp:posOffset>
                </wp:positionH>
                <wp:positionV relativeFrom="paragraph">
                  <wp:posOffset>163403</wp:posOffset>
                </wp:positionV>
                <wp:extent cx="2349796" cy="1148316"/>
                <wp:effectExtent l="0" t="0" r="1270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796" cy="1148316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B6C38" w14:textId="77777777" w:rsidR="00D04056" w:rsidRPr="00C51E22" w:rsidRDefault="00D04056" w:rsidP="00D04056">
                            <w:pPr>
                              <w:spacing w:after="40" w:line="216" w:lineRule="auto"/>
                              <w:ind w:left="547" w:hanging="547"/>
                              <w:jc w:val="center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C51E22">
                              <w:rPr>
                                <w:sz w:val="21"/>
                                <w:szCs w:val="21"/>
                                <w:u w:val="single"/>
                              </w:rPr>
                              <w:t>Disability Accommodations</w:t>
                            </w:r>
                          </w:p>
                          <w:p w14:paraId="5DF35CA9" w14:textId="77777777" w:rsidR="00D04056" w:rsidRPr="00C51E22" w:rsidRDefault="00D04056" w:rsidP="00D04056">
                            <w:pPr>
                              <w:spacing w:after="40" w:line="216" w:lineRule="auto"/>
                              <w:ind w:left="540" w:hanging="540"/>
                              <w:rPr>
                                <w:sz w:val="21"/>
                                <w:szCs w:val="21"/>
                              </w:rPr>
                            </w:pPr>
                            <w:r w:rsidRPr="00C51E22">
                              <w:rPr>
                                <w:sz w:val="21"/>
                                <w:szCs w:val="21"/>
                              </w:rPr>
                              <w:t>RA =   reasonable accommodation</w:t>
                            </w:r>
                          </w:p>
                          <w:p w14:paraId="5C36A1B3" w14:textId="77777777" w:rsidR="00D04056" w:rsidRPr="00C51E22" w:rsidRDefault="00D04056" w:rsidP="00D04056">
                            <w:pPr>
                              <w:spacing w:after="40" w:line="216" w:lineRule="auto"/>
                              <w:ind w:left="540" w:hanging="540"/>
                              <w:rPr>
                                <w:sz w:val="21"/>
                                <w:szCs w:val="21"/>
                              </w:rPr>
                            </w:pPr>
                            <w:r w:rsidRPr="00C51E22">
                              <w:rPr>
                                <w:sz w:val="21"/>
                                <w:szCs w:val="21"/>
                              </w:rPr>
                              <w:t>RM =  reasonable modification in policies, practices, or procedures</w:t>
                            </w:r>
                          </w:p>
                          <w:p w14:paraId="36E635DB" w14:textId="77777777" w:rsidR="00D04056" w:rsidRPr="00C51E22" w:rsidRDefault="00D04056" w:rsidP="00D04056">
                            <w:pPr>
                              <w:spacing w:after="40" w:line="216" w:lineRule="auto"/>
                              <w:ind w:left="540" w:hanging="540"/>
                              <w:rPr>
                                <w:sz w:val="21"/>
                                <w:szCs w:val="21"/>
                              </w:rPr>
                            </w:pPr>
                            <w:r w:rsidRPr="00C51E22">
                              <w:rPr>
                                <w:sz w:val="21"/>
                                <w:szCs w:val="21"/>
                              </w:rPr>
                              <w:t>AAS = auxiliary aids and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D9D61" id="Text Box 1" o:spid="_x0000_s1026" style="position:absolute;margin-left:327pt;margin-top:12.85pt;width:185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" fillcolor="white [3201]" strokeweight=".5pt">
                <v:textbox>
                  <w:txbxContent>
                    <w:p w14:paraId="147B6C38" w14:textId="77777777" w:rsidR="00D04056" w:rsidRPr="00C51E22" w:rsidRDefault="00D04056" w:rsidP="00D04056">
                      <w:pPr>
                        <w:spacing w:after="40" w:line="216" w:lineRule="auto"/>
                        <w:ind w:left="547" w:hanging="547"/>
                        <w:jc w:val="center"/>
                        <w:rPr>
                          <w:sz w:val="21"/>
                          <w:szCs w:val="21"/>
                          <w:u w:val="single"/>
                        </w:rPr>
                      </w:pPr>
                      <w:r w:rsidRPr="00C51E22">
                        <w:rPr>
                          <w:sz w:val="21"/>
                          <w:szCs w:val="21"/>
                          <w:u w:val="single"/>
                        </w:rPr>
                        <w:t>Disability Accommodations</w:t>
                      </w:r>
                    </w:p>
                    <w:p w14:paraId="5DF35CA9" w14:textId="77777777" w:rsidR="00D04056" w:rsidRPr="00C51E22" w:rsidRDefault="00D04056" w:rsidP="00D04056">
                      <w:pPr>
                        <w:spacing w:after="40" w:line="216" w:lineRule="auto"/>
                        <w:ind w:left="540" w:hanging="540"/>
                        <w:rPr>
                          <w:sz w:val="21"/>
                          <w:szCs w:val="21"/>
                        </w:rPr>
                      </w:pPr>
                      <w:r w:rsidRPr="00C51E22">
                        <w:rPr>
                          <w:sz w:val="21"/>
                          <w:szCs w:val="21"/>
                        </w:rPr>
                        <w:t>RA =   reasonable accommodation</w:t>
                      </w:r>
                    </w:p>
                    <w:p w14:paraId="5C36A1B3" w14:textId="77777777" w:rsidR="00D04056" w:rsidRPr="00C51E22" w:rsidRDefault="00D04056" w:rsidP="00D04056">
                      <w:pPr>
                        <w:spacing w:after="40" w:line="216" w:lineRule="auto"/>
                        <w:ind w:left="540" w:hanging="540"/>
                        <w:rPr>
                          <w:sz w:val="21"/>
                          <w:szCs w:val="21"/>
                        </w:rPr>
                      </w:pPr>
                      <w:r w:rsidRPr="00C51E22">
                        <w:rPr>
                          <w:sz w:val="21"/>
                          <w:szCs w:val="21"/>
                        </w:rPr>
                        <w:t>RM =  reasonable modification in policies, practices, or procedures</w:t>
                      </w:r>
                    </w:p>
                    <w:p w14:paraId="36E635DB" w14:textId="77777777" w:rsidR="00D04056" w:rsidRPr="00C51E22" w:rsidRDefault="00D04056" w:rsidP="00D04056">
                      <w:pPr>
                        <w:spacing w:after="40" w:line="216" w:lineRule="auto"/>
                        <w:ind w:left="540" w:hanging="540"/>
                        <w:rPr>
                          <w:sz w:val="21"/>
                          <w:szCs w:val="21"/>
                        </w:rPr>
                      </w:pPr>
                      <w:r w:rsidRPr="00C51E22">
                        <w:rPr>
                          <w:sz w:val="21"/>
                          <w:szCs w:val="21"/>
                        </w:rPr>
                        <w:t>AAS = auxiliary aids and services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1CA98E" w14:textId="303702E7" w:rsidR="00D04056" w:rsidRDefault="007A5128" w:rsidP="00D04056">
      <w:pPr>
        <w:ind w:right="3258"/>
        <w:rPr>
          <w:rFonts w:eastAsia="Times New Roman" w:cstheme="minorHAnsi"/>
          <w:sz w:val="22"/>
          <w:szCs w:val="22"/>
        </w:rPr>
      </w:pPr>
      <w:r w:rsidRPr="007A5128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  <w:t>CMHCs</w:t>
      </w:r>
      <w:r>
        <w:rPr>
          <w:rFonts w:eastAsia="Times New Roman" w:cstheme="minorHAnsi"/>
          <w:sz w:val="22"/>
          <w:szCs w:val="22"/>
        </w:rPr>
        <w:t xml:space="preserve">: </w:t>
      </w:r>
      <w:r w:rsidR="000478E8">
        <w:rPr>
          <w:rFonts w:eastAsia="Times New Roman" w:cstheme="minorHAnsi"/>
          <w:sz w:val="22"/>
          <w:szCs w:val="22"/>
        </w:rPr>
        <w:t xml:space="preserve">This form </w:t>
      </w:r>
      <w:r w:rsidR="000478E8" w:rsidRPr="00412DA4">
        <w:rPr>
          <w:rFonts w:eastAsia="Times New Roman" w:cstheme="minorHAnsi"/>
          <w:sz w:val="22"/>
          <w:szCs w:val="22"/>
        </w:rPr>
        <w:t xml:space="preserve">is </w:t>
      </w:r>
      <w:r w:rsidR="000478E8">
        <w:rPr>
          <w:rFonts w:eastAsia="Times New Roman" w:cstheme="minorHAnsi"/>
          <w:sz w:val="22"/>
          <w:szCs w:val="22"/>
        </w:rPr>
        <w:t>used to facilitate</w:t>
      </w:r>
      <w:r w:rsidR="000478E8" w:rsidRPr="00412DA4">
        <w:rPr>
          <w:rFonts w:eastAsia="Times New Roman" w:cstheme="minorHAnsi"/>
          <w:sz w:val="22"/>
          <w:szCs w:val="22"/>
        </w:rPr>
        <w:t xml:space="preserve"> the </w:t>
      </w:r>
      <w:r w:rsidR="000478E8" w:rsidRPr="00412DA4">
        <w:rPr>
          <w:rFonts w:cstheme="minorHAnsi"/>
          <w:b/>
          <w:bCs/>
          <w:color w:val="3A45FF"/>
          <w:sz w:val="22"/>
          <w:szCs w:val="22"/>
        </w:rPr>
        <w:t xml:space="preserve">Post Assessment Reasonable Accommodation Review </w:t>
      </w:r>
      <w:r w:rsidR="000478E8" w:rsidRPr="00412DA4">
        <w:rPr>
          <w:rFonts w:cstheme="minorHAnsi"/>
          <w:color w:val="000000" w:themeColor="text1"/>
          <w:sz w:val="22"/>
          <w:szCs w:val="22"/>
        </w:rPr>
        <w:t xml:space="preserve">(after </w:t>
      </w:r>
      <w:r w:rsidR="000478E8">
        <w:rPr>
          <w:rFonts w:cstheme="minorHAnsi"/>
          <w:color w:val="000000" w:themeColor="text1"/>
          <w:sz w:val="22"/>
          <w:szCs w:val="22"/>
        </w:rPr>
        <w:t xml:space="preserve">Form 2-05 </w:t>
      </w:r>
      <w:r w:rsidR="000478E8" w:rsidRPr="00412DA4">
        <w:rPr>
          <w:rFonts w:cstheme="minorHAnsi"/>
          <w:color w:val="000000" w:themeColor="text1"/>
          <w:sz w:val="22"/>
          <w:szCs w:val="22"/>
        </w:rPr>
        <w:t xml:space="preserve">Question </w:t>
      </w:r>
      <w:r w:rsidR="00D04056">
        <w:rPr>
          <w:rFonts w:cstheme="minorHAnsi"/>
          <w:color w:val="000000" w:themeColor="text1"/>
          <w:sz w:val="22"/>
          <w:szCs w:val="22"/>
        </w:rPr>
        <w:t>5</w:t>
      </w:r>
      <w:r w:rsidR="000478E8" w:rsidRPr="00412DA4">
        <w:rPr>
          <w:rFonts w:cstheme="minorHAnsi"/>
          <w:color w:val="000000" w:themeColor="text1"/>
          <w:sz w:val="22"/>
          <w:szCs w:val="22"/>
        </w:rPr>
        <w:t>)</w:t>
      </w:r>
      <w:r w:rsidR="000478E8" w:rsidRPr="00412DA4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0478E8" w:rsidRPr="00412DA4">
        <w:rPr>
          <w:rFonts w:cstheme="minorHAnsi"/>
          <w:color w:val="000000" w:themeColor="text1"/>
          <w:sz w:val="22"/>
          <w:szCs w:val="22"/>
        </w:rPr>
        <w:t xml:space="preserve">that must be conducted when </w:t>
      </w:r>
      <w:r w:rsidR="000478E8" w:rsidRPr="00412DA4">
        <w:rPr>
          <w:rFonts w:eastAsia="Times New Roman" w:cstheme="minorHAnsi"/>
          <w:color w:val="000000" w:themeColor="text1"/>
          <w:sz w:val="22"/>
          <w:szCs w:val="22"/>
        </w:rPr>
        <w:t xml:space="preserve">applicants/students who </w:t>
      </w:r>
      <w:proofErr w:type="gramStart"/>
      <w:r w:rsidR="000478E8" w:rsidRPr="00412DA4">
        <w:rPr>
          <w:rFonts w:eastAsia="Times New Roman" w:cstheme="minorHAnsi"/>
          <w:color w:val="000000" w:themeColor="text1"/>
          <w:sz w:val="22"/>
          <w:szCs w:val="22"/>
        </w:rPr>
        <w:t>are individuals with a disabili</w:t>
      </w:r>
      <w:r w:rsidR="000478E8">
        <w:rPr>
          <w:rFonts w:eastAsia="Times New Roman" w:cstheme="minorHAnsi"/>
          <w:sz w:val="22"/>
          <w:szCs w:val="22"/>
        </w:rPr>
        <w:t>ty</w:t>
      </w:r>
      <w:proofErr w:type="gramEnd"/>
      <w:r w:rsidR="000478E8">
        <w:rPr>
          <w:rFonts w:eastAsia="Times New Roman" w:cstheme="minorHAnsi"/>
          <w:sz w:val="22"/>
          <w:szCs w:val="22"/>
        </w:rPr>
        <w:t xml:space="preserve"> have been </w:t>
      </w:r>
      <w:r w:rsidR="000478E8" w:rsidRPr="00375102">
        <w:rPr>
          <w:rFonts w:eastAsia="Times New Roman" w:cstheme="minorHAnsi"/>
          <w:sz w:val="22"/>
          <w:szCs w:val="22"/>
        </w:rPr>
        <w:t xml:space="preserve">determined to </w:t>
      </w:r>
      <w:r w:rsidR="00D04056">
        <w:rPr>
          <w:rFonts w:eastAsia="Times New Roman" w:cstheme="minorHAnsi"/>
          <w:sz w:val="22"/>
          <w:szCs w:val="22"/>
        </w:rPr>
        <w:t>have health care management needs that exceed Job Corps Basic Health Care Responsibilities in Exhibit 2-4</w:t>
      </w:r>
      <w:r w:rsidR="000478E8">
        <w:rPr>
          <w:rFonts w:eastAsia="Times New Roman" w:cstheme="minorHAnsi"/>
          <w:sz w:val="22"/>
          <w:szCs w:val="22"/>
        </w:rPr>
        <w:t>.</w:t>
      </w:r>
    </w:p>
    <w:p w14:paraId="1C759A5F" w14:textId="0E90AA61" w:rsidR="00D04056" w:rsidRDefault="00D04056" w:rsidP="000478E8">
      <w:pPr>
        <w:rPr>
          <w:rFonts w:eastAsia="Times New Roman" w:cstheme="minorHAnsi"/>
          <w:sz w:val="22"/>
          <w:szCs w:val="22"/>
        </w:rPr>
      </w:pPr>
    </w:p>
    <w:p w14:paraId="728E9164" w14:textId="60A92C0C" w:rsidR="000478E8" w:rsidRDefault="000478E8" w:rsidP="00D75A86">
      <w:pPr>
        <w:ind w:right="-342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In </w:t>
      </w:r>
      <w:r w:rsidRPr="00375102">
        <w:rPr>
          <w:rFonts w:eastAsia="Times New Roman" w:cstheme="minorHAnsi"/>
          <w:sz w:val="22"/>
          <w:szCs w:val="22"/>
        </w:rPr>
        <w:t xml:space="preserve">collaboration with the Disability Coordinator (DC), </w:t>
      </w:r>
      <w:r>
        <w:rPr>
          <w:rFonts w:eastAsia="Times New Roman" w:cstheme="minorHAnsi"/>
          <w:sz w:val="22"/>
          <w:szCs w:val="22"/>
        </w:rPr>
        <w:t>you will need to consider possible disability accommodations (</w:t>
      </w:r>
      <w:r w:rsidRPr="00375102">
        <w:rPr>
          <w:rFonts w:eastAsia="Times New Roman" w:cstheme="minorHAnsi"/>
          <w:sz w:val="22"/>
          <w:szCs w:val="22"/>
        </w:rPr>
        <w:t>RA/RM/AAS</w:t>
      </w:r>
      <w:r>
        <w:rPr>
          <w:rFonts w:eastAsia="Times New Roman" w:cstheme="minorHAnsi"/>
          <w:sz w:val="22"/>
          <w:szCs w:val="22"/>
        </w:rPr>
        <w:t xml:space="preserve">) that may </w:t>
      </w:r>
      <w:r w:rsidRPr="00375102">
        <w:rPr>
          <w:rFonts w:eastAsia="Times New Roman" w:cstheme="minorHAnsi"/>
          <w:sz w:val="22"/>
          <w:szCs w:val="22"/>
        </w:rPr>
        <w:t xml:space="preserve">reduce or remove </w:t>
      </w:r>
      <w:r w:rsidR="00D04056">
        <w:rPr>
          <w:rFonts w:eastAsia="Times New Roman" w:cstheme="minorHAnsi"/>
          <w:sz w:val="22"/>
          <w:szCs w:val="22"/>
        </w:rPr>
        <w:t>the barriers to enrollment or to remaining in the program.</w:t>
      </w:r>
    </w:p>
    <w:p w14:paraId="663B7AE0" w14:textId="7915D3BD" w:rsidR="00D04056" w:rsidRDefault="00D04056" w:rsidP="000478E8">
      <w:pPr>
        <w:rPr>
          <w:rFonts w:eastAsia="Times New Roman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7A5128" w14:paraId="275D93C7" w14:textId="77777777" w:rsidTr="007A5128">
        <w:trPr>
          <w:trHeight w:val="287"/>
        </w:trPr>
        <w:tc>
          <w:tcPr>
            <w:tcW w:w="9638" w:type="dxa"/>
            <w:gridSpan w:val="2"/>
          </w:tcPr>
          <w:p w14:paraId="5B9612D6" w14:textId="1D9504B7" w:rsidR="007A5128" w:rsidRDefault="007A5128" w:rsidP="007A512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7A5128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Sources of Potential Accommodations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t</w:t>
            </w:r>
            <w:r w:rsidRPr="007A5128">
              <w:rPr>
                <w:rFonts w:eastAsia="Times New Roman" w:cstheme="minorHAnsi"/>
                <w:b/>
                <w:bCs/>
                <w:sz w:val="22"/>
                <w:szCs w:val="22"/>
              </w:rPr>
              <w:t>o Consider</w:t>
            </w:r>
          </w:p>
        </w:tc>
      </w:tr>
      <w:tr w:rsidR="00D04056" w14:paraId="2E196482" w14:textId="77777777" w:rsidTr="00D04056">
        <w:trPr>
          <w:trHeight w:val="656"/>
        </w:trPr>
        <w:tc>
          <w:tcPr>
            <w:tcW w:w="4819" w:type="dxa"/>
          </w:tcPr>
          <w:p w14:paraId="27F21504" w14:textId="0DFFB8AE" w:rsidR="00D04056" w:rsidRPr="00D04056" w:rsidRDefault="00D04056" w:rsidP="00D04056">
            <w:pPr>
              <w:ind w:left="-27"/>
              <w:rPr>
                <w:rFonts w:eastAsia="Times New Roman" w:cstheme="minorHAnsi"/>
                <w:sz w:val="22"/>
                <w:szCs w:val="22"/>
              </w:rPr>
            </w:pPr>
            <w:r w:rsidRPr="00D04056">
              <w:rPr>
                <w:rFonts w:eastAsia="Times New Roman" w:cstheme="minorHAnsi"/>
                <w:sz w:val="22"/>
                <w:szCs w:val="22"/>
              </w:rPr>
              <w:t xml:space="preserve">Functional </w:t>
            </w:r>
            <w:r w:rsidR="00D75A86">
              <w:rPr>
                <w:rFonts w:eastAsia="Times New Roman" w:cstheme="minorHAnsi"/>
                <w:sz w:val="22"/>
                <w:szCs w:val="22"/>
              </w:rPr>
              <w:t>l</w:t>
            </w:r>
            <w:r w:rsidRPr="00D04056">
              <w:rPr>
                <w:rFonts w:eastAsia="Times New Roman" w:cstheme="minorHAnsi"/>
                <w:sz w:val="22"/>
                <w:szCs w:val="22"/>
              </w:rPr>
              <w:t>imitations</w:t>
            </w:r>
            <w:r w:rsidR="00D75A86">
              <w:rPr>
                <w:rFonts w:eastAsia="Times New Roman" w:cstheme="minorHAnsi"/>
                <w:sz w:val="22"/>
                <w:szCs w:val="22"/>
              </w:rPr>
              <w:t>, symptoms, and behaviors</w:t>
            </w:r>
            <w:r w:rsidRPr="00D0405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sz w:val="22"/>
                <w:szCs w:val="22"/>
              </w:rPr>
              <w:t xml:space="preserve">identified </w:t>
            </w:r>
            <w:r w:rsidRPr="00D04056">
              <w:rPr>
                <w:rFonts w:eastAsia="Times New Roman" w:cstheme="minorHAnsi"/>
                <w:sz w:val="22"/>
                <w:szCs w:val="22"/>
              </w:rPr>
              <w:t>in HCNA Question #2</w:t>
            </w:r>
          </w:p>
        </w:tc>
        <w:tc>
          <w:tcPr>
            <w:tcW w:w="4819" w:type="dxa"/>
          </w:tcPr>
          <w:p w14:paraId="0D1D0A1B" w14:textId="3392046B" w:rsidR="00D04056" w:rsidRDefault="00D04056" w:rsidP="00D04056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Requests from applicant/student or individuals acting on applicant/student’s behalf</w:t>
            </w:r>
          </w:p>
        </w:tc>
      </w:tr>
      <w:tr w:rsidR="00D04056" w14:paraId="39A9A2BF" w14:textId="77777777" w:rsidTr="00D75A86">
        <w:trPr>
          <w:trHeight w:val="881"/>
        </w:trPr>
        <w:tc>
          <w:tcPr>
            <w:tcW w:w="4819" w:type="dxa"/>
          </w:tcPr>
          <w:p w14:paraId="12936C13" w14:textId="41553031" w:rsidR="00D04056" w:rsidRPr="00D04056" w:rsidRDefault="00D04056" w:rsidP="00D04056">
            <w:pPr>
              <w:rPr>
                <w:rFonts w:eastAsia="Times New Roman" w:cstheme="minorHAnsi"/>
                <w:sz w:val="22"/>
                <w:szCs w:val="22"/>
              </w:rPr>
            </w:pPr>
            <w:r w:rsidRPr="00D04056">
              <w:rPr>
                <w:rFonts w:eastAsia="Times New Roman" w:cstheme="minorHAnsi"/>
                <w:sz w:val="22"/>
                <w:szCs w:val="22"/>
              </w:rPr>
              <w:t>Chronic Care Management Plans (CCMPs)</w:t>
            </w:r>
          </w:p>
          <w:p w14:paraId="00B2F28E" w14:textId="68F686EA" w:rsidR="00D04056" w:rsidRPr="00D04056" w:rsidRDefault="00D04056">
            <w:pPr>
              <w:pStyle w:val="ListParagraph"/>
              <w:numPr>
                <w:ilvl w:val="0"/>
                <w:numId w:val="1"/>
              </w:numPr>
              <w:ind w:left="423"/>
              <w:rPr>
                <w:rFonts w:eastAsia="Times New Roman" w:cstheme="minorHAnsi"/>
                <w:sz w:val="22"/>
                <w:szCs w:val="22"/>
              </w:rPr>
            </w:pPr>
            <w:r w:rsidRPr="00D04056">
              <w:rPr>
                <w:rFonts w:eastAsia="Times New Roman" w:cstheme="minorHAnsi"/>
                <w:sz w:val="22"/>
                <w:szCs w:val="22"/>
              </w:rPr>
              <w:t>Restrictions/Limitations</w:t>
            </w:r>
            <w:r>
              <w:rPr>
                <w:rFonts w:eastAsia="Times New Roman" w:cstheme="minorHAnsi"/>
                <w:sz w:val="22"/>
                <w:szCs w:val="22"/>
              </w:rPr>
              <w:t xml:space="preserve"> question</w:t>
            </w:r>
          </w:p>
          <w:p w14:paraId="1F3199A2" w14:textId="5D7593BF" w:rsidR="00D04056" w:rsidRPr="00D04056" w:rsidRDefault="00D04056">
            <w:pPr>
              <w:pStyle w:val="ListParagraph"/>
              <w:numPr>
                <w:ilvl w:val="0"/>
                <w:numId w:val="1"/>
              </w:numPr>
              <w:ind w:left="423"/>
              <w:rPr>
                <w:rFonts w:eastAsia="Times New Roman" w:cstheme="minorHAnsi"/>
                <w:sz w:val="22"/>
                <w:szCs w:val="22"/>
              </w:rPr>
            </w:pPr>
            <w:r w:rsidRPr="00D04056">
              <w:rPr>
                <w:rFonts w:eastAsia="Times New Roman" w:cstheme="minorHAnsi"/>
                <w:sz w:val="22"/>
                <w:szCs w:val="22"/>
              </w:rPr>
              <w:t>Accommodation</w:t>
            </w:r>
            <w:r>
              <w:rPr>
                <w:rFonts w:eastAsia="Times New Roman" w:cstheme="minorHAnsi"/>
                <w:sz w:val="22"/>
                <w:szCs w:val="22"/>
              </w:rPr>
              <w:t>s question</w:t>
            </w:r>
          </w:p>
        </w:tc>
        <w:tc>
          <w:tcPr>
            <w:tcW w:w="4819" w:type="dxa"/>
            <w:vMerge w:val="restart"/>
          </w:tcPr>
          <w:p w14:paraId="6C322B28" w14:textId="77777777" w:rsidR="00D04056" w:rsidRDefault="00D04056" w:rsidP="000478E8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RA/RM that you propose</w:t>
            </w:r>
          </w:p>
          <w:p w14:paraId="78060050" w14:textId="537D4ABA" w:rsidR="00D04056" w:rsidRDefault="00D04056">
            <w:pPr>
              <w:pStyle w:val="ListParagraph"/>
              <w:numPr>
                <w:ilvl w:val="0"/>
                <w:numId w:val="3"/>
              </w:numPr>
              <w:ind w:left="281" w:hanging="270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Research on Job Corps Disability website</w:t>
            </w:r>
          </w:p>
          <w:p w14:paraId="6FAE8E03" w14:textId="77777777" w:rsidR="00D04056" w:rsidRDefault="00D04056">
            <w:pPr>
              <w:pStyle w:val="ListParagraph"/>
              <w:numPr>
                <w:ilvl w:val="0"/>
                <w:numId w:val="3"/>
              </w:numPr>
              <w:ind w:left="281" w:hanging="270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Research on the Job Accommodation Network</w:t>
            </w:r>
          </w:p>
          <w:p w14:paraId="4CDF9D7D" w14:textId="00F58266" w:rsidR="00D04056" w:rsidRPr="00D04056" w:rsidRDefault="00D04056">
            <w:pPr>
              <w:pStyle w:val="ListParagraph"/>
              <w:numPr>
                <w:ilvl w:val="0"/>
                <w:numId w:val="3"/>
              </w:numPr>
              <w:ind w:left="281" w:hanging="270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Consult  with Regional Disability Coordinator</w:t>
            </w:r>
          </w:p>
        </w:tc>
      </w:tr>
      <w:tr w:rsidR="00D04056" w14:paraId="2EC21F04" w14:textId="77777777" w:rsidTr="00D04056">
        <w:tc>
          <w:tcPr>
            <w:tcW w:w="4819" w:type="dxa"/>
          </w:tcPr>
          <w:p w14:paraId="3632698B" w14:textId="61DD8236" w:rsidR="00D04056" w:rsidRPr="00D04056" w:rsidRDefault="00D04056" w:rsidP="000478E8">
            <w:pPr>
              <w:rPr>
                <w:rFonts w:eastAsia="Times New Roman" w:cstheme="minorHAnsi"/>
                <w:sz w:val="22"/>
                <w:szCs w:val="22"/>
              </w:rPr>
            </w:pPr>
            <w:r w:rsidRPr="00D04056">
              <w:rPr>
                <w:rFonts w:eastAsia="Times New Roman" w:cstheme="minorHAnsi"/>
                <w:sz w:val="22"/>
                <w:szCs w:val="22"/>
              </w:rPr>
              <w:t xml:space="preserve">School Disability </w:t>
            </w:r>
            <w:r>
              <w:rPr>
                <w:rFonts w:eastAsia="Times New Roman" w:cstheme="minorHAnsi"/>
                <w:sz w:val="22"/>
                <w:szCs w:val="22"/>
              </w:rPr>
              <w:t>D</w:t>
            </w:r>
            <w:r w:rsidRPr="00D04056">
              <w:rPr>
                <w:rFonts w:eastAsia="Times New Roman" w:cstheme="minorHAnsi"/>
                <w:sz w:val="22"/>
                <w:szCs w:val="22"/>
              </w:rPr>
              <w:t>ocuments</w:t>
            </w:r>
          </w:p>
          <w:p w14:paraId="23EBE495" w14:textId="77777777" w:rsidR="00D04056" w:rsidRDefault="00D04056">
            <w:pPr>
              <w:pStyle w:val="ListParagraph"/>
              <w:numPr>
                <w:ilvl w:val="0"/>
                <w:numId w:val="2"/>
              </w:numPr>
              <w:ind w:left="423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IEP/504 Plan</w:t>
            </w:r>
          </w:p>
          <w:p w14:paraId="3BD5472A" w14:textId="19DBAE64" w:rsidR="00D04056" w:rsidRPr="00D04056" w:rsidRDefault="00D04056">
            <w:pPr>
              <w:pStyle w:val="ListParagraph"/>
              <w:numPr>
                <w:ilvl w:val="0"/>
                <w:numId w:val="2"/>
              </w:numPr>
              <w:ind w:left="423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Behavior Intervention Plan</w:t>
            </w:r>
          </w:p>
        </w:tc>
        <w:tc>
          <w:tcPr>
            <w:tcW w:w="4819" w:type="dxa"/>
            <w:vMerge/>
          </w:tcPr>
          <w:p w14:paraId="0017DE91" w14:textId="77777777" w:rsidR="00D04056" w:rsidRDefault="00D04056" w:rsidP="000478E8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6CCBC38C" w14:textId="77777777" w:rsidR="00D04056" w:rsidRDefault="00D04056" w:rsidP="000478E8">
      <w:pPr>
        <w:rPr>
          <w:rFonts w:eastAsia="Times New Roman" w:cstheme="minorHAnsi"/>
          <w:sz w:val="22"/>
          <w:szCs w:val="22"/>
        </w:rPr>
      </w:pPr>
    </w:p>
    <w:p w14:paraId="7FB87D74" w14:textId="1BF95631" w:rsidR="00D04056" w:rsidRPr="00D04056" w:rsidRDefault="00D04056" w:rsidP="00F86EED">
      <w:pPr>
        <w:spacing w:before="120"/>
        <w:rPr>
          <w:sz w:val="22"/>
          <w:szCs w:val="22"/>
        </w:rPr>
      </w:pPr>
      <w:r w:rsidRPr="00690EF5">
        <w:rPr>
          <w:b/>
          <w:bCs/>
          <w:sz w:val="22"/>
          <w:szCs w:val="22"/>
          <w:u w:val="single"/>
        </w:rPr>
        <w:t>STEP 1</w:t>
      </w:r>
      <w:r>
        <w:rPr>
          <w:sz w:val="22"/>
          <w:szCs w:val="22"/>
        </w:rPr>
        <w:t xml:space="preserve">: </w:t>
      </w:r>
      <w:r w:rsidRPr="00D04056">
        <w:rPr>
          <w:b/>
          <w:bCs/>
          <w:color w:val="3A45FF"/>
          <w:sz w:val="22"/>
          <w:szCs w:val="22"/>
        </w:rPr>
        <w:t>IDENTIFY</w:t>
      </w:r>
      <w:r>
        <w:rPr>
          <w:b/>
          <w:bCs/>
          <w:color w:val="3A45FF"/>
          <w:sz w:val="22"/>
          <w:szCs w:val="22"/>
        </w:rPr>
        <w:t xml:space="preserve"> </w:t>
      </w:r>
      <w:r w:rsidR="00BF3C7B">
        <w:rPr>
          <w:b/>
          <w:bCs/>
          <w:color w:val="3A45FF"/>
          <w:sz w:val="22"/>
          <w:szCs w:val="22"/>
        </w:rPr>
        <w:t xml:space="preserve">POSSIBLE </w:t>
      </w:r>
      <w:r>
        <w:rPr>
          <w:b/>
          <w:bCs/>
          <w:color w:val="3A45FF"/>
          <w:sz w:val="22"/>
          <w:szCs w:val="22"/>
        </w:rPr>
        <w:t>RA/RM/AAS</w:t>
      </w:r>
    </w:p>
    <w:p w14:paraId="63B1C785" w14:textId="2D622F1D" w:rsidR="00D04056" w:rsidRPr="00D04056" w:rsidRDefault="00D04056">
      <w:pPr>
        <w:pStyle w:val="ListParagraph"/>
        <w:numPr>
          <w:ilvl w:val="0"/>
          <w:numId w:val="6"/>
        </w:numPr>
        <w:ind w:left="562" w:hanging="562"/>
        <w:contextualSpacing w:val="0"/>
        <w:rPr>
          <w:sz w:val="22"/>
          <w:szCs w:val="22"/>
        </w:rPr>
      </w:pPr>
      <w:r>
        <w:t xml:space="preserve">In the table, </w:t>
      </w:r>
      <w:r w:rsidRPr="00D04056">
        <w:rPr>
          <w:sz w:val="22"/>
          <w:szCs w:val="22"/>
        </w:rPr>
        <w:t>for each functional limitation identified in Question 5,</w:t>
      </w:r>
      <w:r w:rsidRPr="00F86EED">
        <w:rPr>
          <w:b/>
          <w:bCs/>
          <w:sz w:val="22"/>
          <w:szCs w:val="22"/>
        </w:rPr>
        <w:t xml:space="preserve"> identify</w:t>
      </w:r>
      <w:r w:rsidRPr="00D04056">
        <w:rPr>
          <w:sz w:val="22"/>
          <w:szCs w:val="22"/>
        </w:rPr>
        <w:t xml:space="preserve"> possible RA/RM/AAS </w:t>
      </w:r>
      <w:r w:rsidRPr="00D04056">
        <w:rPr>
          <w:rFonts w:eastAsia="Times New Roman" w:cstheme="minorHAnsi"/>
          <w:sz w:val="22"/>
          <w:szCs w:val="22"/>
        </w:rPr>
        <w:t>that may reduce or remove the barriers to enrollment</w:t>
      </w:r>
      <w:r w:rsidR="00F86EED">
        <w:rPr>
          <w:rFonts w:eastAsia="Times New Roman" w:cstheme="minorHAnsi"/>
          <w:sz w:val="22"/>
          <w:szCs w:val="22"/>
        </w:rPr>
        <w:t xml:space="preserve"> or remaining in the program by:</w:t>
      </w:r>
    </w:p>
    <w:p w14:paraId="3640273D" w14:textId="77777777" w:rsidR="00D04056" w:rsidRPr="00D04056" w:rsidRDefault="00D04056">
      <w:pPr>
        <w:pStyle w:val="ListParagraph"/>
        <w:numPr>
          <w:ilvl w:val="1"/>
          <w:numId w:val="6"/>
        </w:numPr>
        <w:ind w:left="900"/>
        <w:contextualSpacing w:val="0"/>
        <w:rPr>
          <w:sz w:val="22"/>
          <w:szCs w:val="22"/>
        </w:rPr>
      </w:pPr>
      <w:r w:rsidRPr="00D04056">
        <w:rPr>
          <w:sz w:val="22"/>
          <w:szCs w:val="22"/>
        </w:rPr>
        <w:t>Checking the appropriates boxes on the left-hand side of the table and/or</w:t>
      </w:r>
    </w:p>
    <w:p w14:paraId="562E148B" w14:textId="77777777" w:rsidR="00D04056" w:rsidRPr="00D04056" w:rsidRDefault="00D04056">
      <w:pPr>
        <w:pStyle w:val="ListParagraph"/>
        <w:numPr>
          <w:ilvl w:val="1"/>
          <w:numId w:val="6"/>
        </w:numPr>
        <w:ind w:left="900"/>
        <w:contextualSpacing w:val="0"/>
        <w:rPr>
          <w:sz w:val="22"/>
          <w:szCs w:val="22"/>
        </w:rPr>
      </w:pPr>
      <w:r w:rsidRPr="00D04056">
        <w:rPr>
          <w:sz w:val="22"/>
          <w:szCs w:val="22"/>
        </w:rPr>
        <w:t>Writing in additional RA/RM? in the OTHER section that may reduce this applicant’s/student’s level of risk.</w:t>
      </w:r>
    </w:p>
    <w:p w14:paraId="40D6F9FA" w14:textId="77777777" w:rsidR="00D04056" w:rsidRPr="00905A9F" w:rsidRDefault="00D04056" w:rsidP="00D75A86">
      <w:pPr>
        <w:spacing w:before="40" w:after="120"/>
        <w:rPr>
          <w:b/>
          <w:bCs/>
          <w:color w:val="FF0000"/>
          <w:sz w:val="22"/>
          <w:szCs w:val="22"/>
        </w:rPr>
      </w:pPr>
      <w:r w:rsidRPr="00D04056">
        <w:rPr>
          <w:b/>
          <w:bCs/>
          <w:color w:val="FF0000"/>
          <w:sz w:val="22"/>
          <w:szCs w:val="22"/>
        </w:rPr>
        <w:t>-- OR --</w:t>
      </w:r>
    </w:p>
    <w:p w14:paraId="1240D1BA" w14:textId="39E44402" w:rsidR="00D04056" w:rsidRPr="00905A9F" w:rsidRDefault="00D04056">
      <w:pPr>
        <w:pStyle w:val="ListParagraph"/>
        <w:numPr>
          <w:ilvl w:val="0"/>
          <w:numId w:val="6"/>
        </w:numPr>
        <w:ind w:left="562" w:hanging="562"/>
        <w:rPr>
          <w:sz w:val="22"/>
          <w:szCs w:val="22"/>
        </w:rPr>
      </w:pPr>
      <w:r w:rsidRPr="00905A9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05A9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905A9F">
        <w:rPr>
          <w:sz w:val="22"/>
          <w:szCs w:val="22"/>
        </w:rPr>
        <w:fldChar w:fldCharType="end"/>
      </w:r>
      <w:bookmarkEnd w:id="0"/>
      <w:r w:rsidRPr="00905A9F">
        <w:rPr>
          <w:sz w:val="22"/>
          <w:szCs w:val="22"/>
        </w:rPr>
        <w:t xml:space="preserve"> If you, in collaboration with the Disability Coordinator, </w:t>
      </w:r>
      <w:r w:rsidRPr="00905A9F">
        <w:rPr>
          <w:sz w:val="22"/>
          <w:szCs w:val="22"/>
          <w:u w:val="single"/>
        </w:rPr>
        <w:t>have been unable to identify any RA/RM/AAS appropriate</w:t>
      </w:r>
      <w:r w:rsidRPr="00905A9F">
        <w:rPr>
          <w:sz w:val="22"/>
          <w:szCs w:val="22"/>
        </w:rPr>
        <w:t xml:space="preserve"> to support this applicant/student</w:t>
      </w:r>
      <w:r w:rsidR="00F86EED" w:rsidRPr="00905A9F">
        <w:rPr>
          <w:sz w:val="22"/>
          <w:szCs w:val="22"/>
        </w:rPr>
        <w:t xml:space="preserve">, </w:t>
      </w:r>
      <w:r w:rsidRPr="00905A9F">
        <w:rPr>
          <w:sz w:val="22"/>
          <w:szCs w:val="22"/>
        </w:rPr>
        <w:t>check this box and complete the box below the table of possible accommodations.</w:t>
      </w:r>
    </w:p>
    <w:p w14:paraId="0511C60A" w14:textId="77777777" w:rsidR="00F86EED" w:rsidRPr="00905A9F" w:rsidRDefault="00F86EED" w:rsidP="00F86EED">
      <w:pPr>
        <w:rPr>
          <w:sz w:val="22"/>
          <w:szCs w:val="22"/>
        </w:rPr>
      </w:pPr>
    </w:p>
    <w:p w14:paraId="5BBA813E" w14:textId="06A0291C" w:rsidR="00D04056" w:rsidRPr="00905A9F" w:rsidRDefault="00D04056" w:rsidP="00F86EED">
      <w:pPr>
        <w:rPr>
          <w:rFonts w:cstheme="minorHAnsi"/>
          <w:sz w:val="22"/>
          <w:szCs w:val="22"/>
        </w:rPr>
      </w:pPr>
      <w:r w:rsidRPr="00905A9F">
        <w:rPr>
          <w:rFonts w:cstheme="minorHAnsi"/>
          <w:b/>
          <w:bCs/>
          <w:sz w:val="22"/>
          <w:szCs w:val="22"/>
          <w:u w:val="single"/>
        </w:rPr>
        <w:t>STEP 2</w:t>
      </w:r>
      <w:r w:rsidRPr="00905A9F">
        <w:rPr>
          <w:rFonts w:cstheme="minorHAnsi"/>
          <w:sz w:val="22"/>
          <w:szCs w:val="22"/>
        </w:rPr>
        <w:t xml:space="preserve">: </w:t>
      </w:r>
      <w:r w:rsidRPr="00905A9F">
        <w:rPr>
          <w:rFonts w:cstheme="minorHAnsi"/>
          <w:b/>
          <w:bCs/>
          <w:color w:val="3A45FF"/>
          <w:sz w:val="22"/>
          <w:szCs w:val="22"/>
        </w:rPr>
        <w:t>DISCUSS and DOCUMENT</w:t>
      </w:r>
    </w:p>
    <w:p w14:paraId="23841F15" w14:textId="0285E751" w:rsidR="00D04056" w:rsidRPr="00905A9F" w:rsidRDefault="00D04056">
      <w:pPr>
        <w:pStyle w:val="ListParagraph"/>
        <w:numPr>
          <w:ilvl w:val="0"/>
          <w:numId w:val="5"/>
        </w:numPr>
        <w:spacing w:after="160"/>
        <w:ind w:left="567" w:hanging="567"/>
        <w:rPr>
          <w:rFonts w:cstheme="minorHAnsi"/>
          <w:sz w:val="22"/>
          <w:szCs w:val="22"/>
        </w:rPr>
      </w:pPr>
      <w:r w:rsidRPr="00905A9F">
        <w:rPr>
          <w:rFonts w:cstheme="minorHAnsi"/>
          <w:sz w:val="22"/>
          <w:szCs w:val="22"/>
        </w:rPr>
        <w:t xml:space="preserve">You or the DC should </w:t>
      </w:r>
      <w:r w:rsidRPr="00905A9F">
        <w:rPr>
          <w:rFonts w:cstheme="minorHAnsi"/>
          <w:b/>
          <w:bCs/>
          <w:sz w:val="22"/>
          <w:szCs w:val="22"/>
        </w:rPr>
        <w:t>initiate an interactive process</w:t>
      </w:r>
      <w:r w:rsidRPr="00905A9F">
        <w:rPr>
          <w:rFonts w:cstheme="minorHAnsi"/>
          <w:sz w:val="22"/>
          <w:szCs w:val="22"/>
        </w:rPr>
        <w:t xml:space="preserve"> with the applicant/student with a disability to</w:t>
      </w:r>
      <w:r w:rsidR="00F86EED" w:rsidRPr="00905A9F">
        <w:rPr>
          <w:rFonts w:cstheme="minorHAnsi"/>
          <w:sz w:val="22"/>
          <w:szCs w:val="22"/>
        </w:rPr>
        <w:t xml:space="preserve"> </w:t>
      </w:r>
      <w:r w:rsidR="00F86EED" w:rsidRPr="00905A9F">
        <w:rPr>
          <w:rFonts w:cstheme="minorHAnsi"/>
          <w:b/>
          <w:bCs/>
          <w:color w:val="000000" w:themeColor="text1"/>
          <w:sz w:val="22"/>
          <w:szCs w:val="22"/>
        </w:rPr>
        <w:t>discuss</w:t>
      </w:r>
      <w:r w:rsidR="00F86EED" w:rsidRPr="00905A9F">
        <w:rPr>
          <w:rFonts w:cstheme="minorHAnsi"/>
          <w:sz w:val="22"/>
          <w:szCs w:val="22"/>
        </w:rPr>
        <w:t xml:space="preserve"> </w:t>
      </w:r>
      <w:r w:rsidRPr="00905A9F">
        <w:rPr>
          <w:rFonts w:cstheme="minorHAnsi"/>
          <w:sz w:val="22"/>
          <w:szCs w:val="22"/>
        </w:rPr>
        <w:t>the RA/RM/AAS checked or suggested in STEP 1, then</w:t>
      </w:r>
      <w:r w:rsidR="00F86EED" w:rsidRPr="00905A9F">
        <w:rPr>
          <w:rFonts w:cstheme="minorHAnsi"/>
          <w:sz w:val="22"/>
          <w:szCs w:val="22"/>
        </w:rPr>
        <w:t xml:space="preserve"> </w:t>
      </w:r>
      <w:r w:rsidR="00F86EED" w:rsidRPr="00905A9F">
        <w:rPr>
          <w:rFonts w:cstheme="minorHAnsi"/>
          <w:b/>
          <w:bCs/>
          <w:color w:val="000000" w:themeColor="text1"/>
          <w:sz w:val="22"/>
          <w:szCs w:val="22"/>
        </w:rPr>
        <w:t>d</w:t>
      </w:r>
      <w:r w:rsidRPr="00905A9F">
        <w:rPr>
          <w:rFonts w:cstheme="minorHAnsi"/>
          <w:b/>
          <w:bCs/>
          <w:color w:val="000000" w:themeColor="text1"/>
          <w:sz w:val="22"/>
          <w:szCs w:val="22"/>
        </w:rPr>
        <w:t>ocument</w:t>
      </w:r>
      <w:r w:rsidRPr="00905A9F">
        <w:rPr>
          <w:rFonts w:cstheme="minorHAnsi"/>
          <w:color w:val="000000" w:themeColor="text1"/>
          <w:sz w:val="22"/>
          <w:szCs w:val="22"/>
        </w:rPr>
        <w:t xml:space="preserve"> </w:t>
      </w:r>
      <w:r w:rsidRPr="00905A9F">
        <w:rPr>
          <w:rFonts w:cstheme="minorHAnsi"/>
          <w:sz w:val="22"/>
          <w:szCs w:val="22"/>
        </w:rPr>
        <w:t xml:space="preserve">whether the applicant/student accepted, declined, or there is agreement to modify the proposed RA or RM. </w:t>
      </w:r>
    </w:p>
    <w:p w14:paraId="1EA92267" w14:textId="77777777" w:rsidR="00D04056" w:rsidRPr="00905A9F" w:rsidRDefault="00D04056" w:rsidP="00F86EED">
      <w:pPr>
        <w:pStyle w:val="ListParagraph"/>
        <w:ind w:left="567"/>
        <w:rPr>
          <w:rFonts w:cstheme="minorHAnsi"/>
          <w:sz w:val="22"/>
          <w:szCs w:val="22"/>
        </w:rPr>
      </w:pPr>
    </w:p>
    <w:p w14:paraId="59997E9E" w14:textId="22326B0C" w:rsidR="00D04056" w:rsidRPr="00905A9F" w:rsidRDefault="00D04056">
      <w:pPr>
        <w:pStyle w:val="ListParagraph"/>
        <w:numPr>
          <w:ilvl w:val="0"/>
          <w:numId w:val="4"/>
        </w:numPr>
        <w:ind w:left="562" w:hanging="562"/>
        <w:rPr>
          <w:rFonts w:eastAsia="Times New Roman" w:cstheme="minorHAnsi"/>
          <w:sz w:val="22"/>
          <w:szCs w:val="22"/>
        </w:rPr>
      </w:pPr>
      <w:r w:rsidRPr="00905A9F">
        <w:rPr>
          <w:rFonts w:eastAsia="Times New Roman" w:cstheme="minorHAnsi"/>
          <w:sz w:val="22"/>
          <w:szCs w:val="22"/>
        </w:rPr>
        <w:t xml:space="preserve">If a disability accommodation is requested by an applicant/student or an individual acting on behalf of the applicant/student, these must be given primary consideration and documented in </w:t>
      </w:r>
      <w:r w:rsidR="007A5128">
        <w:rPr>
          <w:rFonts w:eastAsia="Times New Roman" w:cstheme="minorHAnsi"/>
          <w:sz w:val="22"/>
          <w:szCs w:val="22"/>
        </w:rPr>
        <w:t xml:space="preserve">the last row of the </w:t>
      </w:r>
      <w:r w:rsidR="007A5128" w:rsidRPr="007A5128">
        <w:rPr>
          <w:rFonts w:eastAsia="Times New Roman" w:cstheme="minorHAnsi"/>
          <w:sz w:val="22"/>
          <w:szCs w:val="22"/>
        </w:rPr>
        <w:t>table (</w:t>
      </w:r>
      <w:r w:rsidR="007A5128" w:rsidRPr="007A5128">
        <w:rPr>
          <w:rFonts w:eastAsia="Times New Roman" w:cstheme="minorHAnsi"/>
          <w:b/>
          <w:sz w:val="19"/>
          <w:szCs w:val="19"/>
        </w:rPr>
        <w:t>OTHER ACCOMMODATIONS, MODIFICATIONS, AUXILIARY AIDS AND SERVICES)</w:t>
      </w:r>
      <w:r w:rsidR="007A5128" w:rsidRPr="007A5128">
        <w:rPr>
          <w:rFonts w:eastAsia="Times New Roman" w:cstheme="minorHAnsi"/>
          <w:sz w:val="22"/>
          <w:szCs w:val="22"/>
        </w:rPr>
        <w:t>.</w:t>
      </w:r>
    </w:p>
    <w:p w14:paraId="709B4BE3" w14:textId="77777777" w:rsidR="00D04056" w:rsidRPr="00905A9F" w:rsidRDefault="00D04056" w:rsidP="00D04056">
      <w:pPr>
        <w:rPr>
          <w:rFonts w:eastAsia="Times New Roman" w:cstheme="minorHAnsi"/>
          <w:sz w:val="22"/>
          <w:szCs w:val="22"/>
        </w:rPr>
      </w:pPr>
    </w:p>
    <w:p w14:paraId="10BB312A" w14:textId="77777777" w:rsidR="00D04056" w:rsidRPr="00905A9F" w:rsidRDefault="00D04056" w:rsidP="00D04056">
      <w:pPr>
        <w:rPr>
          <w:rFonts w:eastAsia="Times New Roman" w:cstheme="minorHAnsi"/>
          <w:b/>
          <w:bCs/>
          <w:sz w:val="22"/>
          <w:szCs w:val="22"/>
          <w:u w:val="single"/>
        </w:rPr>
      </w:pPr>
      <w:r w:rsidRPr="00905A9F">
        <w:rPr>
          <w:rFonts w:eastAsia="Times New Roman" w:cstheme="minorHAnsi"/>
          <w:b/>
          <w:bCs/>
          <w:sz w:val="22"/>
          <w:szCs w:val="22"/>
          <w:u w:val="single"/>
        </w:rPr>
        <w:t>AFTER DAP</w:t>
      </w:r>
    </w:p>
    <w:p w14:paraId="7D8D50A8" w14:textId="391E040C" w:rsidR="00905A9F" w:rsidRPr="00905A9F" w:rsidRDefault="00D04056">
      <w:pPr>
        <w:pStyle w:val="ListParagraph"/>
        <w:numPr>
          <w:ilvl w:val="0"/>
          <w:numId w:val="7"/>
        </w:numPr>
        <w:spacing w:after="160" w:line="259" w:lineRule="auto"/>
        <w:ind w:left="360"/>
        <w:rPr>
          <w:rFonts w:eastAsia="Times New Roman" w:cstheme="minorHAnsi"/>
          <w:sz w:val="22"/>
          <w:szCs w:val="22"/>
        </w:rPr>
      </w:pPr>
      <w:r w:rsidRPr="00905A9F">
        <w:rPr>
          <w:rFonts w:eastAsia="Times New Roman" w:cstheme="minorHAnsi"/>
          <w:sz w:val="22"/>
          <w:szCs w:val="22"/>
        </w:rPr>
        <w:t>Transfer the information from this form to your completed Form 2-0</w:t>
      </w:r>
      <w:r w:rsidR="007A5128">
        <w:rPr>
          <w:rFonts w:eastAsia="Times New Roman" w:cstheme="minorHAnsi"/>
          <w:sz w:val="22"/>
          <w:szCs w:val="22"/>
        </w:rPr>
        <w:t>5</w:t>
      </w:r>
      <w:r w:rsidRPr="00905A9F">
        <w:rPr>
          <w:rFonts w:eastAsia="Times New Roman" w:cstheme="minorHAnsi"/>
          <w:sz w:val="22"/>
          <w:szCs w:val="22"/>
        </w:rPr>
        <w:t xml:space="preserve"> before signing and submitting the recommendation of denial to the Regional Office for review.</w:t>
      </w:r>
      <w:r w:rsidR="00905A9F" w:rsidRPr="00905A9F">
        <w:rPr>
          <w:rFonts w:eastAsia="Times New Roman" w:cstheme="minorHAnsi"/>
          <w:sz w:val="22"/>
          <w:szCs w:val="22"/>
        </w:rPr>
        <w:br w:type="page"/>
      </w:r>
    </w:p>
    <w:p w14:paraId="2B6E64F4" w14:textId="77777777" w:rsidR="00905A9F" w:rsidRPr="00905A9F" w:rsidRDefault="00905A9F" w:rsidP="00905A9F">
      <w:pPr>
        <w:jc w:val="center"/>
        <w:rPr>
          <w:rFonts w:cstheme="minorHAnsi"/>
          <w:color w:val="000000" w:themeColor="text1"/>
          <w:sz w:val="10"/>
          <w:szCs w:val="10"/>
        </w:rPr>
      </w:pPr>
    </w:p>
    <w:p w14:paraId="425E2220" w14:textId="001B1E84" w:rsidR="00905A9F" w:rsidRPr="00C51E22" w:rsidRDefault="00905A9F" w:rsidP="00905A9F">
      <w:pPr>
        <w:jc w:val="center"/>
        <w:rPr>
          <w:rFonts w:cstheme="minorHAnsi"/>
          <w:color w:val="000000" w:themeColor="text1"/>
          <w:sz w:val="22"/>
          <w:szCs w:val="22"/>
        </w:rPr>
      </w:pPr>
      <w:r w:rsidRPr="00C51E22">
        <w:rPr>
          <w:rFonts w:cstheme="minorHAnsi"/>
          <w:color w:val="000000" w:themeColor="text1"/>
          <w:sz w:val="22"/>
          <w:szCs w:val="22"/>
        </w:rPr>
        <w:t>Post Assessment Reasonable Accommodation Review Table</w:t>
      </w:r>
    </w:p>
    <w:p w14:paraId="02578C28" w14:textId="242CAC2B" w:rsidR="00905A9F" w:rsidRPr="00905A9F" w:rsidRDefault="00905A9F" w:rsidP="00905A9F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790" w:type="dxa"/>
        <w:tblLook w:val="04A0" w:firstRow="1" w:lastRow="0" w:firstColumn="1" w:lastColumn="0" w:noHBand="0" w:noVBand="1"/>
      </w:tblPr>
      <w:tblGrid>
        <w:gridCol w:w="416"/>
        <w:gridCol w:w="7054"/>
        <w:gridCol w:w="1159"/>
        <w:gridCol w:w="1161"/>
      </w:tblGrid>
      <w:tr w:rsidR="00903D16" w:rsidRPr="00AE5213" w14:paraId="531C12FD" w14:textId="77777777" w:rsidTr="005C203A">
        <w:tc>
          <w:tcPr>
            <w:tcW w:w="7470" w:type="dxa"/>
            <w:gridSpan w:val="2"/>
            <w:shd w:val="clear" w:color="auto" w:fill="D9D9D9" w:themeFill="background1" w:themeFillShade="D9"/>
          </w:tcPr>
          <w:p w14:paraId="4B73011D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Avoidance of group situations and settings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15FE9BE4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63AF31F3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14:paraId="19DA1218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0903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77115A56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6FC37AB1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hAnsi="Times New Roman" w:cs="Times New Roman"/>
                <w:sz w:val="20"/>
                <w:szCs w:val="20"/>
              </w:rPr>
              <w:t>Allow student to arrive 5 minutes late for classes and leave 5 minutes early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58800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3946D668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002202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6D9C223B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25AF4409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97713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DF4E27B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16A178A1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hAnsi="Times New Roman" w:cs="Times New Roman"/>
                <w:sz w:val="20"/>
                <w:szCs w:val="20"/>
              </w:rPr>
              <w:t>Excuse student from student assemblies and group activities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52936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4B9D7A33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82566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7365DBD4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68EE706D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8877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FD1D606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400C8C55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hAnsi="Times New Roman" w:cs="Times New Roman"/>
                <w:sz w:val="20"/>
                <w:szCs w:val="20"/>
              </w:rPr>
              <w:t>Identify quiet area for student to eat meals in or near cafeteria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69935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3C705ECA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55489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3DF130EB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460C1321" w14:textId="77777777" w:rsidTr="005C203A">
        <w:tc>
          <w:tcPr>
            <w:tcW w:w="7470" w:type="dxa"/>
            <w:gridSpan w:val="2"/>
            <w:shd w:val="clear" w:color="auto" w:fill="D9D9D9" w:themeFill="background1" w:themeFillShade="D9"/>
          </w:tcPr>
          <w:p w14:paraId="1E5BE343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462A36C3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5C83C43C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:rsidRPr="00AE5213" w14:paraId="4D8C84AC" w14:textId="77777777" w:rsidTr="005C203A">
        <w:tc>
          <w:tcPr>
            <w:tcW w:w="7470" w:type="dxa"/>
            <w:gridSpan w:val="2"/>
            <w:shd w:val="clear" w:color="auto" w:fill="auto"/>
          </w:tcPr>
          <w:p w14:paraId="5846B0F4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76290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2AFF63EC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4454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22A92210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726461B7" w14:textId="77777777" w:rsidTr="005C203A">
        <w:tc>
          <w:tcPr>
            <w:tcW w:w="7470" w:type="dxa"/>
            <w:gridSpan w:val="2"/>
            <w:shd w:val="clear" w:color="auto" w:fill="auto"/>
          </w:tcPr>
          <w:p w14:paraId="22CA918E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44828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503EAA9C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97583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0F23FB17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301CCAD8" w14:textId="77777777" w:rsidTr="005C203A">
        <w:tc>
          <w:tcPr>
            <w:tcW w:w="7470" w:type="dxa"/>
            <w:gridSpan w:val="2"/>
            <w:shd w:val="clear" w:color="auto" w:fill="auto"/>
          </w:tcPr>
          <w:p w14:paraId="1005AACF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71168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44768E75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95567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1343EE61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2458BBEB" w14:textId="77777777" w:rsidTr="005C203A">
        <w:tc>
          <w:tcPr>
            <w:tcW w:w="7470" w:type="dxa"/>
            <w:gridSpan w:val="2"/>
            <w:shd w:val="clear" w:color="auto" w:fill="D9D9D9" w:themeFill="background1" w:themeFillShade="D9"/>
          </w:tcPr>
          <w:p w14:paraId="5B9E7E82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Difficulty coping with panic attacks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6A682A59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392D9277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14:paraId="3518DB01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62346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7B2DF44B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2D01DDDA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hAnsi="Times New Roman" w:cs="Times New Roman"/>
                <w:sz w:val="20"/>
                <w:szCs w:val="20"/>
              </w:rPr>
              <w:t>Allow student to designate a place to go when anxiety increases in order to practice relaxation techniques or contact supportive person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72081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3BA8D0BB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74737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565C7C49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5A122C60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49144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5969114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4C486C54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hAnsi="Times New Roman" w:cs="Times New Roman"/>
                <w:sz w:val="20"/>
                <w:szCs w:val="20"/>
              </w:rPr>
              <w:t>Provide flexible schedule to attend counseling and/or anxiety reduction group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6728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1170B7F9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84320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2C4E7CB0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405EF8D3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6511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63D40CF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76EC082F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hAnsi="Times New Roman" w:cs="Times New Roman"/>
                <w:sz w:val="20"/>
                <w:szCs w:val="20"/>
              </w:rPr>
              <w:t>Allow student to select most comfortable area for them to work within the classroom trade site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95021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5802DBBF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05952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00B52527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6037A08D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8862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67C7E37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4102AE77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hAnsi="Times New Roman" w:cs="Times New Roman"/>
                <w:sz w:val="20"/>
                <w:szCs w:val="20"/>
              </w:rPr>
              <w:t>Provide peer mentor to shore up support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53194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1EEBE4B2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55662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5AB155DB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4DED463C" w14:textId="77777777" w:rsidTr="005C203A">
        <w:tc>
          <w:tcPr>
            <w:tcW w:w="7470" w:type="dxa"/>
            <w:gridSpan w:val="2"/>
            <w:shd w:val="clear" w:color="auto" w:fill="D9D9D9" w:themeFill="background1" w:themeFillShade="D9"/>
          </w:tcPr>
          <w:p w14:paraId="511733F0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02305B8D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1434F024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:rsidRPr="00AE5213" w14:paraId="0707C671" w14:textId="77777777" w:rsidTr="005C203A">
        <w:tc>
          <w:tcPr>
            <w:tcW w:w="7470" w:type="dxa"/>
            <w:gridSpan w:val="2"/>
            <w:shd w:val="clear" w:color="auto" w:fill="auto"/>
          </w:tcPr>
          <w:p w14:paraId="22AC3C46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62138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4491000D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79387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09BBDC86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2167C164" w14:textId="77777777" w:rsidTr="005C203A">
        <w:tc>
          <w:tcPr>
            <w:tcW w:w="7470" w:type="dxa"/>
            <w:gridSpan w:val="2"/>
            <w:shd w:val="clear" w:color="auto" w:fill="auto"/>
          </w:tcPr>
          <w:p w14:paraId="505494A6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57610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57D7759A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46348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7FC771DA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0FA42875" w14:textId="77777777" w:rsidTr="005C203A">
        <w:tc>
          <w:tcPr>
            <w:tcW w:w="7470" w:type="dxa"/>
            <w:gridSpan w:val="2"/>
            <w:shd w:val="clear" w:color="auto" w:fill="auto"/>
          </w:tcPr>
          <w:p w14:paraId="2472E349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59324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668625B5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56662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436187D1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1FED313D" w14:textId="77777777" w:rsidTr="005C203A">
        <w:trPr>
          <w:trHeight w:val="152"/>
        </w:trPr>
        <w:tc>
          <w:tcPr>
            <w:tcW w:w="7470" w:type="dxa"/>
            <w:gridSpan w:val="2"/>
            <w:shd w:val="clear" w:color="auto" w:fill="D9D9D9" w:themeFill="background1" w:themeFillShade="D9"/>
          </w:tcPr>
          <w:p w14:paraId="27B0C794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Difficulty managing stress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43E53FA6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4CC796B3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14:paraId="2242C373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07616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6986AD53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6EB443E2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hAnsi="Times New Roman" w:cs="Times New Roman"/>
                <w:sz w:val="20"/>
                <w:szCs w:val="20"/>
              </w:rPr>
              <w:t>Allow breaks as needed to practice stress reduction techniques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04688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149D232D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99965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6B5B2261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1618BB5A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79850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7650CEF1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151FEE49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hAnsi="Times New Roman" w:cs="Times New Roman"/>
                <w:sz w:val="20"/>
                <w:szCs w:val="20"/>
              </w:rPr>
              <w:t>Modify education/work schedule as needed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05261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05052E61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526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32D0FA22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6D8E7B26" w14:textId="77777777" w:rsidTr="005C203A">
        <w:trPr>
          <w:trHeight w:val="432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27732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vAlign w:val="center"/>
              </w:tcPr>
              <w:p w14:paraId="4DD82CBC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7938F53F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hAnsi="Times New Roman" w:cs="Times New Roman"/>
                <w:sz w:val="20"/>
                <w:szCs w:val="20"/>
              </w:rPr>
              <w:t>Identify support person on center and allow student to reach out to person as needed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25016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vAlign w:val="center"/>
              </w:tcPr>
              <w:p w14:paraId="192560A2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7368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vAlign w:val="center"/>
              </w:tcPr>
              <w:p w14:paraId="49F8EC4F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2050E835" w14:textId="77777777" w:rsidTr="005C203A">
        <w:tc>
          <w:tcPr>
            <w:tcW w:w="7470" w:type="dxa"/>
            <w:gridSpan w:val="2"/>
            <w:shd w:val="clear" w:color="auto" w:fill="D9D9D9" w:themeFill="background1" w:themeFillShade="D9"/>
          </w:tcPr>
          <w:p w14:paraId="0E174297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2D624FFB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2FA321B5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:rsidRPr="00AE5213" w14:paraId="7C0341F1" w14:textId="77777777" w:rsidTr="005C203A">
        <w:tc>
          <w:tcPr>
            <w:tcW w:w="7470" w:type="dxa"/>
            <w:gridSpan w:val="2"/>
            <w:shd w:val="clear" w:color="auto" w:fill="auto"/>
          </w:tcPr>
          <w:p w14:paraId="5AE90FB8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33765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3A0CF736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6542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1E74A5A4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4ABE949E" w14:textId="77777777" w:rsidTr="005C203A">
        <w:tc>
          <w:tcPr>
            <w:tcW w:w="7470" w:type="dxa"/>
            <w:gridSpan w:val="2"/>
            <w:shd w:val="clear" w:color="auto" w:fill="auto"/>
          </w:tcPr>
          <w:p w14:paraId="2405B1B0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73792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097E7F96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61791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54F15E61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584AD2DA" w14:textId="77777777" w:rsidTr="005C203A">
        <w:tc>
          <w:tcPr>
            <w:tcW w:w="7470" w:type="dxa"/>
            <w:gridSpan w:val="2"/>
            <w:shd w:val="clear" w:color="auto" w:fill="auto"/>
          </w:tcPr>
          <w:p w14:paraId="0C584206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90869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30E9A4BE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03912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0E61C838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6F5E1704" w14:textId="77777777" w:rsidTr="005C203A">
        <w:trPr>
          <w:trHeight w:val="152"/>
        </w:trPr>
        <w:tc>
          <w:tcPr>
            <w:tcW w:w="7470" w:type="dxa"/>
            <w:gridSpan w:val="2"/>
            <w:shd w:val="clear" w:color="auto" w:fill="D9D9D9" w:themeFill="background1" w:themeFillShade="D9"/>
          </w:tcPr>
          <w:p w14:paraId="4987CC1D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Difficulty regulating emotions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79AE42FB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2D4C9E35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14:paraId="3582CC31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56954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7A5E466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0237DEEC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hAnsi="Times New Roman" w:cs="Times New Roman"/>
                <w:sz w:val="20"/>
                <w:szCs w:val="20"/>
              </w:rPr>
              <w:t>Allow breaks as needed to cool down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04018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346FAA40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22332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3AE31AAA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68F4A94E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42685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75E044DF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37BF0D62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hAnsi="Times New Roman" w:cs="Times New Roman"/>
                <w:sz w:val="20"/>
                <w:szCs w:val="20"/>
              </w:rPr>
              <w:t>Allow flexible schedule to attend counseling and/or emotion regulation support group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91415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37713182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96827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0C8517F4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6764D70D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9034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D1001FC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3A28E28F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hAnsi="Times New Roman" w:cs="Times New Roman"/>
                <w:sz w:val="20"/>
                <w:szCs w:val="20"/>
              </w:rPr>
              <w:t>Teach staff to support student in using emotion regulation strategies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19345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4D8862C3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38579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0441B261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5B1950FA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46156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229B072F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306F5A69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hAnsi="Times New Roman" w:cs="Times New Roman"/>
                <w:sz w:val="20"/>
                <w:szCs w:val="20"/>
              </w:rPr>
              <w:t>Provide peer mentor/support staff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70830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3AEC3ACC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77074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139876FC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7F0D948A" w14:textId="77777777" w:rsidTr="005C203A">
        <w:tc>
          <w:tcPr>
            <w:tcW w:w="7470" w:type="dxa"/>
            <w:gridSpan w:val="2"/>
            <w:shd w:val="clear" w:color="auto" w:fill="D9D9D9" w:themeFill="background1" w:themeFillShade="D9"/>
          </w:tcPr>
          <w:p w14:paraId="75445FD5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5B1D667D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11F1A9D9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:rsidRPr="00AE5213" w14:paraId="74E080E9" w14:textId="77777777" w:rsidTr="005C203A">
        <w:tc>
          <w:tcPr>
            <w:tcW w:w="7470" w:type="dxa"/>
            <w:gridSpan w:val="2"/>
            <w:shd w:val="clear" w:color="auto" w:fill="auto"/>
          </w:tcPr>
          <w:p w14:paraId="47086081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07773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276AFDC5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85376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4E963E4A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48F8E8B3" w14:textId="77777777" w:rsidTr="005C203A">
        <w:tc>
          <w:tcPr>
            <w:tcW w:w="7470" w:type="dxa"/>
            <w:gridSpan w:val="2"/>
            <w:shd w:val="clear" w:color="auto" w:fill="auto"/>
          </w:tcPr>
          <w:p w14:paraId="63BE574A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9622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18279A69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12951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425B7088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68361B96" w14:textId="77777777" w:rsidTr="005C203A">
        <w:tc>
          <w:tcPr>
            <w:tcW w:w="7470" w:type="dxa"/>
            <w:gridSpan w:val="2"/>
            <w:shd w:val="clear" w:color="auto" w:fill="auto"/>
          </w:tcPr>
          <w:p w14:paraId="1003E5F5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06733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0099B40F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89172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239D64F0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09C8FBD8" w14:textId="77777777" w:rsidTr="005C203A">
        <w:trPr>
          <w:trHeight w:val="152"/>
        </w:trPr>
        <w:tc>
          <w:tcPr>
            <w:tcW w:w="7470" w:type="dxa"/>
            <w:gridSpan w:val="2"/>
            <w:shd w:val="clear" w:color="auto" w:fill="D9D9D9" w:themeFill="background1" w:themeFillShade="D9"/>
          </w:tcPr>
          <w:p w14:paraId="7ECD2B02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Difficulty with communication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1FF7E842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049601A0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14:paraId="283E6F62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97740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7E724117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00381555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371">
              <w:rPr>
                <w:rFonts w:ascii="Times New Roman" w:hAnsi="Times New Roman" w:cs="Times New Roman"/>
                <w:sz w:val="20"/>
                <w:szCs w:val="20"/>
              </w:rPr>
              <w:t>Allow student alternative form of communication (e.g., written in lieu of verbal)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34170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029708AB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4274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773430BB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642AA4F0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81576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7E43C728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093C5174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371">
              <w:rPr>
                <w:rFonts w:ascii="Times New Roman" w:hAnsi="Times New Roman" w:cs="Times New Roman"/>
                <w:sz w:val="20"/>
                <w:szCs w:val="20"/>
              </w:rPr>
              <w:t>Provide advance notice if student must present to group and opportunity to practice or alternative option (e.g., present to teacher only)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23847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6A0D95CC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79826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263897F7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5A1B5137" w14:textId="77777777" w:rsidTr="005C203A">
        <w:tc>
          <w:tcPr>
            <w:tcW w:w="7470" w:type="dxa"/>
            <w:gridSpan w:val="2"/>
            <w:shd w:val="clear" w:color="auto" w:fill="D9D9D9" w:themeFill="background1" w:themeFillShade="D9"/>
          </w:tcPr>
          <w:p w14:paraId="53066C98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3880E227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4370D154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:rsidRPr="00AE5213" w14:paraId="6252D95D" w14:textId="77777777" w:rsidTr="005C203A">
        <w:tc>
          <w:tcPr>
            <w:tcW w:w="7470" w:type="dxa"/>
            <w:gridSpan w:val="2"/>
            <w:shd w:val="clear" w:color="auto" w:fill="auto"/>
          </w:tcPr>
          <w:p w14:paraId="650792AE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33252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6E930608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52277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195B6588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4C208625" w14:textId="77777777" w:rsidTr="005C203A">
        <w:tc>
          <w:tcPr>
            <w:tcW w:w="7470" w:type="dxa"/>
            <w:gridSpan w:val="2"/>
            <w:shd w:val="clear" w:color="auto" w:fill="auto"/>
          </w:tcPr>
          <w:p w14:paraId="1F699F27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60106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320B50E5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7787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772B1DBB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06479B46" w14:textId="77777777" w:rsidTr="005C203A">
        <w:tc>
          <w:tcPr>
            <w:tcW w:w="7470" w:type="dxa"/>
            <w:gridSpan w:val="2"/>
            <w:shd w:val="clear" w:color="auto" w:fill="auto"/>
          </w:tcPr>
          <w:p w14:paraId="16C712FC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95876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6E300358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37137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42FD30D8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2D9A1DFD" w14:textId="77777777" w:rsidTr="005C203A">
        <w:trPr>
          <w:trHeight w:val="152"/>
        </w:trPr>
        <w:tc>
          <w:tcPr>
            <w:tcW w:w="7470" w:type="dxa"/>
            <w:gridSpan w:val="2"/>
            <w:shd w:val="clear" w:color="auto" w:fill="D9D9D9" w:themeFill="background1" w:themeFillShade="D9"/>
          </w:tcPr>
          <w:p w14:paraId="041C86E1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Difficulty with concentration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556F0CED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204FB9DD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14:paraId="794A7087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99379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C7D506D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3E830D16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0BD">
              <w:rPr>
                <w:rFonts w:ascii="TimesNewRomanPSMT" w:hAnsi="TimesNewRomanPSMT"/>
                <w:sz w:val="20"/>
                <w:szCs w:val="20"/>
              </w:rPr>
              <w:t>Allow use of noise canceling headset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73951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4499D444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06351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5C711549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297D41ED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4870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37CBD12C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21244EA4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0BD">
              <w:rPr>
                <w:rFonts w:ascii="TimesNewRomanPSMT" w:hAnsi="TimesNewRomanPSMT"/>
                <w:sz w:val="20"/>
                <w:szCs w:val="20"/>
              </w:rPr>
              <w:t>Reduce distractions in learning/work environment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38071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08E9B243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93235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08686F2A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6BE58ACA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91831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556E642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31CC3E8E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0BD">
              <w:rPr>
                <w:rFonts w:ascii="TimesNewRomanPSMT" w:hAnsi="TimesNewRomanPSMT"/>
                <w:sz w:val="20"/>
                <w:szCs w:val="20"/>
              </w:rPr>
              <w:t>Provide student with space enclosure (cubicle walls)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0977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0388997E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09083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2A752A53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B11EC39" w14:textId="77777777" w:rsidR="00903D16" w:rsidRDefault="00903D16">
      <w:r>
        <w:br w:type="page"/>
      </w:r>
    </w:p>
    <w:tbl>
      <w:tblPr>
        <w:tblStyle w:val="TableGrid"/>
        <w:tblW w:w="9790" w:type="dxa"/>
        <w:tblLook w:val="04A0" w:firstRow="1" w:lastRow="0" w:firstColumn="1" w:lastColumn="0" w:noHBand="0" w:noVBand="1"/>
      </w:tblPr>
      <w:tblGrid>
        <w:gridCol w:w="416"/>
        <w:gridCol w:w="7054"/>
        <w:gridCol w:w="1159"/>
        <w:gridCol w:w="1161"/>
      </w:tblGrid>
      <w:tr w:rsidR="00903D16" w:rsidRPr="00AE5213" w14:paraId="534E28F1" w14:textId="77777777" w:rsidTr="005C203A">
        <w:tc>
          <w:tcPr>
            <w:tcW w:w="7470" w:type="dxa"/>
            <w:gridSpan w:val="2"/>
            <w:shd w:val="clear" w:color="auto" w:fill="D9D9D9" w:themeFill="background1" w:themeFillShade="D9"/>
          </w:tcPr>
          <w:p w14:paraId="600A6303" w14:textId="47336E0E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09855F35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5CA2240F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:rsidRPr="00AE5213" w14:paraId="55322294" w14:textId="77777777" w:rsidTr="005C203A">
        <w:tc>
          <w:tcPr>
            <w:tcW w:w="7470" w:type="dxa"/>
            <w:gridSpan w:val="2"/>
            <w:shd w:val="clear" w:color="auto" w:fill="auto"/>
          </w:tcPr>
          <w:p w14:paraId="7885890D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95859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35E7C051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47197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16C9C25D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407FE2AC" w14:textId="77777777" w:rsidTr="005C203A">
        <w:tc>
          <w:tcPr>
            <w:tcW w:w="7470" w:type="dxa"/>
            <w:gridSpan w:val="2"/>
            <w:shd w:val="clear" w:color="auto" w:fill="auto"/>
          </w:tcPr>
          <w:p w14:paraId="7F657BD3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94572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734C5BB7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94187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5367644E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5CEF4693" w14:textId="77777777" w:rsidTr="005C203A">
        <w:tc>
          <w:tcPr>
            <w:tcW w:w="7470" w:type="dxa"/>
            <w:gridSpan w:val="2"/>
            <w:shd w:val="clear" w:color="auto" w:fill="auto"/>
          </w:tcPr>
          <w:p w14:paraId="0527AE44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4264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5E5508A5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67827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7F3986A4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4BA2A2DF" w14:textId="77777777" w:rsidTr="005C203A">
        <w:trPr>
          <w:trHeight w:val="152"/>
        </w:trPr>
        <w:tc>
          <w:tcPr>
            <w:tcW w:w="7470" w:type="dxa"/>
            <w:gridSpan w:val="2"/>
          </w:tcPr>
          <w:p w14:paraId="62735F20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Difficulty handling change</w:t>
            </w:r>
          </w:p>
        </w:tc>
        <w:tc>
          <w:tcPr>
            <w:tcW w:w="1159" w:type="dxa"/>
          </w:tcPr>
          <w:p w14:paraId="7F1533C6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</w:tcPr>
          <w:p w14:paraId="6B703B5F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14:paraId="2DEF51FC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84607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394F2C7D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2D6A8B55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97">
              <w:rPr>
                <w:rFonts w:ascii="Times New Roman" w:hAnsi="Times New Roman" w:cs="Times New Roman"/>
                <w:sz w:val="20"/>
                <w:szCs w:val="20"/>
              </w:rPr>
              <w:t>Provide regular meetings with counselor to discuss upcoming changes and coping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79757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6B700023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9680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42C22AC3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33FFB976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81168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128ED8A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2A2D9B6E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97">
              <w:rPr>
                <w:rFonts w:ascii="Times New Roman" w:hAnsi="Times New Roman" w:cs="Times New Roman"/>
                <w:sz w:val="20"/>
                <w:szCs w:val="20"/>
              </w:rPr>
              <w:t xml:space="preserve">Maintain open communication between student and new and old counselors and teachers 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46501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32B08BB3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94014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39EC2978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0745ABFD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34593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747AA7AD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207F8073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97">
              <w:rPr>
                <w:rFonts w:ascii="Times New Roman" w:hAnsi="Times New Roman" w:cs="Times New Roman"/>
                <w:sz w:val="20"/>
                <w:szCs w:val="20"/>
              </w:rPr>
              <w:t>Recognize change in environment/staff may be difficult and provide additional support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83204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566F8522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57057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0F533C86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2389E2B2" w14:textId="77777777" w:rsidTr="005C203A">
        <w:tc>
          <w:tcPr>
            <w:tcW w:w="7470" w:type="dxa"/>
            <w:gridSpan w:val="2"/>
            <w:shd w:val="clear" w:color="auto" w:fill="D9D9D9" w:themeFill="background1" w:themeFillShade="D9"/>
          </w:tcPr>
          <w:p w14:paraId="16E3AB15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3726F183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6C0C00DC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:rsidRPr="00AE5213" w14:paraId="5668757E" w14:textId="77777777" w:rsidTr="005C203A">
        <w:tc>
          <w:tcPr>
            <w:tcW w:w="7470" w:type="dxa"/>
            <w:gridSpan w:val="2"/>
            <w:shd w:val="clear" w:color="auto" w:fill="auto"/>
          </w:tcPr>
          <w:p w14:paraId="7BCA9A5B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35655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26909124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06607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131CE421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6791CEE8" w14:textId="77777777" w:rsidTr="005C203A">
        <w:tc>
          <w:tcPr>
            <w:tcW w:w="7470" w:type="dxa"/>
            <w:gridSpan w:val="2"/>
            <w:shd w:val="clear" w:color="auto" w:fill="auto"/>
          </w:tcPr>
          <w:p w14:paraId="007042C3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87414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6DBDDA1A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3814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2764F82E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07C1632D" w14:textId="77777777" w:rsidTr="005C203A">
        <w:tc>
          <w:tcPr>
            <w:tcW w:w="7470" w:type="dxa"/>
            <w:gridSpan w:val="2"/>
            <w:shd w:val="clear" w:color="auto" w:fill="auto"/>
          </w:tcPr>
          <w:p w14:paraId="5FBB7E16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88444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36E0E9BC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80096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6D739FAB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16176BED" w14:textId="77777777" w:rsidTr="005C203A">
        <w:trPr>
          <w:trHeight w:val="152"/>
        </w:trPr>
        <w:tc>
          <w:tcPr>
            <w:tcW w:w="7470" w:type="dxa"/>
            <w:gridSpan w:val="2"/>
            <w:shd w:val="clear" w:color="auto" w:fill="D9D9D9" w:themeFill="background1" w:themeFillShade="D9"/>
          </w:tcPr>
          <w:p w14:paraId="21067929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Difficulty with memory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1062DC22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3BA3CDB5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14:paraId="58FB690D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6889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B942E67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1EC4EDF3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97">
              <w:rPr>
                <w:rFonts w:ascii="Times New Roman" w:hAnsi="Times New Roman" w:cs="Times New Roman"/>
                <w:sz w:val="20"/>
                <w:szCs w:val="20"/>
              </w:rPr>
              <w:t>Provide written instructions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51938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03E95687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98797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29A924F4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3F736160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80112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3FF9EB58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71C65DB7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97">
              <w:rPr>
                <w:rFonts w:ascii="Times New Roman" w:hAnsi="Times New Roman" w:cs="Times New Roman"/>
                <w:sz w:val="20"/>
                <w:szCs w:val="20"/>
              </w:rPr>
              <w:t>Allow additional training time for new tasks and hands-on learning opportunities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4457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62063202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00393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22B972BC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45ACFCD7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12265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86B79DD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5E2EF2E4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97">
              <w:rPr>
                <w:rFonts w:ascii="Times New Roman" w:hAnsi="Times New Roman" w:cs="Times New Roman"/>
                <w:sz w:val="20"/>
                <w:szCs w:val="20"/>
              </w:rPr>
              <w:t>Offer training refreshers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04814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4A290C57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37746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23CB3495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65B203FB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85192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86C8D3D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17731B6E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97">
              <w:rPr>
                <w:rFonts w:ascii="Times New Roman" w:hAnsi="Times New Roman" w:cs="Times New Roman"/>
                <w:sz w:val="20"/>
                <w:szCs w:val="20"/>
              </w:rPr>
              <w:t>Use flow-charts to indicate steps to complete task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30369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35EFFC44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27682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52AD841C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59EDB979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22663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794F9DE7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7E69B26E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D97">
              <w:rPr>
                <w:rFonts w:ascii="Times New Roman" w:hAnsi="Times New Roman" w:cs="Times New Roman"/>
                <w:sz w:val="20"/>
                <w:szCs w:val="20"/>
              </w:rPr>
              <w:t>Provide verbal or pictorial cues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94595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37EF2E8E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30724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6DD9DC85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6514D6F5" w14:textId="77777777" w:rsidTr="005C203A">
        <w:tc>
          <w:tcPr>
            <w:tcW w:w="7470" w:type="dxa"/>
            <w:gridSpan w:val="2"/>
            <w:shd w:val="clear" w:color="auto" w:fill="D9D9D9" w:themeFill="background1" w:themeFillShade="D9"/>
          </w:tcPr>
          <w:p w14:paraId="0FF14B2D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36DDA642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7040128E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:rsidRPr="00AE5213" w14:paraId="5E5BA6D0" w14:textId="77777777" w:rsidTr="005C203A">
        <w:tc>
          <w:tcPr>
            <w:tcW w:w="7470" w:type="dxa"/>
            <w:gridSpan w:val="2"/>
            <w:shd w:val="clear" w:color="auto" w:fill="auto"/>
          </w:tcPr>
          <w:p w14:paraId="6B875B21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34471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42BFF0EE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55913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588AC2AF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18359A54" w14:textId="77777777" w:rsidTr="005C203A">
        <w:tc>
          <w:tcPr>
            <w:tcW w:w="7470" w:type="dxa"/>
            <w:gridSpan w:val="2"/>
            <w:shd w:val="clear" w:color="auto" w:fill="auto"/>
          </w:tcPr>
          <w:p w14:paraId="7D1B6156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08515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1E72100A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04185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18DE0369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47CE718D" w14:textId="77777777" w:rsidTr="005C203A">
        <w:tc>
          <w:tcPr>
            <w:tcW w:w="7470" w:type="dxa"/>
            <w:gridSpan w:val="2"/>
            <w:shd w:val="clear" w:color="auto" w:fill="auto"/>
          </w:tcPr>
          <w:p w14:paraId="5B6E516B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00156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32366BF6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4900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6CD87A08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6D9A4BA7" w14:textId="77777777" w:rsidTr="005C203A">
        <w:trPr>
          <w:trHeight w:val="152"/>
        </w:trPr>
        <w:tc>
          <w:tcPr>
            <w:tcW w:w="7470" w:type="dxa"/>
            <w:gridSpan w:val="2"/>
            <w:shd w:val="clear" w:color="auto" w:fill="D9D9D9" w:themeFill="background1" w:themeFillShade="D9"/>
          </w:tcPr>
          <w:p w14:paraId="55E716BF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Difficulty with self-care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1D608624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1B06C402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14:paraId="4B209723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33227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3553815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0755658F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3A4">
              <w:rPr>
                <w:rFonts w:ascii="Times New Roman" w:hAnsi="Times New Roman" w:cs="Times New Roman"/>
                <w:sz w:val="20"/>
                <w:szCs w:val="20"/>
              </w:rPr>
              <w:t>Provide environmental cues to prompt self-care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68810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7225CFF3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09386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2FA7958A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29DB0BCB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91745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3C5308E9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58899B66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3A4">
              <w:rPr>
                <w:rFonts w:ascii="Times New Roman" w:hAnsi="Times New Roman" w:cs="Times New Roman"/>
                <w:sz w:val="20"/>
                <w:szCs w:val="20"/>
              </w:rPr>
              <w:t>Assign staff/peer mentor to provide support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88114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321B8035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55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64123729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0E883482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3753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36033CD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2CB01D22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3A4">
              <w:rPr>
                <w:rFonts w:ascii="Times New Roman" w:hAnsi="Times New Roman" w:cs="Times New Roman"/>
                <w:sz w:val="20"/>
                <w:szCs w:val="20"/>
              </w:rPr>
              <w:t>Allow flexible scheduling to attend counseling/supportive appointments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52309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7B5A7D23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87204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597F951C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4851640C" w14:textId="77777777" w:rsidTr="005C203A">
        <w:tc>
          <w:tcPr>
            <w:tcW w:w="7470" w:type="dxa"/>
            <w:gridSpan w:val="2"/>
            <w:shd w:val="clear" w:color="auto" w:fill="D9D9D9" w:themeFill="background1" w:themeFillShade="D9"/>
          </w:tcPr>
          <w:p w14:paraId="1A5310D5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7FB9784B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0948C8F0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:rsidRPr="00AE5213" w14:paraId="7F013EF6" w14:textId="77777777" w:rsidTr="005C203A">
        <w:tc>
          <w:tcPr>
            <w:tcW w:w="7470" w:type="dxa"/>
            <w:gridSpan w:val="2"/>
            <w:shd w:val="clear" w:color="auto" w:fill="auto"/>
          </w:tcPr>
          <w:p w14:paraId="7577F76C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4279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165BECFD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71696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5F9F5809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24E8FF1B" w14:textId="77777777" w:rsidTr="005C203A">
        <w:tc>
          <w:tcPr>
            <w:tcW w:w="7470" w:type="dxa"/>
            <w:gridSpan w:val="2"/>
            <w:shd w:val="clear" w:color="auto" w:fill="auto"/>
          </w:tcPr>
          <w:p w14:paraId="6DD96092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40225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475AAEF5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38715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7CF6D8D3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2D2004ED" w14:textId="77777777" w:rsidTr="005C203A">
        <w:tc>
          <w:tcPr>
            <w:tcW w:w="7470" w:type="dxa"/>
            <w:gridSpan w:val="2"/>
            <w:shd w:val="clear" w:color="auto" w:fill="auto"/>
          </w:tcPr>
          <w:p w14:paraId="198F6A61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41683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2DF0CE3A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81973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0A244963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3224B817" w14:textId="77777777" w:rsidTr="005C203A">
        <w:trPr>
          <w:trHeight w:val="152"/>
        </w:trPr>
        <w:tc>
          <w:tcPr>
            <w:tcW w:w="7470" w:type="dxa"/>
            <w:gridSpan w:val="2"/>
            <w:shd w:val="clear" w:color="auto" w:fill="D9D9D9" w:themeFill="background1" w:themeFillShade="D9"/>
          </w:tcPr>
          <w:p w14:paraId="4069C726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Difficulty with sleep patterns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3509C87C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535D020E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14:paraId="11E9097A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15078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5B71E80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1D19EDAB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3A4">
              <w:rPr>
                <w:rFonts w:ascii="Times New Roman" w:hAnsi="Times New Roman" w:cs="Times New Roman"/>
                <w:sz w:val="20"/>
                <w:szCs w:val="20"/>
              </w:rPr>
              <w:t>Allow for a flexible start time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69507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06BF7272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7625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7996312A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2D0ED454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27914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341D527B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63F20542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3A4">
              <w:rPr>
                <w:rFonts w:ascii="Times New Roman" w:hAnsi="Times New Roman" w:cs="Times New Roman"/>
                <w:sz w:val="20"/>
                <w:szCs w:val="20"/>
              </w:rPr>
              <w:t>Provide more frequent breaks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4264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56C0A73E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00193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37DCCF70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5B44988E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14680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2CF46FC9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3871409F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3A4">
              <w:rPr>
                <w:rFonts w:ascii="Times New Roman" w:hAnsi="Times New Roman" w:cs="Times New Roman"/>
                <w:sz w:val="20"/>
                <w:szCs w:val="20"/>
              </w:rPr>
              <w:t>Provide peer/dorm coach to assist with sleep routine/hygiene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6120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6BC8DBFE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47020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13AC7D03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790720E7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54240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719D6FD3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3FD7F59A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3A4">
              <w:rPr>
                <w:rFonts w:ascii="Times New Roman" w:hAnsi="Times New Roman" w:cs="Times New Roman"/>
                <w:sz w:val="20"/>
                <w:szCs w:val="20"/>
              </w:rPr>
              <w:t>Increase natural lighting/full spectrum light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64609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5AF5E9D6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01851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2718AF3B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3B7AF376" w14:textId="77777777" w:rsidTr="005C203A">
        <w:tc>
          <w:tcPr>
            <w:tcW w:w="7470" w:type="dxa"/>
            <w:gridSpan w:val="2"/>
            <w:shd w:val="clear" w:color="auto" w:fill="D9D9D9" w:themeFill="background1" w:themeFillShade="D9"/>
          </w:tcPr>
          <w:p w14:paraId="21864025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36579998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59AC2100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:rsidRPr="00AE5213" w14:paraId="6E72740D" w14:textId="77777777" w:rsidTr="005C203A">
        <w:tc>
          <w:tcPr>
            <w:tcW w:w="7470" w:type="dxa"/>
            <w:gridSpan w:val="2"/>
            <w:shd w:val="clear" w:color="auto" w:fill="auto"/>
          </w:tcPr>
          <w:p w14:paraId="76DAD65F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43003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445EF8EA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49702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0A801356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469BDD35" w14:textId="77777777" w:rsidTr="005C203A">
        <w:tc>
          <w:tcPr>
            <w:tcW w:w="7470" w:type="dxa"/>
            <w:gridSpan w:val="2"/>
            <w:shd w:val="clear" w:color="auto" w:fill="auto"/>
          </w:tcPr>
          <w:p w14:paraId="37DAFE33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06055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6756BE85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13168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05D7E5E9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2F5C0961" w14:textId="77777777" w:rsidTr="005C203A">
        <w:tc>
          <w:tcPr>
            <w:tcW w:w="7470" w:type="dxa"/>
            <w:gridSpan w:val="2"/>
            <w:shd w:val="clear" w:color="auto" w:fill="auto"/>
          </w:tcPr>
          <w:p w14:paraId="6482119E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98693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6CEAD2A8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07453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07A06554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73CCD0C8" w14:textId="77777777" w:rsidTr="005C203A">
        <w:trPr>
          <w:trHeight w:val="152"/>
        </w:trPr>
        <w:tc>
          <w:tcPr>
            <w:tcW w:w="7470" w:type="dxa"/>
            <w:gridSpan w:val="2"/>
            <w:shd w:val="clear" w:color="auto" w:fill="D9D9D9" w:themeFill="background1" w:themeFillShade="D9"/>
          </w:tcPr>
          <w:p w14:paraId="78E09B1D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C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Difficulty with social behavior, including impairment in social cues and judgment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5BAB8F4F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5FA5B991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14:paraId="63B31E55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58573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3727215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288F58FC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3A4">
              <w:rPr>
                <w:rFonts w:ascii="Times New Roman" w:hAnsi="Times New Roman" w:cs="Times New Roman"/>
                <w:sz w:val="20"/>
                <w:szCs w:val="20"/>
              </w:rPr>
              <w:t>Assign mentor to reinforce appropriate social skills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137528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1E558EB8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44923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5350F425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341BDD5F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54768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699F9C7C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2B4339AF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3A4">
              <w:rPr>
                <w:rFonts w:ascii="Times New Roman" w:hAnsi="Times New Roman" w:cs="Times New Roman"/>
                <w:sz w:val="20"/>
                <w:szCs w:val="20"/>
              </w:rPr>
              <w:t>Allow daily pass to identified area to cool down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45979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4D08B2FC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12595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61C7412A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34FE2418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84200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2C085BAE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57B1F7B4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3A4">
              <w:rPr>
                <w:rFonts w:ascii="Times New Roman" w:hAnsi="Times New Roman" w:cs="Times New Roman"/>
                <w:sz w:val="20"/>
                <w:szCs w:val="20"/>
              </w:rPr>
              <w:t>Provide concrete examples of accepted behaviors and teach staff to intervene early to shape positive behaviors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12877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617897E5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27466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6A680E6C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70211032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83952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4BB84EA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78E6B077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3A4">
              <w:rPr>
                <w:rFonts w:ascii="Times New Roman" w:hAnsi="Times New Roman" w:cs="Times New Roman"/>
                <w:sz w:val="20"/>
                <w:szCs w:val="20"/>
              </w:rPr>
              <w:t>Adjust communication methods to meet students’ needs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86640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450CAC8E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81790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1244B003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68EAF99A" w14:textId="77777777" w:rsidTr="005C203A">
        <w:tc>
          <w:tcPr>
            <w:tcW w:w="7470" w:type="dxa"/>
            <w:gridSpan w:val="2"/>
            <w:shd w:val="clear" w:color="auto" w:fill="D9D9D9" w:themeFill="background1" w:themeFillShade="D9"/>
          </w:tcPr>
          <w:p w14:paraId="3F773557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5B462917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2DA33312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:rsidRPr="00AE5213" w14:paraId="2989C0F5" w14:textId="77777777" w:rsidTr="005C203A">
        <w:tc>
          <w:tcPr>
            <w:tcW w:w="7470" w:type="dxa"/>
            <w:gridSpan w:val="2"/>
            <w:shd w:val="clear" w:color="auto" w:fill="auto"/>
          </w:tcPr>
          <w:p w14:paraId="19766E67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07453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6F7616A5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922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204F9EBF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012001FB" w14:textId="77777777" w:rsidTr="005C203A">
        <w:tc>
          <w:tcPr>
            <w:tcW w:w="7470" w:type="dxa"/>
            <w:gridSpan w:val="2"/>
            <w:shd w:val="clear" w:color="auto" w:fill="auto"/>
          </w:tcPr>
          <w:p w14:paraId="24BC39FE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0846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64098795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25543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5CA355D0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12603DCB" w14:textId="77777777" w:rsidTr="005C203A">
        <w:tc>
          <w:tcPr>
            <w:tcW w:w="7470" w:type="dxa"/>
            <w:gridSpan w:val="2"/>
            <w:shd w:val="clear" w:color="auto" w:fill="auto"/>
          </w:tcPr>
          <w:p w14:paraId="43F89F7F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6311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340BB683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85345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406589B2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DC89B25" w14:textId="77777777" w:rsidR="00903D16" w:rsidRDefault="00903D16">
      <w:r>
        <w:br w:type="page"/>
      </w:r>
    </w:p>
    <w:tbl>
      <w:tblPr>
        <w:tblStyle w:val="TableGrid"/>
        <w:tblW w:w="9790" w:type="dxa"/>
        <w:tblLook w:val="04A0" w:firstRow="1" w:lastRow="0" w:firstColumn="1" w:lastColumn="0" w:noHBand="0" w:noVBand="1"/>
      </w:tblPr>
      <w:tblGrid>
        <w:gridCol w:w="416"/>
        <w:gridCol w:w="7054"/>
        <w:gridCol w:w="1159"/>
        <w:gridCol w:w="1161"/>
      </w:tblGrid>
      <w:tr w:rsidR="00903D16" w:rsidRPr="00AE5213" w14:paraId="6AF8E57C" w14:textId="77777777" w:rsidTr="005C203A">
        <w:trPr>
          <w:trHeight w:val="152"/>
        </w:trPr>
        <w:tc>
          <w:tcPr>
            <w:tcW w:w="7470" w:type="dxa"/>
            <w:gridSpan w:val="2"/>
            <w:shd w:val="clear" w:color="auto" w:fill="D9D9D9" w:themeFill="background1" w:themeFillShade="D9"/>
          </w:tcPr>
          <w:p w14:paraId="112F5D34" w14:textId="19A01815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Difficulty with stamina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6117602A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58D12803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14:paraId="4D6FEFDE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07623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6988C38D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3EC2DBA7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371">
              <w:rPr>
                <w:rFonts w:ascii="Times New Roman" w:hAnsi="Times New Roman" w:cs="Times New Roman"/>
                <w:sz w:val="20"/>
                <w:szCs w:val="20"/>
              </w:rPr>
              <w:t>Allow more frequent or longer breaks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03195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547170EE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58468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1F063D72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6DD1469B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11797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A51ECFE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13FDA1D8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371">
              <w:rPr>
                <w:rFonts w:ascii="Times New Roman" w:hAnsi="Times New Roman" w:cs="Times New Roman"/>
                <w:sz w:val="20"/>
                <w:szCs w:val="20"/>
              </w:rPr>
              <w:t>Allow flexible scheduling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7876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04369F95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46323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3E94CEE0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61B72A97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34752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08EA358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4B1D2456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371">
              <w:rPr>
                <w:rFonts w:ascii="Times New Roman" w:hAnsi="Times New Roman" w:cs="Times New Roman"/>
                <w:sz w:val="20"/>
                <w:szCs w:val="20"/>
              </w:rPr>
              <w:t>Provide additional time to learn new skills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84971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3807C804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10996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1D9113F4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2D91B09C" w14:textId="77777777" w:rsidTr="005C203A">
        <w:tc>
          <w:tcPr>
            <w:tcW w:w="7470" w:type="dxa"/>
            <w:gridSpan w:val="2"/>
            <w:shd w:val="clear" w:color="auto" w:fill="D9D9D9" w:themeFill="background1" w:themeFillShade="D9"/>
          </w:tcPr>
          <w:p w14:paraId="4AE9D07A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06EFA833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331451C5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:rsidRPr="00AE5213" w14:paraId="6381E9C8" w14:textId="77777777" w:rsidTr="005C203A">
        <w:tc>
          <w:tcPr>
            <w:tcW w:w="7470" w:type="dxa"/>
            <w:gridSpan w:val="2"/>
            <w:shd w:val="clear" w:color="auto" w:fill="auto"/>
          </w:tcPr>
          <w:p w14:paraId="4931136F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9356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7AC35D17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73043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33D73E68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7B5BE234" w14:textId="77777777" w:rsidTr="005C203A">
        <w:tc>
          <w:tcPr>
            <w:tcW w:w="7470" w:type="dxa"/>
            <w:gridSpan w:val="2"/>
            <w:shd w:val="clear" w:color="auto" w:fill="auto"/>
          </w:tcPr>
          <w:p w14:paraId="09F27ADF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97737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36606EFD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41134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2C8EBFAC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45F5915D" w14:textId="77777777" w:rsidTr="005C203A">
        <w:tc>
          <w:tcPr>
            <w:tcW w:w="7470" w:type="dxa"/>
            <w:gridSpan w:val="2"/>
            <w:shd w:val="clear" w:color="auto" w:fill="auto"/>
          </w:tcPr>
          <w:p w14:paraId="0F01D1FD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89936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53E19C5E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16917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1138AA9A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4A3000DB" w14:textId="77777777" w:rsidTr="005C203A">
        <w:trPr>
          <w:trHeight w:val="152"/>
        </w:trPr>
        <w:tc>
          <w:tcPr>
            <w:tcW w:w="7470" w:type="dxa"/>
            <w:gridSpan w:val="2"/>
            <w:shd w:val="clear" w:color="auto" w:fill="D9D9D9" w:themeFill="background1" w:themeFillShade="D9"/>
          </w:tcPr>
          <w:p w14:paraId="78D67832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Impaired decision making/problem solving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56CE0714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38F28047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14:paraId="7958D8E7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7263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2E9D9BF7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6F75145D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hAnsi="Times New Roman" w:cs="Times New Roman"/>
                <w:sz w:val="20"/>
                <w:szCs w:val="20"/>
              </w:rPr>
              <w:t>Utilize peer staff mentor to assist with problem solving/decision making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84592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799B387B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25532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52D2BAE6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1DF6AF04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7406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6085FD78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0F59BFA3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hAnsi="Times New Roman" w:cs="Times New Roman"/>
                <w:sz w:val="20"/>
                <w:szCs w:val="20"/>
              </w:rPr>
              <w:t>Provide picture diagrams of problem-solving techniques (e.g., flow charts, social stories)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68998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011977EE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6381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491AA347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7627CB4D" w14:textId="77777777" w:rsidTr="005C203A">
        <w:tc>
          <w:tcPr>
            <w:tcW w:w="7470" w:type="dxa"/>
            <w:gridSpan w:val="2"/>
            <w:shd w:val="clear" w:color="auto" w:fill="D9D9D9" w:themeFill="background1" w:themeFillShade="D9"/>
          </w:tcPr>
          <w:p w14:paraId="1BA4F1B0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21D8C07C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135D1CD5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:rsidRPr="00AE5213" w14:paraId="1216F494" w14:textId="77777777" w:rsidTr="005C203A">
        <w:tc>
          <w:tcPr>
            <w:tcW w:w="7470" w:type="dxa"/>
            <w:gridSpan w:val="2"/>
            <w:shd w:val="clear" w:color="auto" w:fill="auto"/>
          </w:tcPr>
          <w:p w14:paraId="6FAF4474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04760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31E1FD2B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32004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45BA2B2B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35F0C5D9" w14:textId="77777777" w:rsidTr="005C203A">
        <w:tc>
          <w:tcPr>
            <w:tcW w:w="7470" w:type="dxa"/>
            <w:gridSpan w:val="2"/>
            <w:shd w:val="clear" w:color="auto" w:fill="auto"/>
          </w:tcPr>
          <w:p w14:paraId="15B19115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51060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581798C3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9584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1C4C4B48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4A4AF757" w14:textId="77777777" w:rsidTr="005C203A">
        <w:tc>
          <w:tcPr>
            <w:tcW w:w="7470" w:type="dxa"/>
            <w:gridSpan w:val="2"/>
            <w:shd w:val="clear" w:color="auto" w:fill="auto"/>
          </w:tcPr>
          <w:p w14:paraId="70E2F49D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6284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4DCF229F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32952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1E7003B5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608E7F70" w14:textId="77777777" w:rsidTr="005C203A">
        <w:trPr>
          <w:trHeight w:val="152"/>
        </w:trPr>
        <w:tc>
          <w:tcPr>
            <w:tcW w:w="7470" w:type="dxa"/>
            <w:gridSpan w:val="2"/>
            <w:shd w:val="clear" w:color="auto" w:fill="D9D9D9" w:themeFill="background1" w:themeFillShade="D9"/>
          </w:tcPr>
          <w:p w14:paraId="38FFB479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Interpersonal difficulties with authority figures and/or peers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44BB6710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646DBA3C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14:paraId="52CF82D5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06460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5BBDE40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234A330A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hAnsi="Times New Roman" w:cs="Times New Roman"/>
                <w:sz w:val="20"/>
                <w:szCs w:val="20"/>
              </w:rPr>
              <w:t>Encourage student to take a break when angry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09566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7094CEC9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53153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17CDF227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718B742E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74501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7DDAF5D9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5416892E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hAnsi="Times New Roman" w:cs="Times New Roman"/>
                <w:sz w:val="20"/>
                <w:szCs w:val="20"/>
              </w:rPr>
              <w:t>Provide flexible schedule to attend counseling and/or therapy group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02566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7F999395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32091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41BFAE38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5253A8FF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00970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DF500C0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0B2A78EE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hAnsi="Times New Roman" w:cs="Times New Roman"/>
                <w:sz w:val="20"/>
                <w:szCs w:val="20"/>
              </w:rPr>
              <w:t>Provide peer mentor for support and role modeling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12165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776DF842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06972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50D9E5D9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4A6D0782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11097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6E871F71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50CE25F7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hAnsi="Times New Roman" w:cs="Times New Roman"/>
                <w:sz w:val="20"/>
                <w:szCs w:val="20"/>
              </w:rPr>
              <w:t>Develop strategies to cope with problems before they arise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6069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0F934E93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96132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213A08B7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4144AD75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90607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3C5D473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677431E4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hAnsi="Times New Roman" w:cs="Times New Roman"/>
                <w:sz w:val="20"/>
                <w:szCs w:val="20"/>
              </w:rPr>
              <w:t>Provide clear, concrete descriptions of expectations and consequences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594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6FAAEA2B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28765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0AE65482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1F08A25D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39894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2BF3E1F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7DBECBDA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hAnsi="Times New Roman" w:cs="Times New Roman"/>
                <w:sz w:val="20"/>
                <w:szCs w:val="20"/>
              </w:rPr>
              <w:t>Allow student to designate staff member to check in with for support when overwhelmed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36751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1B9F6AED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70964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4DD5D2E6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6C6F0C78" w14:textId="77777777" w:rsidTr="005C203A">
        <w:tc>
          <w:tcPr>
            <w:tcW w:w="7470" w:type="dxa"/>
            <w:gridSpan w:val="2"/>
            <w:shd w:val="clear" w:color="auto" w:fill="D9D9D9" w:themeFill="background1" w:themeFillShade="D9"/>
          </w:tcPr>
          <w:p w14:paraId="29499756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073F9803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2DB74F6E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:rsidRPr="00AE5213" w14:paraId="3EB77BE7" w14:textId="77777777" w:rsidTr="005C203A">
        <w:tc>
          <w:tcPr>
            <w:tcW w:w="7470" w:type="dxa"/>
            <w:gridSpan w:val="2"/>
            <w:shd w:val="clear" w:color="auto" w:fill="auto"/>
          </w:tcPr>
          <w:p w14:paraId="7B3E4BCE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61205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1FEF138D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18324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31CDC97D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1ED44482" w14:textId="77777777" w:rsidTr="005C203A">
        <w:tc>
          <w:tcPr>
            <w:tcW w:w="7470" w:type="dxa"/>
            <w:gridSpan w:val="2"/>
            <w:shd w:val="clear" w:color="auto" w:fill="auto"/>
          </w:tcPr>
          <w:p w14:paraId="20192F4D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58065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01386369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40490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6B4A5CBA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1AD979C8" w14:textId="77777777" w:rsidTr="005C203A">
        <w:tc>
          <w:tcPr>
            <w:tcW w:w="7470" w:type="dxa"/>
            <w:gridSpan w:val="2"/>
            <w:shd w:val="clear" w:color="auto" w:fill="auto"/>
          </w:tcPr>
          <w:p w14:paraId="5054F4AF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74540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663BC606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32967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1E28B5F7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2F8E6FB8" w14:textId="77777777" w:rsidTr="005C203A">
        <w:trPr>
          <w:trHeight w:val="152"/>
        </w:trPr>
        <w:tc>
          <w:tcPr>
            <w:tcW w:w="7470" w:type="dxa"/>
            <w:gridSpan w:val="2"/>
            <w:shd w:val="clear" w:color="auto" w:fill="D9D9D9" w:themeFill="background1" w:themeFillShade="D9"/>
          </w:tcPr>
          <w:p w14:paraId="2421B836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Organizational difficulties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3CA4BF31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174790E5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14:paraId="79BC4489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2830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660A71C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44F798AA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hAnsi="Times New Roman" w:cs="Times New Roman"/>
                <w:sz w:val="20"/>
                <w:szCs w:val="20"/>
              </w:rPr>
              <w:t>Use staff/peer coach to teach/reinforce organizational skills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92584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69A89423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54791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0347EF84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3A2357B8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97883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69E34B5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3E58D4C0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hAnsi="Times New Roman" w:cs="Times New Roman"/>
                <w:sz w:val="20"/>
                <w:szCs w:val="20"/>
              </w:rPr>
              <w:t>Use weekly chart to identify and prioritize daily tasks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0902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70E6B126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006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5D26F21E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0C9921AD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24422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78E8FA1E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1CD04DA8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hAnsi="Times New Roman" w:cs="Times New Roman"/>
                <w:sz w:val="20"/>
                <w:szCs w:val="20"/>
              </w:rPr>
              <w:t>Use assistive technology organization apps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99447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7E3FEA23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12387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7506452F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389DD86F" w14:textId="77777777" w:rsidTr="005C203A">
        <w:tc>
          <w:tcPr>
            <w:tcW w:w="7470" w:type="dxa"/>
            <w:gridSpan w:val="2"/>
            <w:shd w:val="clear" w:color="auto" w:fill="D9D9D9" w:themeFill="background1" w:themeFillShade="D9"/>
          </w:tcPr>
          <w:p w14:paraId="69AD983A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43B5D39E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3184397A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:rsidRPr="00AE5213" w14:paraId="1D10C385" w14:textId="77777777" w:rsidTr="005C203A">
        <w:tc>
          <w:tcPr>
            <w:tcW w:w="7470" w:type="dxa"/>
            <w:gridSpan w:val="2"/>
            <w:shd w:val="clear" w:color="auto" w:fill="auto"/>
          </w:tcPr>
          <w:p w14:paraId="1A84EF5F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1455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78DFC934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74892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3C36CAD9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1FE6C725" w14:textId="77777777" w:rsidTr="005C203A">
        <w:tc>
          <w:tcPr>
            <w:tcW w:w="7470" w:type="dxa"/>
            <w:gridSpan w:val="2"/>
            <w:shd w:val="clear" w:color="auto" w:fill="auto"/>
          </w:tcPr>
          <w:p w14:paraId="2729933E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76452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010287C5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55345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591F46AA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3E571BF0" w14:textId="77777777" w:rsidTr="005C203A">
        <w:tc>
          <w:tcPr>
            <w:tcW w:w="7470" w:type="dxa"/>
            <w:gridSpan w:val="2"/>
            <w:shd w:val="clear" w:color="auto" w:fill="auto"/>
          </w:tcPr>
          <w:p w14:paraId="73729E25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83665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0F29EB21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76988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562E03DD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6DED63EB" w14:textId="77777777" w:rsidTr="005C203A">
        <w:trPr>
          <w:trHeight w:val="152"/>
        </w:trPr>
        <w:tc>
          <w:tcPr>
            <w:tcW w:w="7470" w:type="dxa"/>
            <w:gridSpan w:val="2"/>
            <w:shd w:val="clear" w:color="auto" w:fill="D9D9D9" w:themeFill="background1" w:themeFillShade="D9"/>
          </w:tcPr>
          <w:p w14:paraId="2ED79A2F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Sensory Impairments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2042C84E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3D0B19E6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14:paraId="65199CCC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67410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71F26A2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1119DCDC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hAnsi="Times New Roman" w:cs="Times New Roman"/>
                <w:sz w:val="20"/>
                <w:szCs w:val="20"/>
              </w:rPr>
              <w:t>Modify learning/work environment to assist with sensitivities to sound, sight, and smells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01113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283AACC1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5546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6E0230DE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622C4498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89526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22A12A88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1BE976E1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hAnsi="Times New Roman" w:cs="Times New Roman"/>
                <w:sz w:val="20"/>
                <w:szCs w:val="20"/>
              </w:rPr>
              <w:t>Allow student breaks as needed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85060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6682568D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8450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313F3DA2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7C097A1B" w14:textId="77777777" w:rsidTr="005C203A">
        <w:tc>
          <w:tcPr>
            <w:tcW w:w="7470" w:type="dxa"/>
            <w:gridSpan w:val="2"/>
            <w:shd w:val="clear" w:color="auto" w:fill="D9D9D9" w:themeFill="background1" w:themeFillShade="D9"/>
          </w:tcPr>
          <w:p w14:paraId="575065C4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425CF548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033AA646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:rsidRPr="00AE5213" w14:paraId="4BA5D0D0" w14:textId="77777777" w:rsidTr="005C203A">
        <w:tc>
          <w:tcPr>
            <w:tcW w:w="7470" w:type="dxa"/>
            <w:gridSpan w:val="2"/>
            <w:shd w:val="clear" w:color="auto" w:fill="auto"/>
          </w:tcPr>
          <w:p w14:paraId="129E643C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56455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6178171B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04111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571B4152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277D10D9" w14:textId="77777777" w:rsidTr="005C203A">
        <w:tc>
          <w:tcPr>
            <w:tcW w:w="7470" w:type="dxa"/>
            <w:gridSpan w:val="2"/>
            <w:shd w:val="clear" w:color="auto" w:fill="auto"/>
          </w:tcPr>
          <w:p w14:paraId="3348963A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10461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02B800AC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52166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67FE728A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55AFD455" w14:textId="77777777" w:rsidTr="005C203A">
        <w:tc>
          <w:tcPr>
            <w:tcW w:w="7470" w:type="dxa"/>
            <w:gridSpan w:val="2"/>
            <w:shd w:val="clear" w:color="auto" w:fill="auto"/>
          </w:tcPr>
          <w:p w14:paraId="03FC10DB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5145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781F41A0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34050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62258D6F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3649157D" w14:textId="77777777" w:rsidTr="005C203A">
        <w:trPr>
          <w:trHeight w:val="152"/>
        </w:trPr>
        <w:tc>
          <w:tcPr>
            <w:tcW w:w="7470" w:type="dxa"/>
            <w:gridSpan w:val="2"/>
            <w:shd w:val="clear" w:color="auto" w:fill="D9D9D9" w:themeFill="background1" w:themeFillShade="D9"/>
          </w:tcPr>
          <w:p w14:paraId="5571A821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Uncontrolled symptoms/behaviors that interfere with functioning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044BDF5F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6DC4E9C5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14:paraId="2695D753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82405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2CCA3E0B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65BAF978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hAnsi="Times New Roman" w:cs="Times New Roman"/>
                <w:sz w:val="20"/>
                <w:szCs w:val="20"/>
              </w:rPr>
              <w:t>Alter training day to allow for treatment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23404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510169C1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50509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3E42DFF0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731BE35E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81314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D725C86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07546490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hAnsi="Times New Roman" w:cs="Times New Roman"/>
                <w:sz w:val="20"/>
                <w:szCs w:val="20"/>
              </w:rPr>
              <w:t>Allow passes for health services center outside of open hours to monitor symptoms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37943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4BA2A0A8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09026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38FA3DA6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14:paraId="0DA1832F" w14:textId="77777777" w:rsidTr="005C203A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80029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FEE73BB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4" w:type="dxa"/>
            <w:vAlign w:val="center"/>
          </w:tcPr>
          <w:p w14:paraId="49DA73AC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hAnsi="Times New Roman" w:cs="Times New Roman"/>
                <w:sz w:val="20"/>
                <w:szCs w:val="20"/>
              </w:rPr>
              <w:t>Reduce tasks and activities during CPP to not aggravate symptoms/behaviors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71280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</w:tcPr>
              <w:p w14:paraId="5C9463CD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52236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14:paraId="43C592E7" w14:textId="77777777" w:rsidR="00903D16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03944818" w14:textId="77777777" w:rsidTr="005C203A">
        <w:tc>
          <w:tcPr>
            <w:tcW w:w="7470" w:type="dxa"/>
            <w:gridSpan w:val="2"/>
            <w:shd w:val="clear" w:color="auto" w:fill="D9D9D9" w:themeFill="background1" w:themeFillShade="D9"/>
          </w:tcPr>
          <w:p w14:paraId="08325EB2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0F67841F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1144483F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:rsidRPr="00AE5213" w14:paraId="2F701D98" w14:textId="77777777" w:rsidTr="005C203A">
        <w:tc>
          <w:tcPr>
            <w:tcW w:w="7470" w:type="dxa"/>
            <w:gridSpan w:val="2"/>
            <w:shd w:val="clear" w:color="auto" w:fill="auto"/>
          </w:tcPr>
          <w:p w14:paraId="6A9E84D4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19321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5E5A9720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1285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546485DC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31631870" w14:textId="77777777" w:rsidTr="005C203A">
        <w:tc>
          <w:tcPr>
            <w:tcW w:w="7470" w:type="dxa"/>
            <w:gridSpan w:val="2"/>
            <w:shd w:val="clear" w:color="auto" w:fill="auto"/>
          </w:tcPr>
          <w:p w14:paraId="7B2C0D6F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31245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640C4486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8722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45ADA36B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02A63904" w14:textId="77777777" w:rsidTr="005C203A">
        <w:tc>
          <w:tcPr>
            <w:tcW w:w="7470" w:type="dxa"/>
            <w:gridSpan w:val="2"/>
            <w:shd w:val="clear" w:color="auto" w:fill="auto"/>
          </w:tcPr>
          <w:p w14:paraId="41AD4EFD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4931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30BC12A2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10734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3A2398B5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EB4115B" w14:textId="6F13180E" w:rsidR="00D36CF5" w:rsidRDefault="00D36CF5"/>
    <w:tbl>
      <w:tblPr>
        <w:tblStyle w:val="TableGrid"/>
        <w:tblW w:w="9790" w:type="dxa"/>
        <w:tblLook w:val="04A0" w:firstRow="1" w:lastRow="0" w:firstColumn="1" w:lastColumn="0" w:noHBand="0" w:noVBand="1"/>
      </w:tblPr>
      <w:tblGrid>
        <w:gridCol w:w="7470"/>
        <w:gridCol w:w="1159"/>
        <w:gridCol w:w="1161"/>
      </w:tblGrid>
      <w:tr w:rsidR="00903D16" w:rsidRPr="00AE5213" w14:paraId="7A9CB59E" w14:textId="77777777" w:rsidTr="005C203A">
        <w:trPr>
          <w:trHeight w:val="152"/>
        </w:trPr>
        <w:tc>
          <w:tcPr>
            <w:tcW w:w="7470" w:type="dxa"/>
            <w:shd w:val="clear" w:color="auto" w:fill="D9D9D9" w:themeFill="background1" w:themeFillShade="D9"/>
          </w:tcPr>
          <w:p w14:paraId="3DE5F916" w14:textId="1A920D0B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048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ACCOMMODATIONS, MODIFICATIONS, AUXILIARY AIDS AND SERVICES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3A91A865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00F60EA6" w14:textId="77777777" w:rsidR="00903D16" w:rsidRPr="00AE5213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Declines</w:t>
            </w:r>
          </w:p>
        </w:tc>
      </w:tr>
      <w:tr w:rsidR="00903D16" w:rsidRPr="00AE5213" w14:paraId="0D2B0272" w14:textId="77777777" w:rsidTr="005C203A">
        <w:tc>
          <w:tcPr>
            <w:tcW w:w="7470" w:type="dxa"/>
            <w:shd w:val="clear" w:color="auto" w:fill="auto"/>
          </w:tcPr>
          <w:p w14:paraId="68F05AE5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51546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67DBE92B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28485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7A8CF8A0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0F780754" w14:textId="77777777" w:rsidTr="005C203A">
        <w:tc>
          <w:tcPr>
            <w:tcW w:w="7470" w:type="dxa"/>
            <w:shd w:val="clear" w:color="auto" w:fill="auto"/>
          </w:tcPr>
          <w:p w14:paraId="46098DAE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08946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778D23E0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39634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7CA63624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3D16" w:rsidRPr="00AE5213" w14:paraId="40DAB29C" w14:textId="77777777" w:rsidTr="005C203A">
        <w:tc>
          <w:tcPr>
            <w:tcW w:w="7470" w:type="dxa"/>
            <w:shd w:val="clear" w:color="auto" w:fill="auto"/>
          </w:tcPr>
          <w:p w14:paraId="0ABDEBEC" w14:textId="77777777" w:rsidR="00903D16" w:rsidRDefault="00903D16" w:rsidP="005C203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99915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9" w:type="dxa"/>
                <w:shd w:val="clear" w:color="auto" w:fill="auto"/>
              </w:tcPr>
              <w:p w14:paraId="33107E5F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71086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shd w:val="clear" w:color="auto" w:fill="auto"/>
              </w:tcPr>
              <w:p w14:paraId="1ACCE0D9" w14:textId="77777777" w:rsidR="00903D16" w:rsidRPr="00AE5213" w:rsidRDefault="00903D16" w:rsidP="005C203A">
                <w:pPr>
                  <w:widowControl w:val="0"/>
                  <w:tabs>
                    <w:tab w:val="right" w:pos="936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102D2FB" w14:textId="6DEA0A3D" w:rsidR="00903D16" w:rsidRDefault="00903D16" w:rsidP="00903D16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97B009" w14:textId="44491612" w:rsidR="00D36CF5" w:rsidRDefault="00D36CF5" w:rsidP="00903D16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7589D6" w14:textId="77777777" w:rsidR="007A5128" w:rsidRDefault="007A5128" w:rsidP="0043600A">
      <w:pPr>
        <w:spacing w:after="60"/>
        <w:rPr>
          <w:sz w:val="22"/>
          <w:szCs w:val="22"/>
        </w:rPr>
      </w:pPr>
      <w:r w:rsidRPr="000A06AE">
        <w:rPr>
          <w:sz w:val="22"/>
          <w:szCs w:val="22"/>
          <w:u w:val="single"/>
        </w:rPr>
        <w:t>Instructions</w:t>
      </w:r>
      <w:r>
        <w:rPr>
          <w:sz w:val="22"/>
          <w:szCs w:val="22"/>
        </w:rPr>
        <w:t xml:space="preserve"> </w:t>
      </w:r>
    </w:p>
    <w:p w14:paraId="5AFE8007" w14:textId="77777777" w:rsidR="0043600A" w:rsidRDefault="007A5128" w:rsidP="0043600A">
      <w:pPr>
        <w:spacing w:after="60"/>
        <w:rPr>
          <w:sz w:val="22"/>
          <w:szCs w:val="22"/>
        </w:rPr>
      </w:pPr>
      <w:r w:rsidRPr="00BA7A01">
        <w:rPr>
          <w:sz w:val="22"/>
          <w:szCs w:val="22"/>
        </w:rPr>
        <w:t>Complete this box if</w:t>
      </w:r>
      <w:r w:rsidR="0043600A">
        <w:rPr>
          <w:sz w:val="22"/>
          <w:szCs w:val="22"/>
        </w:rPr>
        <w:t>:</w:t>
      </w:r>
    </w:p>
    <w:p w14:paraId="4188FC19" w14:textId="318E2543" w:rsidR="0043600A" w:rsidRPr="0043600A" w:rsidRDefault="0043600A" w:rsidP="0043600A">
      <w:pPr>
        <w:pStyle w:val="ListParagraph"/>
        <w:numPr>
          <w:ilvl w:val="3"/>
          <w:numId w:val="13"/>
        </w:numPr>
        <w:spacing w:after="60"/>
        <w:ind w:left="720"/>
        <w:contextualSpacing w:val="0"/>
        <w:rPr>
          <w:sz w:val="22"/>
          <w:szCs w:val="22"/>
        </w:rPr>
      </w:pPr>
      <w:r>
        <w:rPr>
          <w:sz w:val="22"/>
          <w:szCs w:val="22"/>
        </w:rPr>
        <w:t>Y</w:t>
      </w:r>
      <w:r w:rsidR="007A5128" w:rsidRPr="0043600A">
        <w:rPr>
          <w:sz w:val="22"/>
          <w:szCs w:val="22"/>
        </w:rPr>
        <w:t xml:space="preserve">ou, in collaboration with the DC, have been unable to identify an RA/RM/AAS appropriate to support this applicant/student to reduce or remove the direct threat. </w:t>
      </w:r>
    </w:p>
    <w:p w14:paraId="42E09159" w14:textId="452BEF52" w:rsidR="00D36CF5" w:rsidRPr="0043600A" w:rsidRDefault="007A5128" w:rsidP="0043600A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43600A">
        <w:rPr>
          <w:sz w:val="22"/>
          <w:szCs w:val="22"/>
        </w:rPr>
        <w:t>Write “Not Applicable” if RA/RM/AAS were identified in the table above (even if the applicant/student declined them).</w:t>
      </w:r>
    </w:p>
    <w:p w14:paraId="513E47DD" w14:textId="77777777" w:rsidR="00D36CF5" w:rsidRDefault="00D36CF5" w:rsidP="00903D16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D36CF5" w14:paraId="3058FF4B" w14:textId="77777777" w:rsidTr="005C203A">
        <w:tc>
          <w:tcPr>
            <w:tcW w:w="9900" w:type="dxa"/>
          </w:tcPr>
          <w:p w14:paraId="76C9A201" w14:textId="77777777" w:rsidR="00D36CF5" w:rsidRDefault="00D36CF5" w:rsidP="005C203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Complete this section if t</w:t>
            </w:r>
            <w:r w:rsidRPr="00A21958">
              <w:rPr>
                <w:rFonts w:ascii="TimesNewRomanPSMT" w:hAnsi="TimesNewRomanPSMT"/>
                <w:sz w:val="20"/>
                <w:szCs w:val="20"/>
              </w:rPr>
              <w:t xml:space="preserve">he qualified health professional, in collaboration with the Disability Coordinator, </w:t>
            </w:r>
            <w:r w:rsidRPr="008E342E">
              <w:rPr>
                <w:rFonts w:ascii="TimesNewRomanPSMT" w:hAnsi="TimesNewRomanPSMT"/>
                <w:sz w:val="20"/>
                <w:szCs w:val="20"/>
                <w:u w:val="single"/>
              </w:rPr>
              <w:t>has been unable to identify any RA/RM/AAS appropriate</w:t>
            </w:r>
            <w:r w:rsidRPr="00A21958">
              <w:rPr>
                <w:rFonts w:ascii="TimesNewRomanPSMT" w:hAnsi="TimesNewRomanPSMT"/>
                <w:sz w:val="20"/>
                <w:szCs w:val="20"/>
              </w:rPr>
              <w:t xml:space="preserve"> to support this applicant/student to sufficiently reduce or remove the barriers to enrollment or to remaining in the Job Corps program. </w:t>
            </w:r>
            <w:r w:rsidRPr="008E342E">
              <w:rPr>
                <w:rFonts w:ascii="TimesNewRomanPSMT" w:hAnsi="TimesNewRomanPSMT"/>
                <w:i/>
                <w:iCs/>
                <w:sz w:val="20"/>
                <w:szCs w:val="20"/>
              </w:rPr>
              <w:t>Provide explanation/justification below.</w:t>
            </w:r>
            <w:r>
              <w:rPr>
                <w:rFonts w:ascii="TimesNewRomanPSMT" w:hAnsi="TimesNewRomanPSMT"/>
                <w:i/>
                <w:iCs/>
                <w:sz w:val="20"/>
                <w:szCs w:val="20"/>
              </w:rPr>
              <w:t xml:space="preserve"> For example, the applicant/student has active psychotic symptoms that impact ability to benefit from any RA/RM/AAS at this time. </w:t>
            </w:r>
          </w:p>
        </w:tc>
      </w:tr>
      <w:tr w:rsidR="00D36CF5" w14:paraId="6E341471" w14:textId="77777777" w:rsidTr="005C203A">
        <w:tc>
          <w:tcPr>
            <w:tcW w:w="9900" w:type="dxa"/>
          </w:tcPr>
          <w:p w14:paraId="6146AEB2" w14:textId="77777777" w:rsidR="00D36CF5" w:rsidRDefault="00D36CF5" w:rsidP="005C203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A8C352" w14:textId="77777777" w:rsidR="00D36CF5" w:rsidRDefault="00D36CF5" w:rsidP="005C203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5A06C4" w14:textId="77777777" w:rsidR="00D36CF5" w:rsidRDefault="00D36CF5" w:rsidP="005C203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C26F48" w14:textId="77777777" w:rsidR="00D36CF5" w:rsidRDefault="00D36CF5" w:rsidP="005C203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0D5B89F" w14:textId="34F098C0" w:rsidR="00905A9F" w:rsidRDefault="00905A9F" w:rsidP="00905A9F">
      <w:pPr>
        <w:rPr>
          <w:rFonts w:eastAsia="Times New Roman" w:cstheme="minorHAnsi"/>
          <w:sz w:val="22"/>
          <w:szCs w:val="22"/>
        </w:rPr>
      </w:pPr>
    </w:p>
    <w:p w14:paraId="0D20BC05" w14:textId="3C2087C5" w:rsidR="00905A9F" w:rsidRDefault="00905A9F" w:rsidP="00905A9F">
      <w:pPr>
        <w:rPr>
          <w:rFonts w:eastAsia="Times New Roman" w:cstheme="minorHAnsi"/>
          <w:sz w:val="22"/>
          <w:szCs w:val="22"/>
        </w:rPr>
      </w:pPr>
    </w:p>
    <w:p w14:paraId="37AFF3DB" w14:textId="77777777" w:rsidR="007A5128" w:rsidRPr="0043600A" w:rsidRDefault="007A5128" w:rsidP="0043600A">
      <w:pPr>
        <w:spacing w:after="60"/>
        <w:rPr>
          <w:sz w:val="22"/>
          <w:szCs w:val="22"/>
        </w:rPr>
      </w:pPr>
      <w:r w:rsidRPr="0043600A">
        <w:rPr>
          <w:sz w:val="22"/>
          <w:szCs w:val="22"/>
          <w:u w:val="single"/>
        </w:rPr>
        <w:t>Instructions</w:t>
      </w:r>
    </w:p>
    <w:p w14:paraId="742AF445" w14:textId="77777777" w:rsidR="007A5128" w:rsidRPr="0043600A" w:rsidRDefault="007A5128" w:rsidP="0043600A">
      <w:pPr>
        <w:spacing w:after="60"/>
        <w:rPr>
          <w:sz w:val="22"/>
          <w:szCs w:val="22"/>
        </w:rPr>
      </w:pPr>
      <w:r w:rsidRPr="0043600A">
        <w:rPr>
          <w:sz w:val="22"/>
          <w:szCs w:val="22"/>
        </w:rPr>
        <w:t>Complete this box if:</w:t>
      </w:r>
    </w:p>
    <w:p w14:paraId="5D7C844D" w14:textId="1F9CD5F2" w:rsidR="007A5128" w:rsidRPr="0043600A" w:rsidRDefault="007A5128" w:rsidP="0043600A">
      <w:pPr>
        <w:pStyle w:val="ListParagraph"/>
        <w:numPr>
          <w:ilvl w:val="0"/>
          <w:numId w:val="12"/>
        </w:numPr>
        <w:spacing w:after="60"/>
        <w:contextualSpacing w:val="0"/>
        <w:rPr>
          <w:sz w:val="22"/>
          <w:szCs w:val="22"/>
        </w:rPr>
      </w:pPr>
      <w:r w:rsidRPr="0043600A">
        <w:rPr>
          <w:sz w:val="22"/>
          <w:szCs w:val="22"/>
        </w:rPr>
        <w:t>The applicant/student did not wish to discuss accommodations or was unable to discuss accommodations due to, for example, disorganized thinking,</w:t>
      </w:r>
      <w:r w:rsidR="00A73317" w:rsidRPr="0043600A">
        <w:rPr>
          <w:sz w:val="22"/>
          <w:szCs w:val="22"/>
        </w:rPr>
        <w:t xml:space="preserve"> or</w:t>
      </w:r>
      <w:r w:rsidRPr="0043600A">
        <w:rPr>
          <w:sz w:val="22"/>
          <w:szCs w:val="22"/>
        </w:rPr>
        <w:t xml:space="preserve"> psychosis</w:t>
      </w:r>
      <w:r w:rsidR="00A73317" w:rsidRPr="0043600A">
        <w:rPr>
          <w:sz w:val="22"/>
          <w:szCs w:val="22"/>
        </w:rPr>
        <w:t>.</w:t>
      </w:r>
    </w:p>
    <w:p w14:paraId="470576EB" w14:textId="6737079D" w:rsidR="007A5128" w:rsidRPr="0043600A" w:rsidRDefault="007A5128" w:rsidP="0043600A">
      <w:pPr>
        <w:pStyle w:val="ListParagraph"/>
        <w:numPr>
          <w:ilvl w:val="0"/>
          <w:numId w:val="12"/>
        </w:numPr>
        <w:spacing w:after="60"/>
        <w:contextualSpacing w:val="0"/>
        <w:rPr>
          <w:sz w:val="22"/>
          <w:szCs w:val="22"/>
        </w:rPr>
      </w:pPr>
      <w:r w:rsidRPr="0043600A">
        <w:rPr>
          <w:sz w:val="22"/>
          <w:szCs w:val="22"/>
        </w:rPr>
        <w:t>Write “Not Applicable” if there were not special considerations or findings in terms of the discussion of accommodations or the applicant’s/student’s input.</w:t>
      </w:r>
    </w:p>
    <w:p w14:paraId="44B345D5" w14:textId="2C8AE009" w:rsidR="00D36CF5" w:rsidRDefault="00D36CF5" w:rsidP="00905A9F">
      <w:pPr>
        <w:rPr>
          <w:rFonts w:eastAsia="Times New Roman" w:cstheme="minorHAnsi"/>
          <w:sz w:val="22"/>
          <w:szCs w:val="22"/>
        </w:rPr>
      </w:pP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D36CF5" w:rsidRPr="00014C73" w14:paraId="0C743542" w14:textId="77777777" w:rsidTr="005C203A">
        <w:tc>
          <w:tcPr>
            <w:tcW w:w="9900" w:type="dxa"/>
          </w:tcPr>
          <w:p w14:paraId="28CE4685" w14:textId="77777777" w:rsidR="00D36CF5" w:rsidRPr="008E342E" w:rsidRDefault="00D36CF5" w:rsidP="005C203A">
            <w:pPr>
              <w:pStyle w:val="NormalWeb"/>
              <w:rPr>
                <w:i/>
                <w:iCs/>
                <w:sz w:val="20"/>
                <w:szCs w:val="20"/>
              </w:rPr>
            </w:pPr>
            <w:r w:rsidRPr="004D7DE3">
              <w:rPr>
                <w:i/>
                <w:iCs/>
                <w:sz w:val="20"/>
                <w:szCs w:val="20"/>
              </w:rPr>
              <w:t xml:space="preserve">Summarize any special considerations and findings as well as the applicant’s or student’s input related to </w:t>
            </w:r>
            <w:r>
              <w:rPr>
                <w:b/>
                <w:bCs/>
                <w:i/>
                <w:iCs/>
                <w:sz w:val="20"/>
                <w:szCs w:val="20"/>
              </w:rPr>
              <w:t>RA/RM/AAS</w:t>
            </w:r>
            <w:r w:rsidRPr="00994E4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ONLY</w:t>
            </w:r>
            <w:r w:rsidRPr="004D7DE3">
              <w:rPr>
                <w:i/>
                <w:iCs/>
                <w:sz w:val="20"/>
                <w:szCs w:val="20"/>
              </w:rPr>
              <w:t xml:space="preserve">. For example, if the applicant/student does not wish to discuss </w:t>
            </w:r>
            <w:r>
              <w:rPr>
                <w:i/>
                <w:iCs/>
                <w:sz w:val="20"/>
                <w:szCs w:val="20"/>
              </w:rPr>
              <w:t>RA/RM/AAS</w:t>
            </w:r>
            <w:r w:rsidRPr="004D7DE3">
              <w:rPr>
                <w:i/>
                <w:iCs/>
                <w:sz w:val="20"/>
                <w:szCs w:val="20"/>
              </w:rPr>
              <w:t>, document that information</w:t>
            </w:r>
            <w:r>
              <w:rPr>
                <w:i/>
                <w:iCs/>
                <w:sz w:val="20"/>
                <w:szCs w:val="20"/>
              </w:rPr>
              <w:t xml:space="preserve"> below.</w:t>
            </w:r>
          </w:p>
        </w:tc>
      </w:tr>
      <w:tr w:rsidR="00D36CF5" w14:paraId="0CFBD04D" w14:textId="77777777" w:rsidTr="005C203A">
        <w:tc>
          <w:tcPr>
            <w:tcW w:w="9900" w:type="dxa"/>
          </w:tcPr>
          <w:p w14:paraId="612BEFC1" w14:textId="77777777" w:rsidR="00D36CF5" w:rsidRDefault="00D36CF5" w:rsidP="005C203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99A397" w14:textId="77777777" w:rsidR="00D36CF5" w:rsidRDefault="00D36CF5" w:rsidP="005C203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25C7F3" w14:textId="77777777" w:rsidR="00D36CF5" w:rsidRDefault="00D36CF5" w:rsidP="005C203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7484ED" w14:textId="77777777" w:rsidR="00D36CF5" w:rsidRDefault="00D36CF5" w:rsidP="005C203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1C5528" w14:textId="77777777" w:rsidR="00D36CF5" w:rsidRDefault="00D36CF5" w:rsidP="005C203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C18312" w14:textId="77777777" w:rsidR="00D36CF5" w:rsidRPr="00905A9F" w:rsidRDefault="00D36CF5" w:rsidP="00905A9F">
      <w:pPr>
        <w:rPr>
          <w:rFonts w:eastAsia="Times New Roman" w:cstheme="minorHAnsi"/>
          <w:sz w:val="22"/>
          <w:szCs w:val="22"/>
        </w:rPr>
      </w:pPr>
    </w:p>
    <w:sectPr w:rsidR="00D36CF5" w:rsidRPr="00905A9F" w:rsidSect="00905A9F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008" w:right="1296" w:bottom="720" w:left="129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F7E4" w14:textId="77777777" w:rsidR="0001238B" w:rsidRDefault="0001238B" w:rsidP="00D04056">
      <w:r>
        <w:separator/>
      </w:r>
    </w:p>
  </w:endnote>
  <w:endnote w:type="continuationSeparator" w:id="0">
    <w:p w14:paraId="74D70164" w14:textId="77777777" w:rsidR="0001238B" w:rsidRDefault="0001238B" w:rsidP="00D0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Proxima Nova">
    <w:altName w:val="Tahom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Bold Italic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83460830"/>
      <w:docPartObj>
        <w:docPartGallery w:val="Page Numbers (Bottom of Page)"/>
        <w:docPartUnique/>
      </w:docPartObj>
    </w:sdtPr>
    <w:sdtContent>
      <w:p w14:paraId="0BF8294B" w14:textId="1808D33C" w:rsidR="00D04056" w:rsidRDefault="00D04056" w:rsidP="00210C6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1ABCF5" w14:textId="77777777" w:rsidR="00D04056" w:rsidRDefault="00D04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0213895"/>
      <w:docPartObj>
        <w:docPartGallery w:val="Page Numbers (Bottom of Page)"/>
        <w:docPartUnique/>
      </w:docPartObj>
    </w:sdtPr>
    <w:sdtContent>
      <w:p w14:paraId="224A4933" w14:textId="16A1537A" w:rsidR="00D04056" w:rsidRDefault="00D04056" w:rsidP="00210C6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30E302" w14:textId="3ED34B87" w:rsidR="00D04056" w:rsidRDefault="00D04056" w:rsidP="00D04056">
    <w:pPr>
      <w:pStyle w:val="Footer"/>
      <w:pBdr>
        <w:top w:val="single" w:sz="8" w:space="1" w:color="auto"/>
      </w:pBdr>
      <w:jc w:val="right"/>
    </w:pPr>
    <w:r>
      <w:t>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73237643"/>
      <w:docPartObj>
        <w:docPartGallery w:val="Page Numbers (Bottom of Page)"/>
        <w:docPartUnique/>
      </w:docPartObj>
    </w:sdtPr>
    <w:sdtContent>
      <w:p w14:paraId="65E8F324" w14:textId="59665BC8" w:rsidR="00905A9F" w:rsidRDefault="00905A9F" w:rsidP="00210C6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E6DB61" w14:textId="2F7B4AC4" w:rsidR="00905A9F" w:rsidRDefault="00905A9F" w:rsidP="00905A9F">
    <w:pPr>
      <w:pStyle w:val="Footer"/>
      <w:pBdr>
        <w:top w:val="single" w:sz="8" w:space="1" w:color="auto"/>
      </w:pBdr>
      <w:jc w:val="right"/>
    </w:pPr>
    <w: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98F00" w14:textId="77777777" w:rsidR="0001238B" w:rsidRDefault="0001238B" w:rsidP="00D04056">
      <w:r>
        <w:separator/>
      </w:r>
    </w:p>
  </w:footnote>
  <w:footnote w:type="continuationSeparator" w:id="0">
    <w:p w14:paraId="1A61CEC3" w14:textId="77777777" w:rsidR="0001238B" w:rsidRDefault="0001238B" w:rsidP="00D04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BA2D" w14:textId="121B49A3" w:rsidR="00905A9F" w:rsidRDefault="00905A9F" w:rsidP="00905A9F">
    <w:pPr>
      <w:pBdr>
        <w:bottom w:val="single" w:sz="8" w:space="1" w:color="auto"/>
      </w:pBdr>
    </w:pPr>
    <w:r>
      <w:t>Pre-DAP Form for Health Care Needs Assessments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3290"/>
    <w:multiLevelType w:val="hybridMultilevel"/>
    <w:tmpl w:val="FD58D798"/>
    <w:lvl w:ilvl="0" w:tplc="59F0C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5C24"/>
    <w:multiLevelType w:val="hybridMultilevel"/>
    <w:tmpl w:val="133C361A"/>
    <w:lvl w:ilvl="0" w:tplc="1688CD8C">
      <w:start w:val="1"/>
      <w:numFmt w:val="decimal"/>
      <w:pStyle w:val="Bullet2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617356"/>
    <w:multiLevelType w:val="hybridMultilevel"/>
    <w:tmpl w:val="D33E6BF6"/>
    <w:lvl w:ilvl="0" w:tplc="59F0C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7593BE2"/>
    <w:multiLevelType w:val="hybridMultilevel"/>
    <w:tmpl w:val="35C05BE2"/>
    <w:lvl w:ilvl="0" w:tplc="AA309F14">
      <w:start w:val="1"/>
      <w:numFmt w:val="bullet"/>
      <w:pStyle w:val="Bulletcustom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EE4D9E"/>
    <w:multiLevelType w:val="hybridMultilevel"/>
    <w:tmpl w:val="DA78E934"/>
    <w:lvl w:ilvl="0" w:tplc="59F0C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E202C"/>
    <w:multiLevelType w:val="hybridMultilevel"/>
    <w:tmpl w:val="05EC7852"/>
    <w:lvl w:ilvl="0" w:tplc="643E0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95C0B"/>
    <w:multiLevelType w:val="hybridMultilevel"/>
    <w:tmpl w:val="C002B1E0"/>
    <w:lvl w:ilvl="0" w:tplc="643E0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96974"/>
    <w:multiLevelType w:val="hybridMultilevel"/>
    <w:tmpl w:val="8AFA2BC6"/>
    <w:lvl w:ilvl="0" w:tplc="643E0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614D0"/>
    <w:multiLevelType w:val="hybridMultilevel"/>
    <w:tmpl w:val="3D8218F0"/>
    <w:lvl w:ilvl="0" w:tplc="59F0C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810B9"/>
    <w:multiLevelType w:val="hybridMultilevel"/>
    <w:tmpl w:val="8D821560"/>
    <w:lvl w:ilvl="0" w:tplc="65561388">
      <w:start w:val="1"/>
      <w:numFmt w:val="decimal"/>
      <w:pStyle w:val="Bulle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62C37"/>
    <w:multiLevelType w:val="hybridMultilevel"/>
    <w:tmpl w:val="DF7E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66BD1"/>
    <w:multiLevelType w:val="hybridMultilevel"/>
    <w:tmpl w:val="1FAEE140"/>
    <w:lvl w:ilvl="0" w:tplc="59F0C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A4DB9"/>
    <w:multiLevelType w:val="hybridMultilevel"/>
    <w:tmpl w:val="E632CA1A"/>
    <w:lvl w:ilvl="0" w:tplc="A7FACFD6">
      <w:start w:val="1"/>
      <w:numFmt w:val="upperLetter"/>
      <w:pStyle w:val="Bullet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420493">
    <w:abstractNumId w:val="8"/>
  </w:num>
  <w:num w:numId="2" w16cid:durableId="458644059">
    <w:abstractNumId w:val="4"/>
  </w:num>
  <w:num w:numId="3" w16cid:durableId="680470992">
    <w:abstractNumId w:val="11"/>
  </w:num>
  <w:num w:numId="4" w16cid:durableId="87623205">
    <w:abstractNumId w:val="5"/>
  </w:num>
  <w:num w:numId="5" w16cid:durableId="1882011224">
    <w:abstractNumId w:val="7"/>
  </w:num>
  <w:num w:numId="6" w16cid:durableId="2139567228">
    <w:abstractNumId w:val="6"/>
  </w:num>
  <w:num w:numId="7" w16cid:durableId="662665139">
    <w:abstractNumId w:val="2"/>
  </w:num>
  <w:num w:numId="8" w16cid:durableId="546113197">
    <w:abstractNumId w:val="12"/>
  </w:num>
  <w:num w:numId="9" w16cid:durableId="1048652912">
    <w:abstractNumId w:val="9"/>
  </w:num>
  <w:num w:numId="10" w16cid:durableId="545028874">
    <w:abstractNumId w:val="1"/>
  </w:num>
  <w:num w:numId="11" w16cid:durableId="1108542109">
    <w:abstractNumId w:val="3"/>
  </w:num>
  <w:num w:numId="12" w16cid:durableId="2112964725">
    <w:abstractNumId w:val="0"/>
  </w:num>
  <w:num w:numId="13" w16cid:durableId="22996847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E8"/>
    <w:rsid w:val="0001238B"/>
    <w:rsid w:val="000478E8"/>
    <w:rsid w:val="00346FE3"/>
    <w:rsid w:val="00386851"/>
    <w:rsid w:val="00414101"/>
    <w:rsid w:val="0043600A"/>
    <w:rsid w:val="0057466F"/>
    <w:rsid w:val="00624C49"/>
    <w:rsid w:val="007A5128"/>
    <w:rsid w:val="008D1865"/>
    <w:rsid w:val="00903D16"/>
    <w:rsid w:val="00905A9F"/>
    <w:rsid w:val="009158C4"/>
    <w:rsid w:val="00A73317"/>
    <w:rsid w:val="00BF3C7B"/>
    <w:rsid w:val="00D04056"/>
    <w:rsid w:val="00D36CF5"/>
    <w:rsid w:val="00D616E4"/>
    <w:rsid w:val="00D75A86"/>
    <w:rsid w:val="00F8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6387"/>
  <w15:chartTrackingRefBased/>
  <w15:docId w15:val="{DF41FFCD-AA02-BB4A-A29E-6C1F6B14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8E8"/>
  </w:style>
  <w:style w:type="paragraph" w:styleId="Heading1">
    <w:name w:val="heading 1"/>
    <w:basedOn w:val="Normal"/>
    <w:link w:val="Heading1Char"/>
    <w:uiPriority w:val="1"/>
    <w:qFormat/>
    <w:rsid w:val="00903D16"/>
    <w:pPr>
      <w:widowControl w:val="0"/>
      <w:spacing w:before="28"/>
      <w:ind w:left="1977" w:right="1948"/>
      <w:jc w:val="center"/>
      <w:outlineLvl w:val="0"/>
    </w:pPr>
    <w:rPr>
      <w:rFonts w:ascii="Arial" w:eastAsia="Arial" w:hAnsi="Arial" w:cs="Arial"/>
      <w:b/>
      <w:bCs/>
      <w:sz w:val="56"/>
      <w:szCs w:val="56"/>
    </w:rPr>
  </w:style>
  <w:style w:type="paragraph" w:styleId="Heading2">
    <w:name w:val="heading 2"/>
    <w:basedOn w:val="Normal"/>
    <w:link w:val="Heading2Char"/>
    <w:uiPriority w:val="1"/>
    <w:qFormat/>
    <w:rsid w:val="00903D16"/>
    <w:pPr>
      <w:widowControl w:val="0"/>
      <w:spacing w:before="237"/>
      <w:ind w:left="950" w:right="920"/>
      <w:jc w:val="center"/>
      <w:outlineLvl w:val="1"/>
    </w:pPr>
    <w:rPr>
      <w:rFonts w:ascii="Arial" w:eastAsia="Arial" w:hAnsi="Arial" w:cs="Arial"/>
      <w:b/>
      <w:bCs/>
      <w:sz w:val="48"/>
      <w:szCs w:val="48"/>
    </w:rPr>
  </w:style>
  <w:style w:type="paragraph" w:styleId="Heading3">
    <w:name w:val="heading 3"/>
    <w:basedOn w:val="Normal"/>
    <w:link w:val="Heading3Char"/>
    <w:uiPriority w:val="1"/>
    <w:qFormat/>
    <w:rsid w:val="00903D16"/>
    <w:pPr>
      <w:widowControl w:val="0"/>
      <w:spacing w:before="39"/>
      <w:ind w:left="2085" w:right="1948"/>
      <w:jc w:val="center"/>
      <w:outlineLvl w:val="2"/>
    </w:pPr>
    <w:rPr>
      <w:rFonts w:ascii="Times New Roman" w:eastAsia="Times New Roman" w:hAnsi="Times New Roman" w:cs="Times New Roman"/>
      <w:sz w:val="48"/>
      <w:szCs w:val="48"/>
    </w:rPr>
  </w:style>
  <w:style w:type="paragraph" w:styleId="Heading4">
    <w:name w:val="heading 4"/>
    <w:basedOn w:val="Normal"/>
    <w:link w:val="Heading4Char"/>
    <w:uiPriority w:val="1"/>
    <w:qFormat/>
    <w:rsid w:val="00903D16"/>
    <w:pPr>
      <w:widowControl w:val="0"/>
      <w:spacing w:before="49"/>
      <w:ind w:left="2392"/>
      <w:outlineLvl w:val="3"/>
    </w:pPr>
    <w:rPr>
      <w:rFonts w:ascii="Arial" w:eastAsia="Arial" w:hAnsi="Arial" w:cs="Arial"/>
      <w:b/>
      <w:bCs/>
      <w:sz w:val="40"/>
      <w:szCs w:val="40"/>
    </w:rPr>
  </w:style>
  <w:style w:type="paragraph" w:styleId="Heading5">
    <w:name w:val="heading 5"/>
    <w:basedOn w:val="Normal"/>
    <w:link w:val="Heading5Char"/>
    <w:uiPriority w:val="1"/>
    <w:qFormat/>
    <w:rsid w:val="00903D16"/>
    <w:pPr>
      <w:widowControl w:val="0"/>
      <w:ind w:left="119"/>
      <w:outlineLvl w:val="4"/>
    </w:pPr>
    <w:rPr>
      <w:rFonts w:ascii="Times New Roman" w:eastAsia="Times New Roman" w:hAnsi="Times New Roman" w:cs="Times New Roman"/>
      <w:sz w:val="40"/>
      <w:szCs w:val="40"/>
    </w:rPr>
  </w:style>
  <w:style w:type="paragraph" w:styleId="Heading6">
    <w:name w:val="heading 6"/>
    <w:basedOn w:val="Normal"/>
    <w:link w:val="Heading6Char"/>
    <w:uiPriority w:val="1"/>
    <w:qFormat/>
    <w:rsid w:val="00903D16"/>
    <w:pPr>
      <w:widowControl w:val="0"/>
      <w:ind w:left="1388" w:right="1388"/>
      <w:jc w:val="center"/>
      <w:outlineLvl w:val="5"/>
    </w:pPr>
    <w:rPr>
      <w:rFonts w:ascii="Times New Roman" w:eastAsia="Times New Roman" w:hAnsi="Times New Roman" w:cs="Times New Roman"/>
      <w:sz w:val="36"/>
      <w:szCs w:val="36"/>
    </w:rPr>
  </w:style>
  <w:style w:type="paragraph" w:styleId="Heading7">
    <w:name w:val="heading 7"/>
    <w:basedOn w:val="Normal"/>
    <w:link w:val="Heading7Char"/>
    <w:uiPriority w:val="1"/>
    <w:qFormat/>
    <w:rsid w:val="00903D16"/>
    <w:pPr>
      <w:widowControl w:val="0"/>
      <w:ind w:left="2491" w:right="2490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8">
    <w:name w:val="heading 8"/>
    <w:basedOn w:val="Normal"/>
    <w:link w:val="Heading8Char"/>
    <w:uiPriority w:val="1"/>
    <w:qFormat/>
    <w:rsid w:val="00903D16"/>
    <w:pPr>
      <w:widowControl w:val="0"/>
      <w:spacing w:line="364" w:lineRule="exact"/>
      <w:ind w:left="1673" w:right="1673"/>
      <w:jc w:val="center"/>
      <w:outlineLvl w:val="7"/>
    </w:pPr>
    <w:rPr>
      <w:rFonts w:ascii="Times New Roman" w:eastAsia="Times New Roman" w:hAnsi="Times New Roman" w:cs="Times New Roman"/>
      <w:b/>
      <w:bCs/>
      <w:i/>
      <w:sz w:val="32"/>
      <w:szCs w:val="32"/>
    </w:rPr>
  </w:style>
  <w:style w:type="paragraph" w:styleId="Heading9">
    <w:name w:val="heading 9"/>
    <w:basedOn w:val="Normal"/>
    <w:link w:val="Heading9Char"/>
    <w:uiPriority w:val="1"/>
    <w:qFormat/>
    <w:rsid w:val="00903D16"/>
    <w:pPr>
      <w:widowControl w:val="0"/>
      <w:ind w:left="859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2"/>
    <w:basedOn w:val="Normal"/>
    <w:link w:val="HeaderChar"/>
    <w:uiPriority w:val="99"/>
    <w:unhideWhenUsed/>
    <w:qFormat/>
    <w:rsid w:val="008D1865"/>
    <w:pPr>
      <w:keepNext/>
      <w:pBdr>
        <w:top w:val="single" w:sz="8" w:space="3" w:color="auto"/>
        <w:bottom w:val="single" w:sz="8" w:space="3" w:color="auto"/>
      </w:pBdr>
      <w:shd w:val="clear" w:color="auto" w:fill="CCE6FF"/>
    </w:pPr>
    <w:rPr>
      <w:rFonts w:eastAsia="Times New Roman" w:cstheme="minorHAnsi"/>
      <w:b/>
      <w:bCs/>
      <w:color w:val="000000" w:themeColor="text1"/>
      <w:sz w:val="22"/>
      <w:szCs w:val="22"/>
    </w:rPr>
  </w:style>
  <w:style w:type="character" w:customStyle="1" w:styleId="HeaderChar">
    <w:name w:val="Header Char"/>
    <w:aliases w:val="Header2 Char"/>
    <w:basedOn w:val="DefaultParagraphFont"/>
    <w:link w:val="Header"/>
    <w:uiPriority w:val="99"/>
    <w:rsid w:val="008D1865"/>
    <w:rPr>
      <w:rFonts w:eastAsia="Times New Roman" w:cstheme="minorHAnsi"/>
      <w:b/>
      <w:bCs/>
      <w:color w:val="000000" w:themeColor="text1"/>
      <w:sz w:val="22"/>
      <w:szCs w:val="22"/>
      <w:shd w:val="clear" w:color="auto" w:fill="CCE6FF"/>
    </w:rPr>
  </w:style>
  <w:style w:type="paragraph" w:customStyle="1" w:styleId="Header3">
    <w:name w:val="Header3"/>
    <w:basedOn w:val="Normal"/>
    <w:qFormat/>
    <w:rsid w:val="00414101"/>
    <w:pPr>
      <w:pBdr>
        <w:bottom w:val="single" w:sz="12" w:space="1" w:color="auto"/>
      </w:pBdr>
      <w:ind w:left="270"/>
    </w:pPr>
    <w:rPr>
      <w:b/>
      <w:bCs/>
      <w:sz w:val="22"/>
    </w:rPr>
  </w:style>
  <w:style w:type="character" w:styleId="Hyperlink">
    <w:name w:val="Hyperlink"/>
    <w:basedOn w:val="DefaultParagraphFont"/>
    <w:uiPriority w:val="99"/>
    <w:unhideWhenUsed/>
    <w:rsid w:val="00D04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05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04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040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4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056"/>
  </w:style>
  <w:style w:type="character" w:styleId="PageNumber">
    <w:name w:val="page number"/>
    <w:basedOn w:val="DefaultParagraphFont"/>
    <w:uiPriority w:val="99"/>
    <w:semiHidden/>
    <w:unhideWhenUsed/>
    <w:rsid w:val="00D04056"/>
  </w:style>
  <w:style w:type="character" w:customStyle="1" w:styleId="Heading1Char">
    <w:name w:val="Heading 1 Char"/>
    <w:basedOn w:val="DefaultParagraphFont"/>
    <w:link w:val="Heading1"/>
    <w:uiPriority w:val="1"/>
    <w:rsid w:val="00903D16"/>
    <w:rPr>
      <w:rFonts w:ascii="Arial" w:eastAsia="Arial" w:hAnsi="Arial" w:cs="Arial"/>
      <w:b/>
      <w:bCs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rsid w:val="00903D16"/>
    <w:rPr>
      <w:rFonts w:ascii="Arial" w:eastAsia="Arial" w:hAnsi="Arial" w:cs="Arial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1"/>
    <w:rsid w:val="00903D16"/>
    <w:rPr>
      <w:rFonts w:ascii="Times New Roman" w:eastAsia="Times New Roman" w:hAnsi="Times New Roman" w:cs="Times New Roman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1"/>
    <w:rsid w:val="00903D16"/>
    <w:rPr>
      <w:rFonts w:ascii="Arial" w:eastAsia="Arial" w:hAnsi="Arial" w:cs="Arial"/>
      <w:b/>
      <w:bCs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1"/>
    <w:rsid w:val="00903D16"/>
    <w:rPr>
      <w:rFonts w:ascii="Times New Roman" w:eastAsia="Times New Roman" w:hAnsi="Times New Roman" w:cs="Times New Roman"/>
      <w:sz w:val="40"/>
      <w:szCs w:val="40"/>
    </w:rPr>
  </w:style>
  <w:style w:type="character" w:customStyle="1" w:styleId="Heading6Char">
    <w:name w:val="Heading 6 Char"/>
    <w:basedOn w:val="DefaultParagraphFont"/>
    <w:link w:val="Heading6"/>
    <w:uiPriority w:val="1"/>
    <w:rsid w:val="00903D16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1"/>
    <w:rsid w:val="00903D1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1"/>
    <w:rsid w:val="00903D16"/>
    <w:rPr>
      <w:rFonts w:ascii="Times New Roman" w:eastAsia="Times New Roman" w:hAnsi="Times New Roman" w:cs="Times New Roman"/>
      <w:b/>
      <w:bCs/>
      <w:i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1"/>
    <w:rsid w:val="00903D1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903D16"/>
    <w:pPr>
      <w:spacing w:after="120" w:line="259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03D16"/>
    <w:rPr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903D16"/>
  </w:style>
  <w:style w:type="paragraph" w:styleId="TOC1">
    <w:name w:val="toc 1"/>
    <w:basedOn w:val="Normal"/>
    <w:uiPriority w:val="1"/>
    <w:qFormat/>
    <w:rsid w:val="00903D16"/>
    <w:pPr>
      <w:widowControl w:val="0"/>
      <w:spacing w:before="355"/>
      <w:ind w:left="482" w:hanging="362"/>
    </w:pPr>
    <w:rPr>
      <w:rFonts w:ascii="Arial" w:eastAsia="Arial" w:hAnsi="Arial" w:cs="Arial"/>
      <w:b/>
      <w:bCs/>
    </w:rPr>
  </w:style>
  <w:style w:type="paragraph" w:styleId="TOC2">
    <w:name w:val="toc 2"/>
    <w:basedOn w:val="Normal"/>
    <w:uiPriority w:val="1"/>
    <w:qFormat/>
    <w:rsid w:val="00903D16"/>
    <w:pPr>
      <w:widowControl w:val="0"/>
      <w:spacing w:before="240"/>
      <w:ind w:left="362" w:hanging="24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3">
    <w:name w:val="toc 3"/>
    <w:basedOn w:val="Normal"/>
    <w:uiPriority w:val="1"/>
    <w:qFormat/>
    <w:rsid w:val="00903D16"/>
    <w:pPr>
      <w:widowControl w:val="0"/>
      <w:ind w:left="618" w:hanging="25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4">
    <w:name w:val="toc 4"/>
    <w:basedOn w:val="Normal"/>
    <w:uiPriority w:val="1"/>
    <w:qFormat/>
    <w:rsid w:val="00903D16"/>
    <w:pPr>
      <w:widowControl w:val="0"/>
      <w:ind w:left="657" w:hanging="25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03D16"/>
    <w:pPr>
      <w:widowContro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D16"/>
    <w:pPr>
      <w:widowControl w:val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1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903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3D16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3D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D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3D16"/>
    <w:rPr>
      <w:rFonts w:ascii="Times New Roman" w:eastAsia="Times New Roman" w:hAnsi="Times New Roman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903D16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3D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03D1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903D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03D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903D16"/>
    <w:rPr>
      <w:color w:val="0000FF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903D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03D16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03D16"/>
    <w:rPr>
      <w:color w:val="800080"/>
      <w:u w:val="single"/>
    </w:rPr>
  </w:style>
  <w:style w:type="paragraph" w:customStyle="1" w:styleId="Bullet2">
    <w:name w:val="Bullet 2"/>
    <w:basedOn w:val="ListParagraph"/>
    <w:qFormat/>
    <w:rsid w:val="00903D16"/>
    <w:pPr>
      <w:numPr>
        <w:numId w:val="10"/>
      </w:numPr>
      <w:autoSpaceDE w:val="0"/>
      <w:autoSpaceDN w:val="0"/>
      <w:adjustRightInd w:val="0"/>
      <w:contextualSpacing w:val="0"/>
    </w:pPr>
    <w:rPr>
      <w:rFonts w:ascii="Times New Roman" w:eastAsia="Calibri" w:hAnsi="Times New Roman" w:cs="Times New Roman"/>
    </w:rPr>
  </w:style>
  <w:style w:type="paragraph" w:customStyle="1" w:styleId="Bullet1">
    <w:name w:val="Bullet 1"/>
    <w:basedOn w:val="Bullet2"/>
    <w:qFormat/>
    <w:rsid w:val="00903D16"/>
    <w:pPr>
      <w:numPr>
        <w:numId w:val="8"/>
      </w:numPr>
    </w:pPr>
  </w:style>
  <w:style w:type="paragraph" w:customStyle="1" w:styleId="Bullet">
    <w:name w:val="Bullet"/>
    <w:basedOn w:val="Bullet1"/>
    <w:qFormat/>
    <w:rsid w:val="00903D16"/>
    <w:pPr>
      <w:numPr>
        <w:numId w:val="9"/>
      </w:numPr>
    </w:pPr>
    <w:rPr>
      <w:b/>
    </w:rPr>
  </w:style>
  <w:style w:type="character" w:customStyle="1" w:styleId="ListParagraphChar">
    <w:name w:val="List Paragraph Char"/>
    <w:link w:val="ListParagraph"/>
    <w:uiPriority w:val="34"/>
    <w:rsid w:val="00903D16"/>
  </w:style>
  <w:style w:type="paragraph" w:customStyle="1" w:styleId="Bulletcustom">
    <w:name w:val="Bullet custom"/>
    <w:basedOn w:val="Normal"/>
    <w:qFormat/>
    <w:rsid w:val="00903D16"/>
    <w:pPr>
      <w:numPr>
        <w:numId w:val="11"/>
      </w:numPr>
      <w:tabs>
        <w:tab w:val="left" w:pos="360"/>
        <w:tab w:val="left" w:pos="720"/>
      </w:tabs>
      <w:spacing w:after="24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Default">
    <w:name w:val="Default"/>
    <w:rsid w:val="00903D1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13">
    <w:name w:val="A13"/>
    <w:uiPriority w:val="99"/>
    <w:rsid w:val="00903D16"/>
    <w:rPr>
      <w:rFonts w:cs="Proxima Nova"/>
      <w:i/>
      <w:iCs/>
      <w:color w:val="000000"/>
      <w:sz w:val="20"/>
      <w:szCs w:val="20"/>
    </w:rPr>
  </w:style>
  <w:style w:type="paragraph" w:customStyle="1" w:styleId="Heading5A">
    <w:name w:val="Heading 5 A"/>
    <w:next w:val="Normal"/>
    <w:rsid w:val="00903D16"/>
    <w:pPr>
      <w:spacing w:before="240" w:after="60"/>
      <w:outlineLvl w:val="4"/>
    </w:pPr>
    <w:rPr>
      <w:rFonts w:ascii="Calibri Bold Italic" w:eastAsia="ヒラギノ角ゴ Pro W3" w:hAnsi="Calibri Bold Italic" w:cs="Times New Roman"/>
      <w:color w:val="000000"/>
      <w:sz w:val="26"/>
      <w:szCs w:val="20"/>
    </w:rPr>
  </w:style>
  <w:style w:type="paragraph" w:customStyle="1" w:styleId="ListBullet1">
    <w:name w:val="List Bullet1"/>
    <w:rsid w:val="00903D16"/>
    <w:pPr>
      <w:tabs>
        <w:tab w:val="left" w:pos="0"/>
      </w:tabs>
      <w:spacing w:before="100" w:after="100"/>
      <w:ind w:left="360" w:hanging="360"/>
    </w:pPr>
    <w:rPr>
      <w:rFonts w:ascii="Arial" w:eastAsia="ヒラギノ角ゴ Pro W3" w:hAnsi="Arial" w:cs="Times New Roman"/>
      <w:color w:val="000000"/>
      <w:sz w:val="22"/>
      <w:szCs w:val="20"/>
    </w:rPr>
  </w:style>
  <w:style w:type="paragraph" w:customStyle="1" w:styleId="indentbullet">
    <w:name w:val="indent bullet"/>
    <w:rsid w:val="00903D16"/>
    <w:pPr>
      <w:tabs>
        <w:tab w:val="left" w:pos="1440"/>
      </w:tabs>
      <w:spacing w:before="100" w:after="100"/>
    </w:pPr>
    <w:rPr>
      <w:rFonts w:ascii="Arial" w:eastAsia="ヒラギノ角ゴ Pro W3" w:hAnsi="Arial" w:cs="Times New Roman"/>
      <w:color w:val="000000"/>
      <w:sz w:val="22"/>
      <w:szCs w:val="20"/>
    </w:rPr>
  </w:style>
  <w:style w:type="paragraph" w:styleId="NormalWeb">
    <w:name w:val="Normal (Web)"/>
    <w:basedOn w:val="Normal"/>
    <w:uiPriority w:val="99"/>
    <w:unhideWhenUsed/>
    <w:rsid w:val="00903D16"/>
    <w:pPr>
      <w:shd w:val="clear" w:color="auto" w:fill="FFFFFF"/>
      <w:spacing w:beforeAutospacing="1" w:after="125"/>
    </w:pPr>
    <w:rPr>
      <w:rFonts w:ascii="Times New Roman" w:eastAsia="Times New Roman" w:hAnsi="Times New Roman" w:cs="Times New Roman"/>
    </w:rPr>
  </w:style>
  <w:style w:type="table" w:customStyle="1" w:styleId="TableGrid5">
    <w:name w:val="Table Grid5"/>
    <w:basedOn w:val="TableNormal"/>
    <w:next w:val="TableGrid"/>
    <w:uiPriority w:val="59"/>
    <w:rsid w:val="00903D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DefaultParagraphFont"/>
    <w:rsid w:val="00903D16"/>
  </w:style>
  <w:style w:type="character" w:customStyle="1" w:styleId="enumxml">
    <w:name w:val="enumxml"/>
    <w:basedOn w:val="DefaultParagraphFont"/>
    <w:rsid w:val="00903D16"/>
  </w:style>
  <w:style w:type="paragraph" w:customStyle="1" w:styleId="Normal1">
    <w:name w:val="Normal1"/>
    <w:rsid w:val="00903D16"/>
    <w:rPr>
      <w:rFonts w:ascii="Times New Roman" w:eastAsia="Times New Roman" w:hAnsi="Times New Roman" w:cs="Times New Roman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3D16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03D16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3D16"/>
    <w:rPr>
      <w:color w:val="954F72" w:themeColor="followedHyperlink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903D16"/>
  </w:style>
  <w:style w:type="numbering" w:customStyle="1" w:styleId="NoList11">
    <w:name w:val="No List11"/>
    <w:next w:val="NoList"/>
    <w:uiPriority w:val="99"/>
    <w:semiHidden/>
    <w:unhideWhenUsed/>
    <w:rsid w:val="00903D16"/>
  </w:style>
  <w:style w:type="numbering" w:customStyle="1" w:styleId="NoList111">
    <w:name w:val="No List111"/>
    <w:next w:val="NoList"/>
    <w:uiPriority w:val="99"/>
    <w:semiHidden/>
    <w:unhideWhenUsed/>
    <w:rsid w:val="0090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3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499">
          <w:marLeft w:val="82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6404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589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257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580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0252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9215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642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XRUYQT3274NZ-681238054-1938</_dlc_DocId>
    <_dlc_DocIdUrl xmlns="b22f8f74-215c-4154-9939-bd29e4e8980e">
      <Url>https://supportservices.jobcorps.gov/health/_layouts/15/DocIdRedir.aspx?ID=XRUYQT3274NZ-681238054-1938</Url>
      <Description>XRUYQT3274NZ-681238054-1938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E063E84-E179-4CD0-8467-B7A3E56A3B38}"/>
</file>

<file path=customXml/itemProps2.xml><?xml version="1.0" encoding="utf-8"?>
<ds:datastoreItem xmlns:ds="http://schemas.openxmlformats.org/officeDocument/2006/customXml" ds:itemID="{31B93044-1482-45E4-A8D0-C5F3142AC035}"/>
</file>

<file path=customXml/itemProps3.xml><?xml version="1.0" encoding="utf-8"?>
<ds:datastoreItem xmlns:ds="http://schemas.openxmlformats.org/officeDocument/2006/customXml" ds:itemID="{F5160403-CC46-43FB-A2AA-A5A6F77D1271}"/>
</file>

<file path=customXml/itemProps4.xml><?xml version="1.0" encoding="utf-8"?>
<ds:datastoreItem xmlns:ds="http://schemas.openxmlformats.org/officeDocument/2006/customXml" ds:itemID="{168A6754-487C-446F-A494-32B1E9058A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Warner</dc:creator>
  <cp:keywords/>
  <dc:description/>
  <cp:lastModifiedBy>Tamara Warner</cp:lastModifiedBy>
  <cp:revision>3</cp:revision>
  <dcterms:created xsi:type="dcterms:W3CDTF">2023-02-25T00:32:00Z</dcterms:created>
  <dcterms:modified xsi:type="dcterms:W3CDTF">2023-02-25T01:54:00Z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7f0f6592-35c0-471a-9569-3cec775952c1</vt:lpwstr>
  </property>
</Properties>
</file>