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0FE3" w:rsidRPr="009B6E6A" w:rsidRDefault="00140FE3" w:rsidP="00140FE3">
      <w:pPr>
        <w:pStyle w:val="Heading2"/>
        <w:spacing w:before="0"/>
      </w:pPr>
      <w:r>
        <w:t xml:space="preserve">Module 2: </w:t>
      </w:r>
      <w:r w:rsidR="00911E5D">
        <w:t xml:space="preserve"> </w:t>
      </w:r>
      <w:r>
        <w:t>Finishing Strong</w:t>
      </w:r>
      <w:r w:rsidR="00911E5D" w:rsidRPr="00911E5D">
        <w:t>—</w:t>
      </w:r>
      <w:r>
        <w:t>CTP as a Recipe for Lifelong Success</w:t>
      </w:r>
    </w:p>
    <w:p w:rsidR="00140FE3" w:rsidRDefault="00140FE3" w:rsidP="00140FE3">
      <w:pPr>
        <w:spacing w:after="0"/>
        <w:rPr>
          <w:rFonts w:asciiTheme="minorHAnsi" w:hAnsiTheme="minorHAnsi" w:cs="Calibri"/>
          <w:i/>
        </w:rPr>
      </w:pPr>
    </w:p>
    <w:p w:rsidR="00140FE3" w:rsidRPr="00C07E3B" w:rsidRDefault="00140FE3" w:rsidP="00140FE3">
      <w:pPr>
        <w:pStyle w:val="Heading3"/>
        <w:spacing w:before="0"/>
      </w:pPr>
      <w:r w:rsidRPr="00C07E3B">
        <w:t xml:space="preserve">Introduction </w:t>
      </w:r>
    </w:p>
    <w:p w:rsidR="00140FE3" w:rsidRDefault="00140FE3" w:rsidP="00140FE3">
      <w:pPr>
        <w:widowControl w:val="0"/>
        <w:autoSpaceDE w:val="0"/>
        <w:autoSpaceDN w:val="0"/>
        <w:adjustRightInd w:val="0"/>
        <w:spacing w:after="0"/>
        <w:rPr>
          <w:rFonts w:asciiTheme="minorHAnsi" w:hAnsiTheme="minorHAnsi" w:cs="Calibri"/>
        </w:rPr>
      </w:pPr>
    </w:p>
    <w:p w:rsidR="00140FE3" w:rsidRDefault="00140FE3" w:rsidP="00140FE3">
      <w:pPr>
        <w:widowControl w:val="0"/>
        <w:autoSpaceDE w:val="0"/>
        <w:autoSpaceDN w:val="0"/>
        <w:adjustRightInd w:val="0"/>
        <w:spacing w:after="0"/>
        <w:rPr>
          <w:rFonts w:asciiTheme="minorHAnsi" w:hAnsiTheme="minorHAnsi" w:cs="Calibri"/>
        </w:rPr>
      </w:pPr>
      <w:r>
        <w:rPr>
          <w:rFonts w:asciiTheme="minorHAnsi" w:hAnsiTheme="minorHAnsi" w:cs="Calibri"/>
        </w:rPr>
        <w:t>This section is designed to c</w:t>
      </w:r>
      <w:r w:rsidRPr="00C07E3B">
        <w:rPr>
          <w:rFonts w:asciiTheme="minorHAnsi" w:hAnsiTheme="minorHAnsi" w:cs="Calibri"/>
        </w:rPr>
        <w:t xml:space="preserve">reate a feeling of competence and success in students by reminding them that they have successfully completed the first three phases of </w:t>
      </w:r>
      <w:r w:rsidR="00911E5D">
        <w:rPr>
          <w:rFonts w:asciiTheme="minorHAnsi" w:hAnsiTheme="minorHAnsi" w:cs="Calibri"/>
        </w:rPr>
        <w:t>Job Corps</w:t>
      </w:r>
      <w:r w:rsidRPr="00C07E3B">
        <w:rPr>
          <w:rFonts w:asciiTheme="minorHAnsi" w:hAnsiTheme="minorHAnsi" w:cs="Calibri"/>
        </w:rPr>
        <w:t xml:space="preserve">. </w:t>
      </w:r>
    </w:p>
    <w:p w:rsidR="00140FE3" w:rsidRDefault="00140FE3" w:rsidP="00140FE3">
      <w:pPr>
        <w:widowControl w:val="0"/>
        <w:autoSpaceDE w:val="0"/>
        <w:autoSpaceDN w:val="0"/>
        <w:adjustRightInd w:val="0"/>
        <w:spacing w:after="0"/>
        <w:rPr>
          <w:rFonts w:asciiTheme="minorHAnsi" w:hAnsiTheme="minorHAnsi" w:cs="Calibri"/>
        </w:rPr>
      </w:pPr>
    </w:p>
    <w:p w:rsidR="00140FE3" w:rsidRDefault="00140FE3" w:rsidP="00140FE3">
      <w:pPr>
        <w:pStyle w:val="Heading3"/>
      </w:pPr>
      <w:r>
        <w:t>Activity: Recap of Time at Job Corps</w:t>
      </w:r>
    </w:p>
    <w:p w:rsidR="00140FE3" w:rsidRDefault="00140FE3" w:rsidP="00140FE3">
      <w:pPr>
        <w:widowControl w:val="0"/>
        <w:autoSpaceDE w:val="0"/>
        <w:autoSpaceDN w:val="0"/>
        <w:adjustRightInd w:val="0"/>
        <w:spacing w:after="0"/>
        <w:rPr>
          <w:rFonts w:asciiTheme="minorHAnsi" w:hAnsiTheme="minorHAnsi" w:cs="Calibri"/>
        </w:rPr>
      </w:pPr>
    </w:p>
    <w:p w:rsidR="00140FE3" w:rsidRDefault="00140FE3" w:rsidP="00140FE3">
      <w:pPr>
        <w:widowControl w:val="0"/>
        <w:autoSpaceDE w:val="0"/>
        <w:autoSpaceDN w:val="0"/>
        <w:adjustRightInd w:val="0"/>
        <w:spacing w:after="0"/>
        <w:rPr>
          <w:rFonts w:asciiTheme="minorHAnsi" w:hAnsiTheme="minorHAnsi" w:cs="Calibri"/>
        </w:rPr>
      </w:pPr>
      <w:r>
        <w:rPr>
          <w:rFonts w:asciiTheme="minorHAnsi" w:hAnsiTheme="minorHAnsi" w:cs="Calibri"/>
        </w:rPr>
        <w:t>Have</w:t>
      </w:r>
      <w:r w:rsidRPr="00C07E3B">
        <w:rPr>
          <w:rFonts w:asciiTheme="minorHAnsi" w:hAnsiTheme="minorHAnsi" w:cs="Calibri"/>
        </w:rPr>
        <w:t xml:space="preserve"> students brainstorm </w:t>
      </w:r>
      <w:r>
        <w:rPr>
          <w:rFonts w:asciiTheme="minorHAnsi" w:hAnsiTheme="minorHAnsi" w:cs="Calibri"/>
        </w:rPr>
        <w:t>the</w:t>
      </w:r>
      <w:r w:rsidRPr="00C07E3B">
        <w:rPr>
          <w:rFonts w:asciiTheme="minorHAnsi" w:hAnsiTheme="minorHAnsi" w:cs="Calibri"/>
        </w:rPr>
        <w:t xml:space="preserve"> factors </w:t>
      </w:r>
      <w:r>
        <w:rPr>
          <w:rFonts w:asciiTheme="minorHAnsi" w:hAnsiTheme="minorHAnsi" w:cs="Calibri"/>
        </w:rPr>
        <w:t xml:space="preserve">that </w:t>
      </w:r>
      <w:r w:rsidRPr="00C07E3B">
        <w:rPr>
          <w:rFonts w:asciiTheme="minorHAnsi" w:hAnsiTheme="minorHAnsi" w:cs="Calibri"/>
        </w:rPr>
        <w:t xml:space="preserve">have helped them </w:t>
      </w:r>
      <w:r>
        <w:rPr>
          <w:rFonts w:asciiTheme="minorHAnsi" w:hAnsiTheme="minorHAnsi" w:cs="Calibri"/>
        </w:rPr>
        <w:t xml:space="preserve">to </w:t>
      </w:r>
      <w:r w:rsidRPr="00C07E3B">
        <w:rPr>
          <w:rFonts w:asciiTheme="minorHAnsi" w:hAnsiTheme="minorHAnsi" w:cs="Calibri"/>
        </w:rPr>
        <w:t>be successful during the first t</w:t>
      </w:r>
      <w:r>
        <w:rPr>
          <w:rFonts w:asciiTheme="minorHAnsi" w:hAnsiTheme="minorHAnsi" w:cs="Calibri"/>
        </w:rPr>
        <w:t>wo</w:t>
      </w:r>
      <w:r w:rsidRPr="00C07E3B">
        <w:rPr>
          <w:rFonts w:asciiTheme="minorHAnsi" w:hAnsiTheme="minorHAnsi" w:cs="Calibri"/>
        </w:rPr>
        <w:t xml:space="preserve"> phases of </w:t>
      </w:r>
      <w:r w:rsidR="00911E5D">
        <w:rPr>
          <w:rFonts w:asciiTheme="minorHAnsi" w:hAnsiTheme="minorHAnsi" w:cs="Calibri"/>
        </w:rPr>
        <w:t xml:space="preserve">Job Corps </w:t>
      </w:r>
      <w:r w:rsidRPr="00C07E3B">
        <w:rPr>
          <w:rFonts w:asciiTheme="minorHAnsi" w:hAnsiTheme="minorHAnsi" w:cs="Calibri"/>
        </w:rPr>
        <w:t>and write these on the whiteboard</w:t>
      </w:r>
      <w:r>
        <w:rPr>
          <w:rFonts w:asciiTheme="minorHAnsi" w:hAnsiTheme="minorHAnsi" w:cs="Calibri"/>
        </w:rPr>
        <w:t xml:space="preserve"> or chalkboard</w:t>
      </w:r>
      <w:r w:rsidRPr="00C07E3B">
        <w:rPr>
          <w:rFonts w:asciiTheme="minorHAnsi" w:hAnsiTheme="minorHAnsi" w:cs="Calibri"/>
        </w:rPr>
        <w:t xml:space="preserve">.  If students have difficulty with this, it might </w:t>
      </w:r>
      <w:r w:rsidR="005016CB">
        <w:rPr>
          <w:rFonts w:asciiTheme="minorHAnsi" w:hAnsiTheme="minorHAnsi" w:cs="Calibri"/>
        </w:rPr>
        <w:t xml:space="preserve">be </w:t>
      </w:r>
      <w:r w:rsidRPr="00C07E3B">
        <w:rPr>
          <w:rFonts w:asciiTheme="minorHAnsi" w:hAnsiTheme="minorHAnsi" w:cs="Calibri"/>
        </w:rPr>
        <w:t>help</w:t>
      </w:r>
      <w:r w:rsidR="005016CB">
        <w:rPr>
          <w:rFonts w:asciiTheme="minorHAnsi" w:hAnsiTheme="minorHAnsi" w:cs="Calibri"/>
        </w:rPr>
        <w:t>ful</w:t>
      </w:r>
      <w:r w:rsidRPr="00C07E3B">
        <w:rPr>
          <w:rFonts w:asciiTheme="minorHAnsi" w:hAnsiTheme="minorHAnsi" w:cs="Calibri"/>
        </w:rPr>
        <w:t xml:space="preserve"> to discuss general groupings of factors as listed below</w:t>
      </w:r>
      <w:r w:rsidR="005016CB">
        <w:rPr>
          <w:rFonts w:asciiTheme="minorHAnsi" w:hAnsiTheme="minorHAnsi" w:cs="Calibri"/>
        </w:rPr>
        <w:t>:</w:t>
      </w:r>
    </w:p>
    <w:p w:rsidR="00140FE3" w:rsidRPr="00C07E3B" w:rsidRDefault="00140FE3" w:rsidP="00140FE3">
      <w:pPr>
        <w:widowControl w:val="0"/>
        <w:autoSpaceDE w:val="0"/>
        <w:autoSpaceDN w:val="0"/>
        <w:adjustRightInd w:val="0"/>
        <w:spacing w:after="0"/>
        <w:rPr>
          <w:rFonts w:asciiTheme="minorHAnsi" w:hAnsiTheme="minorHAnsi" w:cs="Calibri"/>
        </w:rPr>
      </w:pPr>
    </w:p>
    <w:p w:rsidR="00140FE3" w:rsidRPr="00C07E3B" w:rsidRDefault="00140FE3" w:rsidP="00140FE3">
      <w:pPr>
        <w:pStyle w:val="ListParagraph"/>
        <w:widowControl w:val="0"/>
        <w:numPr>
          <w:ilvl w:val="0"/>
          <w:numId w:val="1"/>
        </w:numPr>
        <w:autoSpaceDE w:val="0"/>
        <w:autoSpaceDN w:val="0"/>
        <w:adjustRightInd w:val="0"/>
        <w:spacing w:after="280" w:line="240" w:lineRule="auto"/>
        <w:rPr>
          <w:rFonts w:asciiTheme="minorHAnsi" w:hAnsiTheme="minorHAnsi" w:cs="Calibri"/>
        </w:rPr>
      </w:pPr>
      <w:r w:rsidRPr="00C07E3B">
        <w:rPr>
          <w:rFonts w:asciiTheme="minorHAnsi" w:hAnsiTheme="minorHAnsi" w:cs="Calibri"/>
          <w:bCs/>
        </w:rPr>
        <w:t xml:space="preserve">Personal/individual strengths: </w:t>
      </w:r>
      <w:r w:rsidRPr="00C07E3B">
        <w:rPr>
          <w:rFonts w:asciiTheme="minorHAnsi" w:hAnsiTheme="minorHAnsi" w:cs="Calibri"/>
        </w:rPr>
        <w:t>high motivation, focus on goals and better future, love of trade, etc.</w:t>
      </w:r>
    </w:p>
    <w:p w:rsidR="00140FE3" w:rsidRPr="00C07E3B" w:rsidRDefault="00140FE3" w:rsidP="00140FE3">
      <w:pPr>
        <w:pStyle w:val="ListParagraph"/>
        <w:widowControl w:val="0"/>
        <w:numPr>
          <w:ilvl w:val="0"/>
          <w:numId w:val="1"/>
        </w:numPr>
        <w:autoSpaceDE w:val="0"/>
        <w:autoSpaceDN w:val="0"/>
        <w:adjustRightInd w:val="0"/>
        <w:spacing w:after="280" w:line="240" w:lineRule="auto"/>
        <w:rPr>
          <w:rFonts w:asciiTheme="minorHAnsi" w:hAnsiTheme="minorHAnsi" w:cs="Calibri"/>
        </w:rPr>
      </w:pPr>
      <w:r w:rsidRPr="00C07E3B">
        <w:rPr>
          <w:rFonts w:asciiTheme="minorHAnsi" w:hAnsiTheme="minorHAnsi" w:cs="Calibri"/>
        </w:rPr>
        <w:t>E</w:t>
      </w:r>
      <w:r w:rsidRPr="00C07E3B">
        <w:rPr>
          <w:rFonts w:asciiTheme="minorHAnsi" w:hAnsiTheme="minorHAnsi" w:cs="Calibri"/>
          <w:bCs/>
        </w:rPr>
        <w:t>xternal structure and routine</w:t>
      </w:r>
      <w:r>
        <w:rPr>
          <w:rFonts w:asciiTheme="minorHAnsi" w:hAnsiTheme="minorHAnsi" w:cs="Calibri"/>
        </w:rPr>
        <w:t xml:space="preserve">: </w:t>
      </w:r>
      <w:r w:rsidRPr="00C07E3B">
        <w:rPr>
          <w:rFonts w:asciiTheme="minorHAnsi" w:hAnsiTheme="minorHAnsi" w:cs="Calibri"/>
        </w:rPr>
        <w:t>waking up at set time, set daily schedule and expectations, etc.</w:t>
      </w:r>
    </w:p>
    <w:p w:rsidR="00140FE3" w:rsidRPr="00C07E3B" w:rsidRDefault="00140FE3" w:rsidP="00140FE3">
      <w:pPr>
        <w:pStyle w:val="ListParagraph"/>
        <w:widowControl w:val="0"/>
        <w:numPr>
          <w:ilvl w:val="0"/>
          <w:numId w:val="1"/>
        </w:numPr>
        <w:autoSpaceDE w:val="0"/>
        <w:autoSpaceDN w:val="0"/>
        <w:adjustRightInd w:val="0"/>
        <w:spacing w:after="280" w:line="240" w:lineRule="auto"/>
        <w:rPr>
          <w:rFonts w:asciiTheme="minorHAnsi" w:hAnsiTheme="minorHAnsi" w:cs="Calibri"/>
        </w:rPr>
      </w:pPr>
      <w:r w:rsidRPr="00C07E3B">
        <w:rPr>
          <w:rFonts w:asciiTheme="minorHAnsi" w:hAnsiTheme="minorHAnsi" w:cs="Calibri"/>
        </w:rPr>
        <w:t>S</w:t>
      </w:r>
      <w:r w:rsidRPr="00C07E3B">
        <w:rPr>
          <w:rFonts w:asciiTheme="minorHAnsi" w:hAnsiTheme="minorHAnsi" w:cs="Calibri"/>
          <w:bCs/>
        </w:rPr>
        <w:t>upport/mentoring</w:t>
      </w:r>
      <w:r w:rsidRPr="00C07E3B">
        <w:rPr>
          <w:rFonts w:asciiTheme="minorHAnsi" w:hAnsiTheme="minorHAnsi" w:cs="Calibri"/>
        </w:rPr>
        <w:t>: helpful and supportive instructors, RAs, counselors, H&amp;W staff</w:t>
      </w:r>
    </w:p>
    <w:p w:rsidR="00140FE3" w:rsidRPr="00C07E3B" w:rsidRDefault="00140FE3" w:rsidP="00140FE3">
      <w:pPr>
        <w:pStyle w:val="ListParagraph"/>
        <w:widowControl w:val="0"/>
        <w:numPr>
          <w:ilvl w:val="0"/>
          <w:numId w:val="1"/>
        </w:numPr>
        <w:autoSpaceDE w:val="0"/>
        <w:autoSpaceDN w:val="0"/>
        <w:adjustRightInd w:val="0"/>
        <w:spacing w:after="280" w:line="240" w:lineRule="auto"/>
        <w:rPr>
          <w:rFonts w:asciiTheme="minorHAnsi" w:hAnsiTheme="minorHAnsi" w:cs="Calibri"/>
        </w:rPr>
      </w:pPr>
      <w:r w:rsidRPr="00C07E3B">
        <w:rPr>
          <w:rFonts w:asciiTheme="minorHAnsi" w:hAnsiTheme="minorHAnsi" w:cs="Calibri"/>
        </w:rPr>
        <w:t xml:space="preserve">Access to </w:t>
      </w:r>
      <w:r w:rsidRPr="00C07E3B">
        <w:rPr>
          <w:rFonts w:asciiTheme="minorHAnsi" w:hAnsiTheme="minorHAnsi" w:cs="Calibri"/>
          <w:bCs/>
        </w:rPr>
        <w:t>healthcare services</w:t>
      </w:r>
      <w:r w:rsidRPr="00C07E3B">
        <w:rPr>
          <w:rFonts w:asciiTheme="minorHAnsi" w:hAnsiTheme="minorHAnsi" w:cs="Calibri"/>
        </w:rPr>
        <w:t>:  support with not using drugs/alcohol, medication for mental health and/or health problems, etc.</w:t>
      </w:r>
    </w:p>
    <w:p w:rsidR="00140FE3" w:rsidRPr="000529D2" w:rsidRDefault="000D5E3B" w:rsidP="00140FE3">
      <w:pPr>
        <w:rPr>
          <w:rFonts w:asciiTheme="minorHAnsi" w:hAnsiTheme="minorHAnsi" w:cs="Calibri"/>
          <w:b/>
          <w:i/>
        </w:rPr>
      </w:pPr>
      <w:r w:rsidRPr="000D5E3B">
        <w:rPr>
          <w:rFonts w:asciiTheme="minorHAnsi" w:hAnsiTheme="minorHAnsi" w:cs="Calibri"/>
          <w:b/>
          <w:i/>
        </w:rPr>
        <w:t>Activity I</w:t>
      </w:r>
    </w:p>
    <w:p w:rsidR="00140FE3" w:rsidRPr="00C07E3B" w:rsidRDefault="00140FE3" w:rsidP="00140FE3">
      <w:pPr>
        <w:rPr>
          <w:rFonts w:asciiTheme="minorHAnsi" w:hAnsiTheme="minorHAnsi" w:cs="Calibri"/>
        </w:rPr>
      </w:pPr>
      <w:r w:rsidRPr="00C07E3B">
        <w:rPr>
          <w:rFonts w:asciiTheme="minorHAnsi" w:hAnsiTheme="minorHAnsi" w:cs="Calibri"/>
        </w:rPr>
        <w:t>As a group, have students identify common challenges</w:t>
      </w:r>
      <w:r>
        <w:rPr>
          <w:rFonts w:asciiTheme="minorHAnsi" w:hAnsiTheme="minorHAnsi" w:cs="Calibri"/>
        </w:rPr>
        <w:t xml:space="preserve"> and </w:t>
      </w:r>
      <w:r w:rsidRPr="00C07E3B">
        <w:rPr>
          <w:rFonts w:asciiTheme="minorHAnsi" w:hAnsiTheme="minorHAnsi" w:cs="Calibri"/>
        </w:rPr>
        <w:t xml:space="preserve">worries </w:t>
      </w:r>
      <w:r>
        <w:rPr>
          <w:rFonts w:asciiTheme="minorHAnsi" w:hAnsiTheme="minorHAnsi" w:cs="Calibri"/>
        </w:rPr>
        <w:t>they</w:t>
      </w:r>
      <w:r w:rsidRPr="00C07E3B">
        <w:rPr>
          <w:rFonts w:asciiTheme="minorHAnsi" w:hAnsiTheme="minorHAnsi" w:cs="Calibri"/>
        </w:rPr>
        <w:t xml:space="preserve"> have during the CTP phase.  What</w:t>
      </w:r>
      <w:r>
        <w:rPr>
          <w:rFonts w:asciiTheme="minorHAnsi" w:hAnsiTheme="minorHAnsi" w:cs="Calibri"/>
        </w:rPr>
        <w:t xml:space="preserve"> are the potential challenges they</w:t>
      </w:r>
      <w:r w:rsidRPr="00C07E3B">
        <w:rPr>
          <w:rFonts w:asciiTheme="minorHAnsi" w:hAnsiTheme="minorHAnsi" w:cs="Calibri"/>
        </w:rPr>
        <w:t xml:space="preserve"> </w:t>
      </w:r>
      <w:r>
        <w:rPr>
          <w:rFonts w:asciiTheme="minorHAnsi" w:hAnsiTheme="minorHAnsi" w:cs="Calibri"/>
        </w:rPr>
        <w:t xml:space="preserve">may </w:t>
      </w:r>
      <w:r w:rsidRPr="00C07E3B">
        <w:rPr>
          <w:rFonts w:asciiTheme="minorHAnsi" w:hAnsiTheme="minorHAnsi" w:cs="Calibri"/>
        </w:rPr>
        <w:t>have transitioning to work and leaving J</w:t>
      </w:r>
      <w:r>
        <w:rPr>
          <w:rFonts w:asciiTheme="minorHAnsi" w:hAnsiTheme="minorHAnsi" w:cs="Calibri"/>
        </w:rPr>
        <w:t xml:space="preserve">ob </w:t>
      </w:r>
      <w:r w:rsidRPr="00C07E3B">
        <w:rPr>
          <w:rFonts w:asciiTheme="minorHAnsi" w:hAnsiTheme="minorHAnsi" w:cs="Calibri"/>
        </w:rPr>
        <w:t>C</w:t>
      </w:r>
      <w:r>
        <w:rPr>
          <w:rFonts w:asciiTheme="minorHAnsi" w:hAnsiTheme="minorHAnsi" w:cs="Calibri"/>
        </w:rPr>
        <w:t>orps</w:t>
      </w:r>
      <w:r w:rsidRPr="00C07E3B">
        <w:rPr>
          <w:rFonts w:asciiTheme="minorHAnsi" w:hAnsiTheme="minorHAnsi" w:cs="Calibri"/>
        </w:rPr>
        <w:t>?  (List these on the whiteboard).  If students have difficulty with this, it might be helpful to ra</w:t>
      </w:r>
      <w:r>
        <w:rPr>
          <w:rFonts w:asciiTheme="minorHAnsi" w:hAnsiTheme="minorHAnsi" w:cs="Calibri"/>
        </w:rPr>
        <w:t>ise some of the following issues:</w:t>
      </w:r>
    </w:p>
    <w:p w:rsidR="00140FE3" w:rsidRPr="00C07E3B" w:rsidRDefault="00140FE3" w:rsidP="00140FE3">
      <w:pPr>
        <w:pStyle w:val="ListParagraph"/>
        <w:numPr>
          <w:ilvl w:val="0"/>
          <w:numId w:val="2"/>
        </w:numPr>
        <w:spacing w:after="0"/>
        <w:rPr>
          <w:rFonts w:asciiTheme="minorHAnsi" w:hAnsiTheme="minorHAnsi" w:cs="Calibri"/>
          <w:i/>
        </w:rPr>
      </w:pPr>
      <w:r w:rsidRPr="00C07E3B">
        <w:rPr>
          <w:rFonts w:asciiTheme="minorHAnsi" w:hAnsiTheme="minorHAnsi" w:cs="Calibri"/>
        </w:rPr>
        <w:t>Access to healthcare (</w:t>
      </w:r>
      <w:r>
        <w:rPr>
          <w:rFonts w:asciiTheme="minorHAnsi" w:hAnsiTheme="minorHAnsi" w:cs="Calibri"/>
        </w:rPr>
        <w:t xml:space="preserve">e.g., </w:t>
      </w:r>
      <w:r w:rsidRPr="00C07E3B">
        <w:rPr>
          <w:rFonts w:asciiTheme="minorHAnsi" w:hAnsiTheme="minorHAnsi" w:cs="Calibri"/>
        </w:rPr>
        <w:t>access to medication and medication</w:t>
      </w:r>
      <w:r>
        <w:rPr>
          <w:rFonts w:asciiTheme="minorHAnsi" w:hAnsiTheme="minorHAnsi" w:cs="Calibri"/>
        </w:rPr>
        <w:t>s</w:t>
      </w:r>
      <w:r w:rsidRPr="00C07E3B">
        <w:rPr>
          <w:rFonts w:asciiTheme="minorHAnsi" w:hAnsiTheme="minorHAnsi" w:cs="Calibri"/>
        </w:rPr>
        <w:t>)</w:t>
      </w:r>
    </w:p>
    <w:p w:rsidR="00140FE3" w:rsidRPr="00C07E3B" w:rsidRDefault="00140FE3" w:rsidP="00140FE3">
      <w:pPr>
        <w:pStyle w:val="ListParagraph"/>
        <w:numPr>
          <w:ilvl w:val="0"/>
          <w:numId w:val="2"/>
        </w:numPr>
        <w:spacing w:after="0"/>
        <w:rPr>
          <w:rFonts w:asciiTheme="minorHAnsi" w:hAnsiTheme="minorHAnsi" w:cs="Calibri"/>
          <w:i/>
        </w:rPr>
      </w:pPr>
      <w:r w:rsidRPr="00C07E3B">
        <w:rPr>
          <w:rFonts w:asciiTheme="minorHAnsi" w:hAnsiTheme="minorHAnsi" w:cs="Calibri"/>
        </w:rPr>
        <w:t>Conflict with family members/challenges of moving back home (</w:t>
      </w:r>
      <w:r>
        <w:rPr>
          <w:rFonts w:asciiTheme="minorHAnsi" w:hAnsiTheme="minorHAnsi" w:cs="Calibri"/>
        </w:rPr>
        <w:t xml:space="preserve">e.g., </w:t>
      </w:r>
      <w:r w:rsidRPr="00C07E3B">
        <w:rPr>
          <w:rFonts w:asciiTheme="minorHAnsi" w:hAnsiTheme="minorHAnsi" w:cs="Calibri"/>
        </w:rPr>
        <w:t>how to have adult relationships with parents)</w:t>
      </w:r>
    </w:p>
    <w:p w:rsidR="00140FE3" w:rsidRPr="00C07E3B" w:rsidRDefault="00140FE3" w:rsidP="00140FE3">
      <w:pPr>
        <w:pStyle w:val="ListParagraph"/>
        <w:numPr>
          <w:ilvl w:val="0"/>
          <w:numId w:val="2"/>
        </w:numPr>
        <w:spacing w:after="0"/>
        <w:rPr>
          <w:rFonts w:asciiTheme="minorHAnsi" w:hAnsiTheme="minorHAnsi" w:cs="Calibri"/>
          <w:i/>
        </w:rPr>
      </w:pPr>
      <w:r>
        <w:rPr>
          <w:rFonts w:asciiTheme="minorHAnsi" w:hAnsiTheme="minorHAnsi" w:cs="Calibri"/>
        </w:rPr>
        <w:t>Sleeping</w:t>
      </w:r>
      <w:r w:rsidRPr="00C07E3B">
        <w:rPr>
          <w:rFonts w:asciiTheme="minorHAnsi" w:hAnsiTheme="minorHAnsi" w:cs="Calibri"/>
        </w:rPr>
        <w:t xml:space="preserve"> (</w:t>
      </w:r>
      <w:r>
        <w:rPr>
          <w:rFonts w:asciiTheme="minorHAnsi" w:hAnsiTheme="minorHAnsi" w:cs="Calibri"/>
        </w:rPr>
        <w:t xml:space="preserve">e.g., </w:t>
      </w:r>
      <w:r w:rsidRPr="00C07E3B">
        <w:rPr>
          <w:rFonts w:asciiTheme="minorHAnsi" w:hAnsiTheme="minorHAnsi" w:cs="Calibri"/>
        </w:rPr>
        <w:t>problems getting to sleep</w:t>
      </w:r>
      <w:r>
        <w:rPr>
          <w:rFonts w:asciiTheme="minorHAnsi" w:hAnsiTheme="minorHAnsi" w:cs="Calibri"/>
        </w:rPr>
        <w:t>, staying asleep, or getting up in morning</w:t>
      </w:r>
      <w:r w:rsidRPr="00C07E3B">
        <w:rPr>
          <w:rFonts w:asciiTheme="minorHAnsi" w:hAnsiTheme="minorHAnsi" w:cs="Calibri"/>
        </w:rPr>
        <w:t>)</w:t>
      </w:r>
    </w:p>
    <w:p w:rsidR="00140FE3" w:rsidRPr="00C07E3B" w:rsidRDefault="00140FE3" w:rsidP="00140FE3">
      <w:pPr>
        <w:pStyle w:val="ListParagraph"/>
        <w:numPr>
          <w:ilvl w:val="0"/>
          <w:numId w:val="2"/>
        </w:numPr>
        <w:spacing w:after="0"/>
        <w:rPr>
          <w:rFonts w:asciiTheme="minorHAnsi" w:hAnsiTheme="minorHAnsi" w:cs="Calibri"/>
          <w:i/>
        </w:rPr>
      </w:pPr>
      <w:r w:rsidRPr="00C07E3B">
        <w:rPr>
          <w:rFonts w:asciiTheme="minorHAnsi" w:hAnsiTheme="minorHAnsi" w:cs="Calibri"/>
        </w:rPr>
        <w:t>Healthy living (</w:t>
      </w:r>
      <w:r>
        <w:rPr>
          <w:rFonts w:asciiTheme="minorHAnsi" w:hAnsiTheme="minorHAnsi" w:cs="Calibri"/>
        </w:rPr>
        <w:t xml:space="preserve">e.g., </w:t>
      </w:r>
      <w:r w:rsidRPr="00C07E3B">
        <w:rPr>
          <w:rFonts w:asciiTheme="minorHAnsi" w:hAnsiTheme="minorHAnsi" w:cs="Calibri"/>
        </w:rPr>
        <w:t>eating well/regularly, access to gym/recreation/exercise, avoiding drugs/alcohol)</w:t>
      </w:r>
    </w:p>
    <w:p w:rsidR="00140FE3" w:rsidRPr="00C07E3B" w:rsidRDefault="00140FE3" w:rsidP="00140FE3">
      <w:pPr>
        <w:pStyle w:val="ListParagraph"/>
        <w:numPr>
          <w:ilvl w:val="0"/>
          <w:numId w:val="2"/>
        </w:numPr>
        <w:spacing w:after="0"/>
        <w:rPr>
          <w:rFonts w:asciiTheme="minorHAnsi" w:hAnsiTheme="minorHAnsi" w:cs="Calibri"/>
          <w:i/>
        </w:rPr>
      </w:pPr>
      <w:r w:rsidRPr="00C07E3B">
        <w:rPr>
          <w:rFonts w:asciiTheme="minorHAnsi" w:hAnsiTheme="minorHAnsi" w:cs="Calibri"/>
        </w:rPr>
        <w:t>Developing healthy relationships, setting boundaries</w:t>
      </w:r>
    </w:p>
    <w:p w:rsidR="00140FE3" w:rsidRPr="00C07E3B" w:rsidRDefault="00140FE3" w:rsidP="00140FE3">
      <w:pPr>
        <w:pStyle w:val="ListParagraph"/>
        <w:numPr>
          <w:ilvl w:val="0"/>
          <w:numId w:val="2"/>
        </w:numPr>
        <w:spacing w:after="0"/>
        <w:rPr>
          <w:rFonts w:asciiTheme="minorHAnsi" w:hAnsiTheme="minorHAnsi" w:cs="Calibri"/>
          <w:i/>
        </w:rPr>
      </w:pPr>
      <w:r w:rsidRPr="00C07E3B">
        <w:rPr>
          <w:rFonts w:asciiTheme="minorHAnsi" w:hAnsiTheme="minorHAnsi" w:cs="Calibri"/>
        </w:rPr>
        <w:t>Conflict with supervisors</w:t>
      </w:r>
    </w:p>
    <w:p w:rsidR="00140FE3" w:rsidRPr="00C07E3B" w:rsidRDefault="00140FE3" w:rsidP="00140FE3">
      <w:pPr>
        <w:pStyle w:val="ListParagraph"/>
        <w:numPr>
          <w:ilvl w:val="0"/>
          <w:numId w:val="2"/>
        </w:numPr>
        <w:spacing w:after="0"/>
        <w:rPr>
          <w:rFonts w:asciiTheme="minorHAnsi" w:hAnsiTheme="minorHAnsi" w:cs="Calibri"/>
          <w:i/>
        </w:rPr>
      </w:pPr>
      <w:r w:rsidRPr="00C07E3B">
        <w:rPr>
          <w:rFonts w:asciiTheme="minorHAnsi" w:hAnsiTheme="minorHAnsi" w:cs="Calibri"/>
        </w:rPr>
        <w:t>Conflict with coworkers</w:t>
      </w:r>
    </w:p>
    <w:p w:rsidR="00140FE3" w:rsidRPr="00C07E3B" w:rsidRDefault="00140FE3" w:rsidP="00140FE3">
      <w:pPr>
        <w:pStyle w:val="ListParagraph"/>
        <w:numPr>
          <w:ilvl w:val="0"/>
          <w:numId w:val="2"/>
        </w:numPr>
        <w:spacing w:after="0"/>
        <w:rPr>
          <w:rFonts w:asciiTheme="minorHAnsi" w:hAnsiTheme="minorHAnsi" w:cs="Calibri"/>
          <w:i/>
        </w:rPr>
      </w:pPr>
      <w:r w:rsidRPr="00C07E3B">
        <w:rPr>
          <w:rFonts w:asciiTheme="minorHAnsi" w:hAnsiTheme="minorHAnsi" w:cs="Calibri"/>
        </w:rPr>
        <w:t>Parenting challenges (</w:t>
      </w:r>
      <w:r>
        <w:rPr>
          <w:rFonts w:asciiTheme="minorHAnsi" w:hAnsiTheme="minorHAnsi" w:cs="Calibri"/>
        </w:rPr>
        <w:t xml:space="preserve">e.g., </w:t>
      </w:r>
      <w:r w:rsidRPr="00C07E3B">
        <w:rPr>
          <w:rFonts w:asciiTheme="minorHAnsi" w:hAnsiTheme="minorHAnsi" w:cs="Calibri"/>
        </w:rPr>
        <w:t>kids sick, feeling isolated as parent, not knowing how to parent)</w:t>
      </w:r>
    </w:p>
    <w:p w:rsidR="00140FE3" w:rsidRPr="00C07E3B" w:rsidRDefault="00140FE3" w:rsidP="00140FE3">
      <w:pPr>
        <w:rPr>
          <w:rFonts w:asciiTheme="minorHAnsi" w:hAnsiTheme="minorHAnsi" w:cs="Calibri"/>
        </w:rPr>
      </w:pPr>
    </w:p>
    <w:p w:rsidR="00140FE3" w:rsidRPr="000529D2" w:rsidRDefault="000D5E3B" w:rsidP="00140FE3">
      <w:pPr>
        <w:rPr>
          <w:rFonts w:asciiTheme="minorHAnsi" w:hAnsiTheme="minorHAnsi" w:cs="Calibri"/>
          <w:b/>
          <w:i/>
        </w:rPr>
      </w:pPr>
      <w:r w:rsidRPr="000D5E3B">
        <w:rPr>
          <w:rFonts w:asciiTheme="minorHAnsi" w:hAnsiTheme="minorHAnsi" w:cs="Calibri"/>
          <w:b/>
          <w:i/>
        </w:rPr>
        <w:t>Optional</w:t>
      </w:r>
    </w:p>
    <w:p w:rsidR="00140FE3" w:rsidRPr="00CD0E67" w:rsidRDefault="00140FE3" w:rsidP="00140FE3">
      <w:pPr>
        <w:rPr>
          <w:rFonts w:asciiTheme="minorHAnsi" w:hAnsiTheme="minorHAnsi" w:cs="Calibri"/>
        </w:rPr>
      </w:pPr>
      <w:r w:rsidRPr="00CD0E67">
        <w:rPr>
          <w:rFonts w:asciiTheme="minorHAnsi" w:hAnsiTheme="minorHAnsi" w:cs="Calibri"/>
        </w:rPr>
        <w:t xml:space="preserve">You may provide students with specific information on how to cope with several areas that are frequently challenging during this period on your center. You may decide to brainstorm and problem </w:t>
      </w:r>
      <w:r w:rsidRPr="00CD0E67">
        <w:rPr>
          <w:rFonts w:asciiTheme="minorHAnsi" w:hAnsiTheme="minorHAnsi" w:cs="Calibri"/>
        </w:rPr>
        <w:lastRenderedPageBreak/>
        <w:t xml:space="preserve">solve around this collaboratively as a group, or provide students with written </w:t>
      </w:r>
      <w:r>
        <w:rPr>
          <w:rFonts w:asciiTheme="minorHAnsi" w:hAnsiTheme="minorHAnsi" w:cs="Calibri"/>
        </w:rPr>
        <w:t>information with ideas on</w:t>
      </w:r>
      <w:r w:rsidRPr="00CD0E67">
        <w:rPr>
          <w:rFonts w:asciiTheme="minorHAnsi" w:hAnsiTheme="minorHAnsi" w:cs="Calibri"/>
        </w:rPr>
        <w:t xml:space="preserve"> how to cope with particular challenges, or you may provide an additional brief presentation on several areas, as time allows. </w:t>
      </w:r>
    </w:p>
    <w:p w:rsidR="00140FE3" w:rsidRPr="000529D2" w:rsidRDefault="000D5E3B" w:rsidP="00140FE3">
      <w:pPr>
        <w:rPr>
          <w:rFonts w:asciiTheme="minorHAnsi" w:hAnsiTheme="minorHAnsi" w:cs="Calibri"/>
          <w:b/>
          <w:i/>
        </w:rPr>
      </w:pPr>
      <w:r w:rsidRPr="000D5E3B">
        <w:rPr>
          <w:rFonts w:asciiTheme="minorHAnsi" w:hAnsiTheme="minorHAnsi" w:cs="Calibri"/>
          <w:b/>
          <w:i/>
        </w:rPr>
        <w:t>Activity II</w:t>
      </w:r>
    </w:p>
    <w:p w:rsidR="00140FE3" w:rsidRPr="00C07E3B" w:rsidRDefault="00140FE3" w:rsidP="00140FE3">
      <w:pPr>
        <w:rPr>
          <w:rFonts w:asciiTheme="minorHAnsi" w:hAnsiTheme="minorHAnsi" w:cs="Calibri"/>
          <w:i/>
        </w:rPr>
      </w:pPr>
      <w:r w:rsidRPr="00C07E3B">
        <w:rPr>
          <w:rFonts w:asciiTheme="minorHAnsi" w:hAnsiTheme="minorHAnsi" w:cs="Calibri"/>
        </w:rPr>
        <w:t>Provide each student with a pen and one or two</w:t>
      </w:r>
      <w:r w:rsidRPr="00C07E3B">
        <w:rPr>
          <w:rFonts w:asciiTheme="minorHAnsi" w:hAnsiTheme="minorHAnsi" w:cs="Calibri"/>
          <w:color w:val="C0504D" w:themeColor="accent2"/>
        </w:rPr>
        <w:t xml:space="preserve"> </w:t>
      </w:r>
      <w:r w:rsidRPr="001A5CC5">
        <w:rPr>
          <w:rFonts w:asciiTheme="minorHAnsi" w:hAnsiTheme="minorHAnsi" w:cs="Calibri"/>
          <w:b/>
        </w:rPr>
        <w:t xml:space="preserve">Overcoming Barriers </w:t>
      </w:r>
      <w:proofErr w:type="gramStart"/>
      <w:r w:rsidRPr="001A5CC5">
        <w:rPr>
          <w:rFonts w:asciiTheme="minorHAnsi" w:hAnsiTheme="minorHAnsi" w:cs="Calibri"/>
          <w:b/>
        </w:rPr>
        <w:t>Through</w:t>
      </w:r>
      <w:proofErr w:type="gramEnd"/>
      <w:r w:rsidRPr="001A5CC5">
        <w:rPr>
          <w:rFonts w:asciiTheme="minorHAnsi" w:hAnsiTheme="minorHAnsi" w:cs="Calibri"/>
          <w:b/>
        </w:rPr>
        <w:t xml:space="preserve"> Planning</w:t>
      </w:r>
      <w:r w:rsidRPr="001A5CC5">
        <w:rPr>
          <w:rFonts w:asciiTheme="minorHAnsi" w:hAnsiTheme="minorHAnsi" w:cs="Calibri"/>
        </w:rPr>
        <w:t xml:space="preserve"> worksheets. </w:t>
      </w:r>
    </w:p>
    <w:p w:rsidR="00140FE3" w:rsidRPr="00C07E3B" w:rsidRDefault="00140FE3" w:rsidP="00140FE3">
      <w:pPr>
        <w:numPr>
          <w:ilvl w:val="0"/>
          <w:numId w:val="3"/>
        </w:numPr>
        <w:spacing w:after="0"/>
        <w:rPr>
          <w:rFonts w:asciiTheme="minorHAnsi" w:hAnsiTheme="minorHAnsi" w:cs="Calibri"/>
        </w:rPr>
      </w:pPr>
      <w:r w:rsidRPr="00C07E3B">
        <w:rPr>
          <w:rFonts w:asciiTheme="minorHAnsi" w:hAnsiTheme="minorHAnsi" w:cs="Calibri"/>
        </w:rPr>
        <w:t xml:space="preserve">Ask students to take a few minutes to identify one or two challenges they feel they may have during CTP. Write each area on top of the </w:t>
      </w:r>
      <w:r w:rsidRPr="001A5CC5">
        <w:rPr>
          <w:rFonts w:asciiTheme="minorHAnsi" w:hAnsiTheme="minorHAnsi" w:cs="Calibri"/>
          <w:b/>
        </w:rPr>
        <w:t xml:space="preserve">Overcoming Barriers </w:t>
      </w:r>
      <w:proofErr w:type="gramStart"/>
      <w:r w:rsidRPr="001A5CC5">
        <w:rPr>
          <w:rFonts w:asciiTheme="minorHAnsi" w:hAnsiTheme="minorHAnsi" w:cs="Calibri"/>
          <w:b/>
        </w:rPr>
        <w:t>Through</w:t>
      </w:r>
      <w:proofErr w:type="gramEnd"/>
      <w:r w:rsidRPr="001A5CC5">
        <w:rPr>
          <w:rFonts w:asciiTheme="minorHAnsi" w:hAnsiTheme="minorHAnsi" w:cs="Calibri"/>
          <w:b/>
        </w:rPr>
        <w:t xml:space="preserve"> Planning</w:t>
      </w:r>
      <w:r w:rsidRPr="00C07E3B">
        <w:rPr>
          <w:rFonts w:asciiTheme="minorHAnsi" w:hAnsiTheme="minorHAnsi" w:cs="Calibri"/>
        </w:rPr>
        <w:t xml:space="preserve"> worksheet. </w:t>
      </w:r>
    </w:p>
    <w:p w:rsidR="00140FE3" w:rsidRPr="00C07E3B" w:rsidRDefault="00140FE3" w:rsidP="00140FE3">
      <w:pPr>
        <w:numPr>
          <w:ilvl w:val="0"/>
          <w:numId w:val="3"/>
        </w:numPr>
        <w:spacing w:after="0"/>
        <w:rPr>
          <w:rFonts w:asciiTheme="minorHAnsi" w:hAnsiTheme="minorHAnsi" w:cs="Calibri"/>
        </w:rPr>
      </w:pPr>
      <w:r w:rsidRPr="00C07E3B">
        <w:rPr>
          <w:rFonts w:asciiTheme="minorHAnsi" w:hAnsiTheme="minorHAnsi" w:cs="Calibri"/>
        </w:rPr>
        <w:t xml:space="preserve">Provide an example of how to complete the </w:t>
      </w:r>
      <w:r w:rsidRPr="001A5CC5">
        <w:rPr>
          <w:rFonts w:asciiTheme="minorHAnsi" w:hAnsiTheme="minorHAnsi" w:cs="Calibri"/>
          <w:b/>
        </w:rPr>
        <w:t>Overcoming Barriers through Planning</w:t>
      </w:r>
      <w:r w:rsidRPr="00C07E3B">
        <w:rPr>
          <w:rFonts w:asciiTheme="minorHAnsi" w:hAnsiTheme="minorHAnsi" w:cs="Calibri"/>
        </w:rPr>
        <w:t xml:space="preserve"> worksheet.  Ideally, elicit challenge from a group member or use one raised during general discussion.</w:t>
      </w:r>
    </w:p>
    <w:p w:rsidR="00140FE3" w:rsidRDefault="00140FE3" w:rsidP="00140FE3">
      <w:pPr>
        <w:numPr>
          <w:ilvl w:val="0"/>
          <w:numId w:val="3"/>
        </w:numPr>
        <w:spacing w:after="0"/>
        <w:rPr>
          <w:rFonts w:asciiTheme="minorHAnsi" w:hAnsiTheme="minorHAnsi" w:cs="Calibri"/>
        </w:rPr>
      </w:pPr>
      <w:r w:rsidRPr="00C07E3B">
        <w:rPr>
          <w:rFonts w:asciiTheme="minorHAnsi" w:hAnsiTheme="minorHAnsi" w:cs="Calibri"/>
        </w:rPr>
        <w:t xml:space="preserve">Allow ten minutes for students to complete their own </w:t>
      </w:r>
      <w:r w:rsidRPr="001A5CC5">
        <w:rPr>
          <w:rFonts w:asciiTheme="minorHAnsi" w:hAnsiTheme="minorHAnsi" w:cs="Calibri"/>
          <w:b/>
        </w:rPr>
        <w:t xml:space="preserve">Overcoming Barriers </w:t>
      </w:r>
      <w:proofErr w:type="gramStart"/>
      <w:r w:rsidRPr="001A5CC5">
        <w:rPr>
          <w:rFonts w:asciiTheme="minorHAnsi" w:hAnsiTheme="minorHAnsi" w:cs="Calibri"/>
          <w:b/>
        </w:rPr>
        <w:t>Through</w:t>
      </w:r>
      <w:proofErr w:type="gramEnd"/>
      <w:r w:rsidRPr="001A5CC5">
        <w:rPr>
          <w:rFonts w:asciiTheme="minorHAnsi" w:hAnsiTheme="minorHAnsi" w:cs="Calibri"/>
          <w:b/>
        </w:rPr>
        <w:t xml:space="preserve"> Planning</w:t>
      </w:r>
      <w:r w:rsidRPr="00C07E3B">
        <w:rPr>
          <w:rFonts w:asciiTheme="minorHAnsi" w:hAnsiTheme="minorHAnsi" w:cs="Calibri"/>
        </w:rPr>
        <w:t xml:space="preserve"> worksheet.  Walk around and assist students as needed.  If the group is cohesive and open with each other, students could complete this activity in pairs to assist each other.</w:t>
      </w:r>
    </w:p>
    <w:p w:rsidR="00140FE3" w:rsidRPr="001A5CC5" w:rsidRDefault="00140FE3" w:rsidP="00140FE3">
      <w:pPr>
        <w:spacing w:after="0"/>
        <w:ind w:left="720"/>
        <w:rPr>
          <w:rFonts w:asciiTheme="minorHAnsi" w:hAnsiTheme="minorHAnsi" w:cs="Calibri"/>
        </w:rPr>
      </w:pPr>
    </w:p>
    <w:p w:rsidR="00140FE3" w:rsidRPr="000529D2" w:rsidRDefault="000D5E3B" w:rsidP="00140FE3">
      <w:pPr>
        <w:rPr>
          <w:rFonts w:asciiTheme="minorHAnsi" w:hAnsiTheme="minorHAnsi" w:cs="Calibri"/>
          <w:b/>
          <w:i/>
        </w:rPr>
      </w:pPr>
      <w:r w:rsidRPr="000D5E3B">
        <w:rPr>
          <w:rFonts w:asciiTheme="minorHAnsi" w:hAnsiTheme="minorHAnsi" w:cs="Calibri"/>
          <w:b/>
          <w:i/>
        </w:rPr>
        <w:t>Homework and Closing</w:t>
      </w:r>
    </w:p>
    <w:p w:rsidR="00140FE3" w:rsidRPr="00C07E3B" w:rsidRDefault="00140FE3" w:rsidP="00140FE3">
      <w:pPr>
        <w:widowControl w:val="0"/>
        <w:autoSpaceDE w:val="0"/>
        <w:autoSpaceDN w:val="0"/>
        <w:adjustRightInd w:val="0"/>
        <w:spacing w:after="280"/>
        <w:rPr>
          <w:rFonts w:asciiTheme="minorHAnsi" w:hAnsiTheme="minorHAnsi" w:cs="Calibri"/>
        </w:rPr>
      </w:pPr>
      <w:r w:rsidRPr="00C07E3B">
        <w:rPr>
          <w:rFonts w:asciiTheme="minorHAnsi" w:hAnsiTheme="minorHAnsi" w:cs="Calibri"/>
        </w:rPr>
        <w:t xml:space="preserve">Discuss that transitioning to work and life after </w:t>
      </w:r>
      <w:r>
        <w:rPr>
          <w:rFonts w:asciiTheme="minorHAnsi" w:hAnsiTheme="minorHAnsi" w:cs="Calibri"/>
        </w:rPr>
        <w:t>Job Corps is a process. E</w:t>
      </w:r>
      <w:r w:rsidRPr="00C07E3B">
        <w:rPr>
          <w:rFonts w:asciiTheme="minorHAnsi" w:hAnsiTheme="minorHAnsi" w:cs="Calibri"/>
        </w:rPr>
        <w:t xml:space="preserve">ncourage students to keep a copy of the </w:t>
      </w:r>
      <w:r w:rsidRPr="001A5CC5">
        <w:rPr>
          <w:rFonts w:asciiTheme="minorHAnsi" w:hAnsiTheme="minorHAnsi" w:cs="Calibri"/>
          <w:b/>
        </w:rPr>
        <w:t xml:space="preserve">Overcoming Barriers </w:t>
      </w:r>
      <w:proofErr w:type="gramStart"/>
      <w:r w:rsidRPr="001A5CC5">
        <w:rPr>
          <w:rFonts w:asciiTheme="minorHAnsi" w:hAnsiTheme="minorHAnsi" w:cs="Calibri"/>
          <w:b/>
        </w:rPr>
        <w:t>Through</w:t>
      </w:r>
      <w:proofErr w:type="gramEnd"/>
      <w:r w:rsidRPr="001A5CC5">
        <w:rPr>
          <w:rFonts w:asciiTheme="minorHAnsi" w:hAnsiTheme="minorHAnsi" w:cs="Calibri"/>
          <w:b/>
        </w:rPr>
        <w:t xml:space="preserve"> Planning</w:t>
      </w:r>
      <w:r w:rsidRPr="001A5CC5">
        <w:rPr>
          <w:rFonts w:asciiTheme="minorHAnsi" w:hAnsiTheme="minorHAnsi" w:cs="Calibri"/>
        </w:rPr>
        <w:t xml:space="preserve"> </w:t>
      </w:r>
      <w:r w:rsidRPr="00C07E3B">
        <w:rPr>
          <w:rFonts w:asciiTheme="minorHAnsi" w:hAnsiTheme="minorHAnsi" w:cs="Calibri"/>
        </w:rPr>
        <w:t>worksheet to use later.  Discuss your availability to assist</w:t>
      </w:r>
      <w:r>
        <w:rPr>
          <w:rFonts w:asciiTheme="minorHAnsi" w:hAnsiTheme="minorHAnsi" w:cs="Calibri"/>
        </w:rPr>
        <w:t xml:space="preserve"> students</w:t>
      </w:r>
      <w:r w:rsidRPr="00C07E3B">
        <w:rPr>
          <w:rFonts w:asciiTheme="minorHAnsi" w:hAnsiTheme="minorHAnsi" w:cs="Calibri"/>
        </w:rPr>
        <w:t xml:space="preserve"> with any particular challenges they might want to explore further (this could be done individually or in a group).</w:t>
      </w:r>
    </w:p>
    <w:p w:rsidR="00140FE3" w:rsidRDefault="00140FE3" w:rsidP="00140FE3">
      <w:pPr>
        <w:rPr>
          <w:rFonts w:asciiTheme="minorHAnsi" w:hAnsiTheme="minorHAnsi" w:cs="Calibri"/>
          <w:b/>
          <w:u w:val="single"/>
        </w:rPr>
      </w:pPr>
      <w:r>
        <w:rPr>
          <w:rFonts w:asciiTheme="minorHAnsi" w:hAnsiTheme="minorHAnsi" w:cs="Calibri"/>
          <w:b/>
          <w:u w:val="single"/>
        </w:rPr>
        <w:br w:type="page"/>
      </w:r>
    </w:p>
    <w:p w:rsidR="00140FE3" w:rsidRDefault="00140FE3" w:rsidP="00140FE3">
      <w:pPr>
        <w:pStyle w:val="Heading2"/>
        <w:jc w:val="center"/>
      </w:pPr>
      <w:r w:rsidRPr="001A5CC5">
        <w:lastRenderedPageBreak/>
        <w:t xml:space="preserve">Worksheet: Overcoming Barriers </w:t>
      </w:r>
      <w:proofErr w:type="gramStart"/>
      <w:r w:rsidRPr="001A5CC5">
        <w:t>Through</w:t>
      </w:r>
      <w:proofErr w:type="gramEnd"/>
      <w:r w:rsidRPr="001A5CC5">
        <w:t xml:space="preserve"> Planning</w:t>
      </w:r>
    </w:p>
    <w:p w:rsidR="00140FE3" w:rsidRPr="001A5CC5" w:rsidRDefault="00140FE3" w:rsidP="00140FE3"/>
    <w:p w:rsidR="00140FE3" w:rsidRPr="00C07E3B" w:rsidRDefault="00140FE3" w:rsidP="00140FE3">
      <w:pPr>
        <w:pStyle w:val="ListParagraph"/>
        <w:widowControl w:val="0"/>
        <w:numPr>
          <w:ilvl w:val="0"/>
          <w:numId w:val="4"/>
        </w:numPr>
        <w:autoSpaceDE w:val="0"/>
        <w:autoSpaceDN w:val="0"/>
        <w:adjustRightInd w:val="0"/>
        <w:spacing w:after="280" w:line="240" w:lineRule="auto"/>
        <w:rPr>
          <w:rFonts w:asciiTheme="minorHAnsi" w:hAnsiTheme="minorHAnsi" w:cs="Calibri"/>
        </w:rPr>
      </w:pPr>
      <w:r>
        <w:rPr>
          <w:rFonts w:asciiTheme="minorHAnsi" w:hAnsiTheme="minorHAnsi" w:cs="Calibri"/>
        </w:rPr>
        <w:t>W</w:t>
      </w:r>
      <w:r w:rsidRPr="00C07E3B">
        <w:rPr>
          <w:rFonts w:asciiTheme="minorHAnsi" w:hAnsiTheme="minorHAnsi" w:cs="Calibri"/>
        </w:rPr>
        <w:t xml:space="preserve">hat are you worried might hold you back </w:t>
      </w:r>
      <w:r>
        <w:rPr>
          <w:rFonts w:asciiTheme="minorHAnsi" w:hAnsiTheme="minorHAnsi" w:cs="Calibri"/>
        </w:rPr>
        <w:t>during CTP</w:t>
      </w:r>
      <w:r w:rsidRPr="00C07E3B">
        <w:rPr>
          <w:rFonts w:asciiTheme="minorHAnsi" w:hAnsiTheme="minorHAnsi" w:cs="Calibri"/>
        </w:rPr>
        <w:t>?</w:t>
      </w:r>
      <w:r>
        <w:rPr>
          <w:rFonts w:asciiTheme="minorHAnsi" w:hAnsiTheme="minorHAnsi" w:cs="Calibri"/>
        </w:rPr>
        <w:t xml:space="preserve"> That is, what stresses you out about completing Job Corps?</w:t>
      </w:r>
    </w:p>
    <w:p w:rsidR="00140FE3" w:rsidRPr="00C07E3B" w:rsidRDefault="00140FE3" w:rsidP="00140FE3">
      <w:pPr>
        <w:widowControl w:val="0"/>
        <w:autoSpaceDE w:val="0"/>
        <w:autoSpaceDN w:val="0"/>
        <w:adjustRightInd w:val="0"/>
        <w:spacing w:after="280"/>
        <w:rPr>
          <w:rFonts w:asciiTheme="minorHAnsi" w:hAnsiTheme="minorHAnsi" w:cs="Calibri"/>
        </w:rPr>
      </w:pPr>
    </w:p>
    <w:p w:rsidR="00140FE3" w:rsidRPr="00C07E3B" w:rsidRDefault="00140FE3" w:rsidP="00140FE3">
      <w:pPr>
        <w:pStyle w:val="ListParagraph"/>
        <w:widowControl w:val="0"/>
        <w:numPr>
          <w:ilvl w:val="0"/>
          <w:numId w:val="4"/>
        </w:numPr>
        <w:autoSpaceDE w:val="0"/>
        <w:autoSpaceDN w:val="0"/>
        <w:adjustRightInd w:val="0"/>
        <w:spacing w:after="280" w:line="240" w:lineRule="auto"/>
        <w:rPr>
          <w:rFonts w:asciiTheme="minorHAnsi" w:hAnsiTheme="minorHAnsi" w:cs="Calibri"/>
        </w:rPr>
      </w:pPr>
      <w:r w:rsidRPr="00C07E3B">
        <w:rPr>
          <w:rFonts w:asciiTheme="minorHAnsi" w:hAnsiTheme="minorHAnsi" w:cs="Calibri"/>
        </w:rPr>
        <w:t>What is your goal</w:t>
      </w:r>
      <w:r>
        <w:rPr>
          <w:rFonts w:asciiTheme="minorHAnsi" w:hAnsiTheme="minorHAnsi" w:cs="Calibri"/>
        </w:rPr>
        <w:t xml:space="preserve"> for CTP</w:t>
      </w:r>
      <w:r w:rsidRPr="00C07E3B">
        <w:rPr>
          <w:rFonts w:asciiTheme="minorHAnsi" w:hAnsiTheme="minorHAnsi" w:cs="Calibri"/>
        </w:rPr>
        <w:t>? What do you want to have happen?</w:t>
      </w:r>
    </w:p>
    <w:p w:rsidR="00140FE3" w:rsidRPr="00C07E3B" w:rsidRDefault="00140FE3" w:rsidP="00140FE3">
      <w:pPr>
        <w:widowControl w:val="0"/>
        <w:autoSpaceDE w:val="0"/>
        <w:autoSpaceDN w:val="0"/>
        <w:adjustRightInd w:val="0"/>
        <w:spacing w:after="280"/>
        <w:rPr>
          <w:rFonts w:asciiTheme="minorHAnsi" w:hAnsiTheme="minorHAnsi" w:cs="Calibri"/>
        </w:rPr>
      </w:pPr>
    </w:p>
    <w:p w:rsidR="00140FE3" w:rsidRPr="00470A5D" w:rsidRDefault="00140FE3" w:rsidP="00140FE3">
      <w:pPr>
        <w:pStyle w:val="ListParagraph"/>
        <w:widowControl w:val="0"/>
        <w:numPr>
          <w:ilvl w:val="0"/>
          <w:numId w:val="4"/>
        </w:numPr>
        <w:autoSpaceDE w:val="0"/>
        <w:autoSpaceDN w:val="0"/>
        <w:adjustRightInd w:val="0"/>
        <w:spacing w:after="280" w:line="240" w:lineRule="auto"/>
        <w:rPr>
          <w:rFonts w:asciiTheme="minorHAnsi" w:hAnsiTheme="minorHAnsi" w:cs="Calibri"/>
        </w:rPr>
      </w:pPr>
      <w:r w:rsidRPr="00C07E3B">
        <w:rPr>
          <w:rFonts w:asciiTheme="minorHAnsi" w:hAnsiTheme="minorHAnsi" w:cs="Calibri"/>
        </w:rPr>
        <w:t>List at least three reasons why meeting this goal is important to you</w:t>
      </w:r>
      <w:r>
        <w:rPr>
          <w:rFonts w:asciiTheme="minorHAnsi" w:hAnsiTheme="minorHAnsi" w:cs="Calibri"/>
        </w:rPr>
        <w:t>.</w:t>
      </w:r>
      <w:r w:rsidRPr="00C07E3B">
        <w:rPr>
          <w:rFonts w:asciiTheme="minorHAnsi" w:hAnsiTheme="minorHAnsi" w:cs="Calibri"/>
        </w:rPr>
        <w:t xml:space="preserve">  Why do you want to do this?  What good things will happen if you meet this goal?</w:t>
      </w:r>
    </w:p>
    <w:p w:rsidR="00140FE3" w:rsidRDefault="00140FE3" w:rsidP="00140FE3">
      <w:pPr>
        <w:widowControl w:val="0"/>
        <w:autoSpaceDE w:val="0"/>
        <w:autoSpaceDN w:val="0"/>
        <w:adjustRightInd w:val="0"/>
        <w:spacing w:after="280"/>
        <w:rPr>
          <w:rFonts w:asciiTheme="minorHAnsi" w:hAnsiTheme="minorHAnsi" w:cs="Calibri"/>
        </w:rPr>
      </w:pPr>
    </w:p>
    <w:p w:rsidR="00140FE3" w:rsidRPr="00C07E3B" w:rsidRDefault="00140FE3" w:rsidP="00140FE3">
      <w:pPr>
        <w:widowControl w:val="0"/>
        <w:autoSpaceDE w:val="0"/>
        <w:autoSpaceDN w:val="0"/>
        <w:adjustRightInd w:val="0"/>
        <w:spacing w:after="280"/>
        <w:rPr>
          <w:rFonts w:asciiTheme="minorHAnsi" w:hAnsiTheme="minorHAnsi" w:cs="Calibri"/>
        </w:rPr>
      </w:pPr>
    </w:p>
    <w:p w:rsidR="00140FE3" w:rsidRPr="00C07E3B" w:rsidRDefault="00140FE3" w:rsidP="00140FE3">
      <w:pPr>
        <w:pStyle w:val="ListParagraph"/>
        <w:widowControl w:val="0"/>
        <w:numPr>
          <w:ilvl w:val="0"/>
          <w:numId w:val="4"/>
        </w:numPr>
        <w:autoSpaceDE w:val="0"/>
        <w:autoSpaceDN w:val="0"/>
        <w:adjustRightInd w:val="0"/>
        <w:spacing w:after="280" w:line="240" w:lineRule="auto"/>
        <w:rPr>
          <w:rFonts w:asciiTheme="minorHAnsi" w:hAnsiTheme="minorHAnsi" w:cs="Calibri"/>
        </w:rPr>
      </w:pPr>
      <w:r w:rsidRPr="00C07E3B">
        <w:rPr>
          <w:rFonts w:asciiTheme="minorHAnsi" w:hAnsiTheme="minorHAnsi" w:cs="Calibri"/>
        </w:rPr>
        <w:t>List three things you can do to meet your goal:</w:t>
      </w:r>
    </w:p>
    <w:p w:rsidR="00140FE3" w:rsidRPr="00C07E3B" w:rsidRDefault="00140FE3" w:rsidP="00140FE3">
      <w:pPr>
        <w:widowControl w:val="0"/>
        <w:autoSpaceDE w:val="0"/>
        <w:autoSpaceDN w:val="0"/>
        <w:adjustRightInd w:val="0"/>
        <w:spacing w:after="280"/>
        <w:rPr>
          <w:rFonts w:asciiTheme="minorHAnsi" w:hAnsiTheme="minorHAnsi" w:cs="Calibri"/>
        </w:rPr>
      </w:pPr>
    </w:p>
    <w:p w:rsidR="00140FE3" w:rsidRPr="00C07E3B" w:rsidRDefault="00140FE3" w:rsidP="00140FE3">
      <w:pPr>
        <w:pStyle w:val="ListParagraph"/>
        <w:widowControl w:val="0"/>
        <w:numPr>
          <w:ilvl w:val="0"/>
          <w:numId w:val="4"/>
        </w:numPr>
        <w:autoSpaceDE w:val="0"/>
        <w:autoSpaceDN w:val="0"/>
        <w:adjustRightInd w:val="0"/>
        <w:spacing w:after="280" w:line="240" w:lineRule="auto"/>
        <w:rPr>
          <w:rFonts w:asciiTheme="minorHAnsi" w:hAnsiTheme="minorHAnsi" w:cs="Calibri"/>
        </w:rPr>
      </w:pPr>
      <w:r>
        <w:rPr>
          <w:rFonts w:asciiTheme="minorHAnsi" w:hAnsiTheme="minorHAnsi" w:cs="Calibri"/>
        </w:rPr>
        <w:t>What is the first step you will take in meeting your goal?</w:t>
      </w:r>
    </w:p>
    <w:p w:rsidR="00140FE3" w:rsidRPr="00C07E3B" w:rsidRDefault="00140FE3" w:rsidP="00140FE3">
      <w:pPr>
        <w:widowControl w:val="0"/>
        <w:autoSpaceDE w:val="0"/>
        <w:autoSpaceDN w:val="0"/>
        <w:adjustRightInd w:val="0"/>
        <w:spacing w:after="280"/>
        <w:rPr>
          <w:rFonts w:asciiTheme="minorHAnsi" w:hAnsiTheme="minorHAnsi" w:cs="Calibri"/>
        </w:rPr>
      </w:pPr>
    </w:p>
    <w:p w:rsidR="00140FE3" w:rsidRDefault="00140FE3" w:rsidP="00140FE3">
      <w:pPr>
        <w:pStyle w:val="ListParagraph"/>
        <w:widowControl w:val="0"/>
        <w:numPr>
          <w:ilvl w:val="0"/>
          <w:numId w:val="4"/>
        </w:numPr>
        <w:autoSpaceDE w:val="0"/>
        <w:autoSpaceDN w:val="0"/>
        <w:adjustRightInd w:val="0"/>
        <w:spacing w:after="280" w:line="240" w:lineRule="auto"/>
        <w:rPr>
          <w:rFonts w:asciiTheme="minorHAnsi" w:hAnsiTheme="minorHAnsi" w:cs="Calibri"/>
        </w:rPr>
      </w:pPr>
      <w:r w:rsidRPr="00C07E3B">
        <w:rPr>
          <w:rFonts w:asciiTheme="minorHAnsi" w:hAnsiTheme="minorHAnsi" w:cs="Calibri"/>
        </w:rPr>
        <w:t xml:space="preserve">Some things that could get in the way </w:t>
      </w:r>
      <w:r>
        <w:rPr>
          <w:rFonts w:asciiTheme="minorHAnsi" w:hAnsiTheme="minorHAnsi" w:cs="Calibri"/>
        </w:rPr>
        <w:t xml:space="preserve">of meeting your goal. Give two possible obstacles to meeting your goal and ways to handle the obstacles. </w:t>
      </w:r>
    </w:p>
    <w:p w:rsidR="00140FE3" w:rsidRPr="00470A5D" w:rsidRDefault="00140FE3" w:rsidP="00140FE3">
      <w:pPr>
        <w:pStyle w:val="ListParagraph"/>
        <w:rPr>
          <w:rFonts w:asciiTheme="minorHAnsi" w:hAnsiTheme="minorHAnsi" w:cs="Calibri"/>
        </w:rPr>
      </w:pPr>
    </w:p>
    <w:tbl>
      <w:tblPr>
        <w:tblStyle w:val="TableGrid"/>
        <w:tblW w:w="0" w:type="auto"/>
        <w:tblInd w:w="720" w:type="dxa"/>
        <w:tblLook w:val="04A0"/>
      </w:tblPr>
      <w:tblGrid>
        <w:gridCol w:w="3258"/>
        <w:gridCol w:w="5598"/>
      </w:tblGrid>
      <w:tr w:rsidR="00140FE3" w:rsidTr="00A04D46">
        <w:tc>
          <w:tcPr>
            <w:tcW w:w="3258" w:type="dxa"/>
          </w:tcPr>
          <w:p w:rsidR="00664E8A" w:rsidRDefault="00140FE3">
            <w:pPr>
              <w:pStyle w:val="ListParagraph"/>
              <w:widowControl w:val="0"/>
              <w:autoSpaceDE w:val="0"/>
              <w:autoSpaceDN w:val="0"/>
              <w:adjustRightInd w:val="0"/>
              <w:ind w:left="0"/>
              <w:jc w:val="center"/>
              <w:rPr>
                <w:rFonts w:asciiTheme="minorHAnsi" w:hAnsiTheme="minorHAnsi" w:cs="Calibri"/>
                <w:b/>
              </w:rPr>
            </w:pPr>
            <w:r w:rsidRPr="00470A5D">
              <w:rPr>
                <w:rFonts w:asciiTheme="minorHAnsi" w:hAnsiTheme="minorHAnsi" w:cs="Calibri"/>
                <w:b/>
                <w:i/>
              </w:rPr>
              <w:t>Possible Obstacles</w:t>
            </w:r>
          </w:p>
        </w:tc>
        <w:tc>
          <w:tcPr>
            <w:tcW w:w="5598" w:type="dxa"/>
          </w:tcPr>
          <w:p w:rsidR="00664E8A" w:rsidRDefault="00140FE3">
            <w:pPr>
              <w:pStyle w:val="ListParagraph"/>
              <w:widowControl w:val="0"/>
              <w:autoSpaceDE w:val="0"/>
              <w:autoSpaceDN w:val="0"/>
              <w:adjustRightInd w:val="0"/>
              <w:ind w:left="0"/>
              <w:jc w:val="center"/>
              <w:rPr>
                <w:rFonts w:asciiTheme="minorHAnsi" w:hAnsiTheme="minorHAnsi" w:cs="Calibri"/>
                <w:b/>
              </w:rPr>
            </w:pPr>
            <w:r>
              <w:rPr>
                <w:rFonts w:asciiTheme="minorHAnsi" w:hAnsiTheme="minorHAnsi" w:cs="Calibri"/>
                <w:b/>
                <w:i/>
              </w:rPr>
              <w:t>How will you handle the obstacles?</w:t>
            </w:r>
          </w:p>
        </w:tc>
      </w:tr>
      <w:tr w:rsidR="00140FE3" w:rsidTr="00A04D46">
        <w:tc>
          <w:tcPr>
            <w:tcW w:w="3258" w:type="dxa"/>
          </w:tcPr>
          <w:p w:rsidR="00664E8A" w:rsidRDefault="00664E8A">
            <w:pPr>
              <w:pStyle w:val="ListParagraph"/>
              <w:widowControl w:val="0"/>
              <w:autoSpaceDE w:val="0"/>
              <w:autoSpaceDN w:val="0"/>
              <w:adjustRightInd w:val="0"/>
              <w:ind w:left="0"/>
              <w:rPr>
                <w:rFonts w:asciiTheme="minorHAnsi" w:hAnsiTheme="minorHAnsi" w:cs="Calibri"/>
              </w:rPr>
            </w:pPr>
          </w:p>
        </w:tc>
        <w:tc>
          <w:tcPr>
            <w:tcW w:w="5598" w:type="dxa"/>
          </w:tcPr>
          <w:p w:rsidR="00140FE3" w:rsidRDefault="00140FE3" w:rsidP="00A04D46">
            <w:pPr>
              <w:pStyle w:val="ListParagraph"/>
              <w:widowControl w:val="0"/>
              <w:autoSpaceDE w:val="0"/>
              <w:autoSpaceDN w:val="0"/>
              <w:adjustRightInd w:val="0"/>
              <w:spacing w:after="280"/>
              <w:ind w:left="0"/>
              <w:rPr>
                <w:rFonts w:asciiTheme="minorHAnsi" w:hAnsiTheme="minorHAnsi" w:cs="Calibri"/>
              </w:rPr>
            </w:pPr>
          </w:p>
        </w:tc>
      </w:tr>
      <w:tr w:rsidR="00140FE3" w:rsidTr="00A04D46">
        <w:tc>
          <w:tcPr>
            <w:tcW w:w="3258" w:type="dxa"/>
          </w:tcPr>
          <w:p w:rsidR="00140FE3" w:rsidRDefault="00140FE3" w:rsidP="00A04D46">
            <w:pPr>
              <w:pStyle w:val="ListParagraph"/>
              <w:widowControl w:val="0"/>
              <w:autoSpaceDE w:val="0"/>
              <w:autoSpaceDN w:val="0"/>
              <w:adjustRightInd w:val="0"/>
              <w:spacing w:after="280"/>
              <w:ind w:left="0"/>
              <w:rPr>
                <w:rFonts w:asciiTheme="minorHAnsi" w:hAnsiTheme="minorHAnsi" w:cs="Calibri"/>
              </w:rPr>
            </w:pPr>
          </w:p>
        </w:tc>
        <w:tc>
          <w:tcPr>
            <w:tcW w:w="5598" w:type="dxa"/>
          </w:tcPr>
          <w:p w:rsidR="00140FE3" w:rsidRDefault="00140FE3" w:rsidP="00A04D46">
            <w:pPr>
              <w:pStyle w:val="ListParagraph"/>
              <w:widowControl w:val="0"/>
              <w:autoSpaceDE w:val="0"/>
              <w:autoSpaceDN w:val="0"/>
              <w:adjustRightInd w:val="0"/>
              <w:spacing w:after="280"/>
              <w:ind w:left="0"/>
              <w:rPr>
                <w:rFonts w:asciiTheme="minorHAnsi" w:hAnsiTheme="minorHAnsi" w:cs="Calibri"/>
              </w:rPr>
            </w:pPr>
          </w:p>
        </w:tc>
      </w:tr>
    </w:tbl>
    <w:p w:rsidR="00140FE3" w:rsidRPr="00470A5D" w:rsidRDefault="00140FE3" w:rsidP="00140FE3">
      <w:pPr>
        <w:pStyle w:val="ListParagraph"/>
        <w:spacing w:after="0" w:line="240" w:lineRule="auto"/>
        <w:rPr>
          <w:rFonts w:asciiTheme="minorHAnsi" w:hAnsiTheme="minorHAnsi" w:cstheme="minorBidi"/>
        </w:rPr>
      </w:pPr>
    </w:p>
    <w:p w:rsidR="00140FE3" w:rsidRPr="00470A5D" w:rsidRDefault="00140FE3" w:rsidP="00140FE3">
      <w:pPr>
        <w:pStyle w:val="ListParagraph"/>
        <w:numPr>
          <w:ilvl w:val="0"/>
          <w:numId w:val="4"/>
        </w:numPr>
        <w:spacing w:after="0" w:line="240" w:lineRule="auto"/>
        <w:rPr>
          <w:rFonts w:asciiTheme="minorHAnsi" w:hAnsiTheme="minorHAnsi" w:cstheme="minorBidi"/>
        </w:rPr>
      </w:pPr>
      <w:r>
        <w:rPr>
          <w:rFonts w:asciiTheme="minorHAnsi" w:hAnsiTheme="minorHAnsi"/>
        </w:rPr>
        <w:t>Support from others is very important.</w:t>
      </w:r>
      <w:r w:rsidRPr="00C07E3B">
        <w:rPr>
          <w:rFonts w:asciiTheme="minorHAnsi" w:hAnsiTheme="minorHAnsi"/>
        </w:rPr>
        <w:t xml:space="preserve"> </w:t>
      </w:r>
      <w:r>
        <w:rPr>
          <w:rFonts w:asciiTheme="minorHAnsi" w:hAnsiTheme="minorHAnsi"/>
        </w:rPr>
        <w:t>How can others help you meet your goal?</w:t>
      </w:r>
    </w:p>
    <w:p w:rsidR="00140FE3" w:rsidRPr="00C07E3B" w:rsidRDefault="00140FE3" w:rsidP="00140FE3">
      <w:pPr>
        <w:pStyle w:val="ListParagraph"/>
        <w:spacing w:after="0" w:line="240" w:lineRule="auto"/>
        <w:rPr>
          <w:rFonts w:asciiTheme="minorHAnsi" w:hAnsiTheme="minorHAnsi" w:cstheme="minorBidi"/>
        </w:rPr>
      </w:pPr>
    </w:p>
    <w:tbl>
      <w:tblPr>
        <w:tblStyle w:val="TableGrid"/>
        <w:tblW w:w="0" w:type="auto"/>
        <w:tblInd w:w="720" w:type="dxa"/>
        <w:tblLook w:val="04A0"/>
      </w:tblPr>
      <w:tblGrid>
        <w:gridCol w:w="3258"/>
        <w:gridCol w:w="5598"/>
      </w:tblGrid>
      <w:tr w:rsidR="00140FE3" w:rsidTr="00A04D46">
        <w:tc>
          <w:tcPr>
            <w:tcW w:w="3258" w:type="dxa"/>
          </w:tcPr>
          <w:p w:rsidR="00664E8A" w:rsidRDefault="00140FE3">
            <w:pPr>
              <w:pStyle w:val="ListParagraph"/>
              <w:widowControl w:val="0"/>
              <w:autoSpaceDE w:val="0"/>
              <w:autoSpaceDN w:val="0"/>
              <w:adjustRightInd w:val="0"/>
              <w:ind w:left="0"/>
              <w:jc w:val="center"/>
              <w:rPr>
                <w:rFonts w:asciiTheme="minorHAnsi" w:hAnsiTheme="minorHAnsi" w:cs="Calibri"/>
                <w:b/>
              </w:rPr>
            </w:pPr>
            <w:r w:rsidRPr="00470A5D">
              <w:rPr>
                <w:rFonts w:asciiTheme="minorHAnsi" w:hAnsiTheme="minorHAnsi"/>
                <w:b/>
                <w:i/>
              </w:rPr>
              <w:t>Who will help you meet your goal?</w:t>
            </w:r>
          </w:p>
        </w:tc>
        <w:tc>
          <w:tcPr>
            <w:tcW w:w="5598" w:type="dxa"/>
          </w:tcPr>
          <w:p w:rsidR="00664E8A" w:rsidRDefault="00140FE3">
            <w:pPr>
              <w:pStyle w:val="ListParagraph"/>
              <w:widowControl w:val="0"/>
              <w:autoSpaceDE w:val="0"/>
              <w:autoSpaceDN w:val="0"/>
              <w:adjustRightInd w:val="0"/>
              <w:ind w:left="0"/>
              <w:jc w:val="center"/>
              <w:rPr>
                <w:rFonts w:asciiTheme="minorHAnsi" w:hAnsiTheme="minorHAnsi" w:cs="Calibri"/>
                <w:b/>
              </w:rPr>
            </w:pPr>
            <w:r>
              <w:rPr>
                <w:rFonts w:asciiTheme="minorHAnsi" w:hAnsiTheme="minorHAnsi" w:cs="Calibri"/>
                <w:b/>
                <w:i/>
              </w:rPr>
              <w:t>How will they help you?</w:t>
            </w:r>
          </w:p>
        </w:tc>
      </w:tr>
      <w:tr w:rsidR="00140FE3" w:rsidTr="00A04D46">
        <w:tc>
          <w:tcPr>
            <w:tcW w:w="3258" w:type="dxa"/>
          </w:tcPr>
          <w:p w:rsidR="00664E8A" w:rsidRDefault="00664E8A">
            <w:pPr>
              <w:pStyle w:val="ListParagraph"/>
              <w:widowControl w:val="0"/>
              <w:autoSpaceDE w:val="0"/>
              <w:autoSpaceDN w:val="0"/>
              <w:adjustRightInd w:val="0"/>
              <w:ind w:left="0"/>
              <w:rPr>
                <w:rFonts w:asciiTheme="minorHAnsi" w:hAnsiTheme="minorHAnsi" w:cs="Calibri"/>
              </w:rPr>
            </w:pPr>
          </w:p>
        </w:tc>
        <w:tc>
          <w:tcPr>
            <w:tcW w:w="5598" w:type="dxa"/>
          </w:tcPr>
          <w:p w:rsidR="00140FE3" w:rsidRDefault="00140FE3" w:rsidP="00A04D46">
            <w:pPr>
              <w:pStyle w:val="ListParagraph"/>
              <w:widowControl w:val="0"/>
              <w:autoSpaceDE w:val="0"/>
              <w:autoSpaceDN w:val="0"/>
              <w:adjustRightInd w:val="0"/>
              <w:spacing w:after="280"/>
              <w:ind w:left="0"/>
              <w:rPr>
                <w:rFonts w:asciiTheme="minorHAnsi" w:hAnsiTheme="minorHAnsi" w:cs="Calibri"/>
              </w:rPr>
            </w:pPr>
          </w:p>
        </w:tc>
      </w:tr>
      <w:tr w:rsidR="00140FE3" w:rsidTr="00A04D46">
        <w:tc>
          <w:tcPr>
            <w:tcW w:w="3258" w:type="dxa"/>
          </w:tcPr>
          <w:p w:rsidR="00140FE3" w:rsidRDefault="00140FE3" w:rsidP="00A04D46">
            <w:pPr>
              <w:pStyle w:val="ListParagraph"/>
              <w:widowControl w:val="0"/>
              <w:autoSpaceDE w:val="0"/>
              <w:autoSpaceDN w:val="0"/>
              <w:adjustRightInd w:val="0"/>
              <w:spacing w:after="280"/>
              <w:ind w:left="0"/>
              <w:rPr>
                <w:rFonts w:asciiTheme="minorHAnsi" w:hAnsiTheme="minorHAnsi" w:cs="Calibri"/>
              </w:rPr>
            </w:pPr>
          </w:p>
        </w:tc>
        <w:tc>
          <w:tcPr>
            <w:tcW w:w="5598" w:type="dxa"/>
          </w:tcPr>
          <w:p w:rsidR="00140FE3" w:rsidRDefault="00140FE3" w:rsidP="00A04D46">
            <w:pPr>
              <w:pStyle w:val="ListParagraph"/>
              <w:widowControl w:val="0"/>
              <w:autoSpaceDE w:val="0"/>
              <w:autoSpaceDN w:val="0"/>
              <w:adjustRightInd w:val="0"/>
              <w:spacing w:after="280"/>
              <w:ind w:left="0"/>
              <w:rPr>
                <w:rFonts w:asciiTheme="minorHAnsi" w:hAnsiTheme="minorHAnsi" w:cs="Calibri"/>
              </w:rPr>
            </w:pPr>
          </w:p>
        </w:tc>
      </w:tr>
    </w:tbl>
    <w:p w:rsidR="00664E8A" w:rsidRDefault="00140FE3">
      <w:pPr>
        <w:pStyle w:val="ListParagraph"/>
        <w:numPr>
          <w:ilvl w:val="0"/>
          <w:numId w:val="4"/>
        </w:numPr>
        <w:spacing w:before="240" w:after="0" w:line="240" w:lineRule="auto"/>
        <w:rPr>
          <w:rFonts w:asciiTheme="minorHAnsi" w:hAnsiTheme="minorHAnsi"/>
        </w:rPr>
      </w:pPr>
      <w:r>
        <w:rPr>
          <w:rFonts w:asciiTheme="minorHAnsi" w:hAnsiTheme="minorHAnsi"/>
        </w:rPr>
        <w:t xml:space="preserve">How </w:t>
      </w:r>
      <w:r w:rsidRPr="00C07E3B">
        <w:rPr>
          <w:rFonts w:asciiTheme="minorHAnsi" w:hAnsiTheme="minorHAnsi"/>
        </w:rPr>
        <w:t>will</w:t>
      </w:r>
      <w:r>
        <w:rPr>
          <w:rFonts w:asciiTheme="minorHAnsi" w:hAnsiTheme="minorHAnsi"/>
        </w:rPr>
        <w:t xml:space="preserve"> you</w:t>
      </w:r>
      <w:r w:rsidRPr="00C07E3B">
        <w:rPr>
          <w:rFonts w:asciiTheme="minorHAnsi" w:hAnsiTheme="minorHAnsi"/>
        </w:rPr>
        <w:t xml:space="preserve"> know </w:t>
      </w:r>
      <w:r>
        <w:rPr>
          <w:rFonts w:asciiTheme="minorHAnsi" w:hAnsiTheme="minorHAnsi"/>
        </w:rPr>
        <w:t>if your plan to meet your goal is working?</w:t>
      </w:r>
    </w:p>
    <w:p w:rsidR="00140FE3" w:rsidRPr="00C07E3B" w:rsidRDefault="00140FE3" w:rsidP="00140FE3">
      <w:pPr>
        <w:rPr>
          <w:rFonts w:asciiTheme="minorHAnsi" w:hAnsiTheme="minorHAnsi"/>
        </w:rPr>
      </w:pPr>
    </w:p>
    <w:p w:rsidR="00140FE3" w:rsidRPr="00C07E3B" w:rsidRDefault="00140FE3" w:rsidP="00140FE3">
      <w:pPr>
        <w:rPr>
          <w:rFonts w:asciiTheme="minorHAnsi" w:hAnsiTheme="minorHAnsi"/>
        </w:rPr>
      </w:pPr>
    </w:p>
    <w:p w:rsidR="00140FE3" w:rsidRPr="00C07E3B" w:rsidRDefault="00140FE3" w:rsidP="00140FE3">
      <w:pPr>
        <w:pStyle w:val="ListParagraph"/>
        <w:numPr>
          <w:ilvl w:val="0"/>
          <w:numId w:val="4"/>
        </w:numPr>
        <w:spacing w:after="0" w:line="240" w:lineRule="auto"/>
        <w:rPr>
          <w:rFonts w:asciiTheme="minorHAnsi" w:hAnsiTheme="minorHAnsi"/>
        </w:rPr>
      </w:pPr>
      <w:r>
        <w:rPr>
          <w:rFonts w:asciiTheme="minorHAnsi" w:hAnsiTheme="minorHAnsi"/>
        </w:rPr>
        <w:t>What will you do if your plan is not working?</w:t>
      </w:r>
    </w:p>
    <w:p w:rsidR="00140FE3" w:rsidRPr="00C07E3B" w:rsidRDefault="00140FE3" w:rsidP="00140FE3">
      <w:pPr>
        <w:rPr>
          <w:rFonts w:asciiTheme="minorHAnsi" w:hAnsiTheme="minorHAnsi"/>
        </w:rPr>
      </w:pPr>
    </w:p>
    <w:p w:rsidR="00140FE3" w:rsidRPr="00C07E3B" w:rsidRDefault="00140FE3" w:rsidP="00140FE3">
      <w:pPr>
        <w:rPr>
          <w:rFonts w:asciiTheme="minorHAnsi" w:hAnsiTheme="minorHAnsi"/>
        </w:rPr>
      </w:pPr>
    </w:p>
    <w:p w:rsidR="00140FE3" w:rsidRPr="00C07E3B" w:rsidRDefault="00140FE3" w:rsidP="00140FE3">
      <w:pPr>
        <w:pStyle w:val="ListParagraph"/>
        <w:numPr>
          <w:ilvl w:val="0"/>
          <w:numId w:val="4"/>
        </w:numPr>
        <w:spacing w:after="0" w:line="240" w:lineRule="auto"/>
        <w:rPr>
          <w:rFonts w:asciiTheme="minorHAnsi" w:hAnsiTheme="minorHAnsi"/>
        </w:rPr>
      </w:pPr>
      <w:r w:rsidRPr="00C07E3B">
        <w:rPr>
          <w:rFonts w:asciiTheme="minorHAnsi" w:hAnsiTheme="minorHAnsi"/>
        </w:rPr>
        <w:t xml:space="preserve">If </w:t>
      </w:r>
      <w:r>
        <w:rPr>
          <w:rFonts w:asciiTheme="minorHAnsi" w:hAnsiTheme="minorHAnsi"/>
        </w:rPr>
        <w:t>you are</w:t>
      </w:r>
      <w:r w:rsidRPr="00C07E3B">
        <w:rPr>
          <w:rFonts w:asciiTheme="minorHAnsi" w:hAnsiTheme="minorHAnsi"/>
        </w:rPr>
        <w:t xml:space="preserve"> struggling during </w:t>
      </w:r>
      <w:r>
        <w:rPr>
          <w:rFonts w:asciiTheme="minorHAnsi" w:hAnsiTheme="minorHAnsi"/>
        </w:rPr>
        <w:t>CTP</w:t>
      </w:r>
      <w:r w:rsidRPr="00C07E3B">
        <w:rPr>
          <w:rFonts w:asciiTheme="minorHAnsi" w:hAnsiTheme="minorHAnsi"/>
        </w:rPr>
        <w:t xml:space="preserve">, </w:t>
      </w:r>
      <w:r>
        <w:rPr>
          <w:rFonts w:asciiTheme="minorHAnsi" w:hAnsiTheme="minorHAnsi"/>
        </w:rPr>
        <w:t>who will you contact f</w:t>
      </w:r>
      <w:r w:rsidRPr="00C07E3B">
        <w:rPr>
          <w:rFonts w:asciiTheme="minorHAnsi" w:hAnsiTheme="minorHAnsi"/>
        </w:rPr>
        <w:t>or help (</w:t>
      </w:r>
      <w:r w:rsidRPr="00C07E3B">
        <w:rPr>
          <w:rFonts w:asciiTheme="minorHAnsi" w:hAnsiTheme="minorHAnsi" w:cs="Calibri"/>
        </w:rPr>
        <w:t>e.g.</w:t>
      </w:r>
      <w:r>
        <w:rPr>
          <w:rFonts w:asciiTheme="minorHAnsi" w:hAnsiTheme="minorHAnsi" w:cs="Calibri"/>
        </w:rPr>
        <w:t>,</w:t>
      </w:r>
      <w:r w:rsidRPr="00C07E3B">
        <w:rPr>
          <w:rFonts w:asciiTheme="minorHAnsi" w:hAnsiTheme="minorHAnsi" w:cs="Calibri"/>
        </w:rPr>
        <w:t xml:space="preserve"> J</w:t>
      </w:r>
      <w:r>
        <w:rPr>
          <w:rFonts w:asciiTheme="minorHAnsi" w:hAnsiTheme="minorHAnsi" w:cs="Calibri"/>
        </w:rPr>
        <w:t xml:space="preserve">ob </w:t>
      </w:r>
      <w:r w:rsidRPr="00C07E3B">
        <w:rPr>
          <w:rFonts w:asciiTheme="minorHAnsi" w:hAnsiTheme="minorHAnsi" w:cs="Calibri"/>
        </w:rPr>
        <w:t>C</w:t>
      </w:r>
      <w:r>
        <w:rPr>
          <w:rFonts w:asciiTheme="minorHAnsi" w:hAnsiTheme="minorHAnsi" w:cs="Calibri"/>
        </w:rPr>
        <w:t>orps</w:t>
      </w:r>
      <w:r w:rsidRPr="00C07E3B">
        <w:rPr>
          <w:rFonts w:asciiTheme="minorHAnsi" w:hAnsiTheme="minorHAnsi" w:cs="Calibri"/>
        </w:rPr>
        <w:t xml:space="preserve"> staff member you trust, family member, friend, crisis support phone line)</w:t>
      </w:r>
      <w:r>
        <w:rPr>
          <w:rFonts w:asciiTheme="minorHAnsi" w:hAnsiTheme="minorHAnsi" w:cs="Calibri"/>
        </w:rPr>
        <w:t>?</w:t>
      </w:r>
    </w:p>
    <w:p w:rsidR="00140FE3" w:rsidRDefault="00140FE3" w:rsidP="00140FE3">
      <w:pPr>
        <w:rPr>
          <w:rFonts w:asciiTheme="minorHAnsi" w:hAnsiTheme="minorHAnsi" w:cs="Calibri"/>
          <w:b/>
          <w:u w:val="single"/>
        </w:rPr>
      </w:pPr>
      <w:r>
        <w:rPr>
          <w:rFonts w:asciiTheme="minorHAnsi" w:hAnsiTheme="minorHAnsi" w:cs="Calibri"/>
          <w:b/>
          <w:u w:val="single"/>
        </w:rPr>
        <w:br w:type="page"/>
      </w:r>
    </w:p>
    <w:p w:rsidR="00664E8A" w:rsidRDefault="00140FE3">
      <w:pPr>
        <w:pStyle w:val="Heading3"/>
      </w:pPr>
      <w:r>
        <w:lastRenderedPageBreak/>
        <w:t xml:space="preserve">Activity: </w:t>
      </w:r>
      <w:r w:rsidR="000529D2">
        <w:t xml:space="preserve"> </w:t>
      </w:r>
      <w:r>
        <w:t>Discussion Topics for CTP</w:t>
      </w:r>
    </w:p>
    <w:p w:rsidR="00140FE3" w:rsidRDefault="00140FE3" w:rsidP="00140FE3">
      <w:pPr>
        <w:widowControl w:val="0"/>
        <w:autoSpaceDE w:val="0"/>
        <w:autoSpaceDN w:val="0"/>
        <w:adjustRightInd w:val="0"/>
        <w:spacing w:after="0"/>
      </w:pPr>
    </w:p>
    <w:p w:rsidR="00140FE3" w:rsidRDefault="00140FE3" w:rsidP="00140FE3">
      <w:pPr>
        <w:widowControl w:val="0"/>
        <w:autoSpaceDE w:val="0"/>
        <w:autoSpaceDN w:val="0"/>
        <w:adjustRightInd w:val="0"/>
        <w:spacing w:after="0"/>
      </w:pPr>
      <w:r>
        <w:t>As students prepare to leave Job Corps, they may be apprehensive about all of the impending changes in their lives. Below is a partial listing of discussion topics. You may choose to focus on a few or touch on most or all of all.</w:t>
      </w:r>
    </w:p>
    <w:p w:rsidR="00140FE3" w:rsidRDefault="00140FE3" w:rsidP="00140FE3">
      <w:pPr>
        <w:widowControl w:val="0"/>
        <w:autoSpaceDE w:val="0"/>
        <w:autoSpaceDN w:val="0"/>
        <w:adjustRightInd w:val="0"/>
        <w:spacing w:after="0"/>
      </w:pPr>
    </w:p>
    <w:p w:rsidR="00140FE3" w:rsidRDefault="00140FE3" w:rsidP="00140FE3">
      <w:pPr>
        <w:pStyle w:val="ListParagraph"/>
        <w:widowControl w:val="0"/>
        <w:numPr>
          <w:ilvl w:val="0"/>
          <w:numId w:val="6"/>
        </w:numPr>
        <w:autoSpaceDE w:val="0"/>
        <w:autoSpaceDN w:val="0"/>
        <w:adjustRightInd w:val="0"/>
        <w:spacing w:after="280"/>
        <w:rPr>
          <w:rFonts w:asciiTheme="minorHAnsi" w:hAnsiTheme="minorHAnsi" w:cs="Calibri"/>
        </w:rPr>
      </w:pPr>
      <w:r w:rsidRPr="0052165B">
        <w:rPr>
          <w:rFonts w:asciiTheme="minorHAnsi" w:hAnsiTheme="minorHAnsi" w:cs="Calibri"/>
        </w:rPr>
        <w:t>Conflict with parents, supervisors, peers</w:t>
      </w:r>
    </w:p>
    <w:p w:rsidR="00140FE3" w:rsidRDefault="00140FE3" w:rsidP="00140FE3">
      <w:pPr>
        <w:pStyle w:val="ListParagraph"/>
        <w:widowControl w:val="0"/>
        <w:numPr>
          <w:ilvl w:val="1"/>
          <w:numId w:val="6"/>
        </w:numPr>
        <w:autoSpaceDE w:val="0"/>
        <w:autoSpaceDN w:val="0"/>
        <w:adjustRightInd w:val="0"/>
        <w:spacing w:after="280"/>
        <w:rPr>
          <w:rFonts w:asciiTheme="minorHAnsi" w:hAnsiTheme="minorHAnsi" w:cs="Calibri"/>
        </w:rPr>
      </w:pPr>
      <w:r>
        <w:rPr>
          <w:rFonts w:asciiTheme="minorHAnsi" w:hAnsiTheme="minorHAnsi" w:cs="Calibri"/>
        </w:rPr>
        <w:t>A</w:t>
      </w:r>
      <w:r w:rsidRPr="0052165B">
        <w:rPr>
          <w:rFonts w:asciiTheme="minorHAnsi" w:hAnsiTheme="minorHAnsi" w:cs="Calibri"/>
        </w:rPr>
        <w:t>ssertive communication skills</w:t>
      </w:r>
    </w:p>
    <w:p w:rsidR="00140FE3" w:rsidRDefault="00140FE3" w:rsidP="00140FE3">
      <w:pPr>
        <w:pStyle w:val="ListParagraph"/>
        <w:widowControl w:val="0"/>
        <w:numPr>
          <w:ilvl w:val="1"/>
          <w:numId w:val="6"/>
        </w:numPr>
        <w:autoSpaceDE w:val="0"/>
        <w:autoSpaceDN w:val="0"/>
        <w:adjustRightInd w:val="0"/>
        <w:spacing w:after="280"/>
        <w:rPr>
          <w:rFonts w:asciiTheme="minorHAnsi" w:hAnsiTheme="minorHAnsi" w:cs="Calibri"/>
        </w:rPr>
      </w:pPr>
      <w:r>
        <w:rPr>
          <w:rFonts w:asciiTheme="minorHAnsi" w:hAnsiTheme="minorHAnsi" w:cs="Calibri"/>
        </w:rPr>
        <w:t>D</w:t>
      </w:r>
      <w:r w:rsidRPr="0052165B">
        <w:rPr>
          <w:rFonts w:asciiTheme="minorHAnsi" w:hAnsiTheme="minorHAnsi" w:cs="Calibri"/>
        </w:rPr>
        <w:t>istress reduction strategies</w:t>
      </w:r>
    </w:p>
    <w:p w:rsidR="00140FE3" w:rsidRDefault="00140FE3" w:rsidP="00140FE3">
      <w:pPr>
        <w:pStyle w:val="ListParagraph"/>
        <w:widowControl w:val="0"/>
        <w:numPr>
          <w:ilvl w:val="1"/>
          <w:numId w:val="6"/>
        </w:numPr>
        <w:autoSpaceDE w:val="0"/>
        <w:autoSpaceDN w:val="0"/>
        <w:adjustRightInd w:val="0"/>
        <w:spacing w:after="280"/>
        <w:rPr>
          <w:rFonts w:asciiTheme="minorHAnsi" w:hAnsiTheme="minorHAnsi" w:cs="Calibri"/>
        </w:rPr>
      </w:pPr>
      <w:r>
        <w:rPr>
          <w:rFonts w:asciiTheme="minorHAnsi" w:hAnsiTheme="minorHAnsi" w:cs="Calibri"/>
        </w:rPr>
        <w:t>Coping with different c</w:t>
      </w:r>
      <w:r w:rsidRPr="0052165B">
        <w:rPr>
          <w:rFonts w:asciiTheme="minorHAnsi" w:hAnsiTheme="minorHAnsi" w:cs="Calibri"/>
        </w:rPr>
        <w:t>ommunication styles</w:t>
      </w:r>
    </w:p>
    <w:p w:rsidR="00140FE3" w:rsidRDefault="00140FE3" w:rsidP="00140FE3">
      <w:pPr>
        <w:pStyle w:val="ListParagraph"/>
        <w:widowControl w:val="0"/>
        <w:numPr>
          <w:ilvl w:val="1"/>
          <w:numId w:val="6"/>
        </w:numPr>
        <w:autoSpaceDE w:val="0"/>
        <w:autoSpaceDN w:val="0"/>
        <w:adjustRightInd w:val="0"/>
        <w:spacing w:after="280"/>
        <w:rPr>
          <w:rFonts w:asciiTheme="minorHAnsi" w:hAnsiTheme="minorHAnsi" w:cs="Calibri"/>
        </w:rPr>
      </w:pPr>
      <w:r>
        <w:rPr>
          <w:rFonts w:asciiTheme="minorHAnsi" w:hAnsiTheme="minorHAnsi" w:cs="Calibri"/>
        </w:rPr>
        <w:t>A</w:t>
      </w:r>
      <w:r w:rsidRPr="0052165B">
        <w:rPr>
          <w:rFonts w:asciiTheme="minorHAnsi" w:hAnsiTheme="minorHAnsi" w:cs="Calibri"/>
        </w:rPr>
        <w:t>nger management</w:t>
      </w:r>
    </w:p>
    <w:p w:rsidR="00140FE3" w:rsidRDefault="00140FE3" w:rsidP="00140FE3">
      <w:pPr>
        <w:pStyle w:val="ListParagraph"/>
        <w:widowControl w:val="0"/>
        <w:numPr>
          <w:ilvl w:val="0"/>
          <w:numId w:val="6"/>
        </w:numPr>
        <w:autoSpaceDE w:val="0"/>
        <w:autoSpaceDN w:val="0"/>
        <w:adjustRightInd w:val="0"/>
        <w:spacing w:after="280"/>
        <w:rPr>
          <w:rFonts w:asciiTheme="minorHAnsi" w:hAnsiTheme="minorHAnsi" w:cs="Calibri"/>
        </w:rPr>
      </w:pPr>
      <w:r>
        <w:rPr>
          <w:rFonts w:asciiTheme="minorHAnsi" w:hAnsiTheme="minorHAnsi" w:cs="Calibri"/>
        </w:rPr>
        <w:t>Sleep problems</w:t>
      </w:r>
      <w:r>
        <w:rPr>
          <w:rFonts w:asciiTheme="minorHAnsi" w:hAnsiTheme="minorHAnsi" w:cs="Calibri"/>
        </w:rPr>
        <w:tab/>
      </w:r>
    </w:p>
    <w:p w:rsidR="00140FE3" w:rsidRDefault="00140FE3" w:rsidP="00140FE3">
      <w:pPr>
        <w:pStyle w:val="ListParagraph"/>
        <w:widowControl w:val="0"/>
        <w:numPr>
          <w:ilvl w:val="1"/>
          <w:numId w:val="6"/>
        </w:numPr>
        <w:autoSpaceDE w:val="0"/>
        <w:autoSpaceDN w:val="0"/>
        <w:adjustRightInd w:val="0"/>
        <w:spacing w:after="280"/>
        <w:rPr>
          <w:rFonts w:asciiTheme="minorHAnsi" w:hAnsiTheme="minorHAnsi" w:cs="Calibri"/>
        </w:rPr>
      </w:pPr>
      <w:r>
        <w:rPr>
          <w:rFonts w:asciiTheme="minorHAnsi" w:hAnsiTheme="minorHAnsi" w:cs="Calibri"/>
        </w:rPr>
        <w:t>S</w:t>
      </w:r>
      <w:r w:rsidRPr="0052165B">
        <w:rPr>
          <w:rFonts w:asciiTheme="minorHAnsi" w:hAnsiTheme="minorHAnsi" w:cs="Calibri"/>
        </w:rPr>
        <w:t>leep hygiene</w:t>
      </w:r>
      <w:r>
        <w:rPr>
          <w:rFonts w:asciiTheme="minorHAnsi" w:hAnsiTheme="minorHAnsi" w:cs="Calibri"/>
        </w:rPr>
        <w:t>/strategies to get to sleep and stay asleep</w:t>
      </w:r>
    </w:p>
    <w:p w:rsidR="00140FE3" w:rsidRDefault="00140FE3" w:rsidP="00140FE3">
      <w:pPr>
        <w:pStyle w:val="ListParagraph"/>
        <w:widowControl w:val="0"/>
        <w:numPr>
          <w:ilvl w:val="1"/>
          <w:numId w:val="6"/>
        </w:numPr>
        <w:autoSpaceDE w:val="0"/>
        <w:autoSpaceDN w:val="0"/>
        <w:adjustRightInd w:val="0"/>
        <w:spacing w:after="280"/>
        <w:rPr>
          <w:rFonts w:asciiTheme="minorHAnsi" w:hAnsiTheme="minorHAnsi" w:cs="Calibri"/>
        </w:rPr>
      </w:pPr>
      <w:r>
        <w:rPr>
          <w:rFonts w:asciiTheme="minorHAnsi" w:hAnsiTheme="minorHAnsi" w:cs="Calibri"/>
        </w:rPr>
        <w:t>Issues with sleeping medication</w:t>
      </w:r>
    </w:p>
    <w:p w:rsidR="00140FE3" w:rsidRDefault="00140FE3" w:rsidP="00140FE3">
      <w:pPr>
        <w:pStyle w:val="ListParagraph"/>
        <w:widowControl w:val="0"/>
        <w:numPr>
          <w:ilvl w:val="0"/>
          <w:numId w:val="6"/>
        </w:numPr>
        <w:autoSpaceDE w:val="0"/>
        <w:autoSpaceDN w:val="0"/>
        <w:adjustRightInd w:val="0"/>
        <w:spacing w:after="280"/>
        <w:rPr>
          <w:rFonts w:asciiTheme="minorHAnsi" w:hAnsiTheme="minorHAnsi" w:cs="Calibri"/>
        </w:rPr>
      </w:pPr>
      <w:r>
        <w:rPr>
          <w:rFonts w:asciiTheme="minorHAnsi" w:hAnsiTheme="minorHAnsi" w:cs="Calibri"/>
        </w:rPr>
        <w:t>Stress</w:t>
      </w:r>
      <w:r>
        <w:rPr>
          <w:rFonts w:asciiTheme="minorHAnsi" w:hAnsiTheme="minorHAnsi" w:cs="Calibri"/>
        </w:rPr>
        <w:tab/>
      </w:r>
    </w:p>
    <w:p w:rsidR="00140FE3" w:rsidRDefault="00140FE3" w:rsidP="00140FE3">
      <w:pPr>
        <w:pStyle w:val="ListParagraph"/>
        <w:widowControl w:val="0"/>
        <w:numPr>
          <w:ilvl w:val="1"/>
          <w:numId w:val="6"/>
        </w:numPr>
        <w:autoSpaceDE w:val="0"/>
        <w:autoSpaceDN w:val="0"/>
        <w:adjustRightInd w:val="0"/>
        <w:spacing w:after="280"/>
        <w:rPr>
          <w:rFonts w:asciiTheme="minorHAnsi" w:hAnsiTheme="minorHAnsi" w:cs="Calibri"/>
        </w:rPr>
      </w:pPr>
      <w:r>
        <w:rPr>
          <w:rFonts w:asciiTheme="minorHAnsi" w:hAnsiTheme="minorHAnsi" w:cs="Calibri"/>
        </w:rPr>
        <w:t>S</w:t>
      </w:r>
      <w:r w:rsidRPr="0052165B">
        <w:rPr>
          <w:rFonts w:asciiTheme="minorHAnsi" w:hAnsiTheme="minorHAnsi" w:cs="Calibri"/>
        </w:rPr>
        <w:t>tress reduction strategies</w:t>
      </w:r>
    </w:p>
    <w:p w:rsidR="00140FE3" w:rsidRDefault="00140FE3" w:rsidP="00140FE3">
      <w:pPr>
        <w:pStyle w:val="ListParagraph"/>
        <w:widowControl w:val="0"/>
        <w:numPr>
          <w:ilvl w:val="1"/>
          <w:numId w:val="6"/>
        </w:numPr>
        <w:autoSpaceDE w:val="0"/>
        <w:autoSpaceDN w:val="0"/>
        <w:adjustRightInd w:val="0"/>
        <w:spacing w:after="280"/>
        <w:rPr>
          <w:rFonts w:asciiTheme="minorHAnsi" w:hAnsiTheme="minorHAnsi" w:cs="Calibri"/>
        </w:rPr>
      </w:pPr>
      <w:r>
        <w:rPr>
          <w:rFonts w:asciiTheme="minorHAnsi" w:hAnsiTheme="minorHAnsi" w:cs="Calibri"/>
        </w:rPr>
        <w:t>Controlling responses to stress</w:t>
      </w:r>
    </w:p>
    <w:p w:rsidR="00140FE3" w:rsidRDefault="00140FE3" w:rsidP="00140FE3">
      <w:pPr>
        <w:pStyle w:val="ListParagraph"/>
        <w:widowControl w:val="0"/>
        <w:numPr>
          <w:ilvl w:val="0"/>
          <w:numId w:val="6"/>
        </w:numPr>
        <w:autoSpaceDE w:val="0"/>
        <w:autoSpaceDN w:val="0"/>
        <w:adjustRightInd w:val="0"/>
        <w:spacing w:after="280"/>
        <w:rPr>
          <w:rFonts w:asciiTheme="minorHAnsi" w:hAnsiTheme="minorHAnsi" w:cs="Calibri"/>
        </w:rPr>
      </w:pPr>
      <w:r w:rsidRPr="0052165B">
        <w:rPr>
          <w:rFonts w:asciiTheme="minorHAnsi" w:hAnsiTheme="minorHAnsi" w:cs="Calibri"/>
        </w:rPr>
        <w:t>Developing healthy relationships</w:t>
      </w:r>
    </w:p>
    <w:p w:rsidR="00140FE3" w:rsidRDefault="00140FE3" w:rsidP="00140FE3">
      <w:pPr>
        <w:pStyle w:val="ListParagraph"/>
        <w:widowControl w:val="0"/>
        <w:numPr>
          <w:ilvl w:val="1"/>
          <w:numId w:val="6"/>
        </w:numPr>
        <w:autoSpaceDE w:val="0"/>
        <w:autoSpaceDN w:val="0"/>
        <w:adjustRightInd w:val="0"/>
        <w:spacing w:after="280"/>
        <w:rPr>
          <w:rFonts w:asciiTheme="minorHAnsi" w:hAnsiTheme="minorHAnsi" w:cs="Calibri"/>
        </w:rPr>
      </w:pPr>
      <w:r>
        <w:rPr>
          <w:rFonts w:asciiTheme="minorHAnsi" w:hAnsiTheme="minorHAnsi" w:cs="Calibri"/>
        </w:rPr>
        <w:t>B</w:t>
      </w:r>
      <w:r w:rsidRPr="0052165B">
        <w:rPr>
          <w:rFonts w:asciiTheme="minorHAnsi" w:hAnsiTheme="minorHAnsi" w:cs="Calibri"/>
        </w:rPr>
        <w:t>oundaries, relationship</w:t>
      </w:r>
      <w:r w:rsidR="005016CB">
        <w:rPr>
          <w:rFonts w:asciiTheme="minorHAnsi" w:hAnsiTheme="minorHAnsi" w:cs="Calibri"/>
        </w:rPr>
        <w:t>-</w:t>
      </w:r>
      <w:r w:rsidRPr="0052165B">
        <w:rPr>
          <w:rFonts w:asciiTheme="minorHAnsi" w:hAnsiTheme="minorHAnsi" w:cs="Calibri"/>
        </w:rPr>
        <w:t>building skills</w:t>
      </w:r>
    </w:p>
    <w:p w:rsidR="00140FE3" w:rsidRDefault="00140FE3" w:rsidP="00140FE3">
      <w:pPr>
        <w:pStyle w:val="ListParagraph"/>
        <w:widowControl w:val="0"/>
        <w:numPr>
          <w:ilvl w:val="1"/>
          <w:numId w:val="6"/>
        </w:numPr>
        <w:autoSpaceDE w:val="0"/>
        <w:autoSpaceDN w:val="0"/>
        <w:adjustRightInd w:val="0"/>
        <w:spacing w:after="280"/>
        <w:rPr>
          <w:rFonts w:asciiTheme="minorHAnsi" w:hAnsiTheme="minorHAnsi" w:cs="Calibri"/>
        </w:rPr>
      </w:pPr>
      <w:r>
        <w:rPr>
          <w:rFonts w:asciiTheme="minorHAnsi" w:hAnsiTheme="minorHAnsi" w:cs="Calibri"/>
        </w:rPr>
        <w:t>E</w:t>
      </w:r>
      <w:r w:rsidRPr="0052165B">
        <w:rPr>
          <w:rFonts w:asciiTheme="minorHAnsi" w:hAnsiTheme="minorHAnsi" w:cs="Calibri"/>
        </w:rPr>
        <w:t>ducation regardi</w:t>
      </w:r>
      <w:r>
        <w:rPr>
          <w:rFonts w:asciiTheme="minorHAnsi" w:hAnsiTheme="minorHAnsi" w:cs="Calibri"/>
        </w:rPr>
        <w:t xml:space="preserve">ng dating violence/healthy </w:t>
      </w:r>
      <w:r w:rsidRPr="0052165B">
        <w:rPr>
          <w:rFonts w:asciiTheme="minorHAnsi" w:hAnsiTheme="minorHAnsi" w:cs="Calibri"/>
        </w:rPr>
        <w:t>romantic relationships</w:t>
      </w:r>
    </w:p>
    <w:p w:rsidR="00140FE3" w:rsidRDefault="00140FE3" w:rsidP="00140FE3">
      <w:pPr>
        <w:pStyle w:val="ListParagraph"/>
        <w:widowControl w:val="0"/>
        <w:numPr>
          <w:ilvl w:val="0"/>
          <w:numId w:val="6"/>
        </w:numPr>
        <w:autoSpaceDE w:val="0"/>
        <w:autoSpaceDN w:val="0"/>
        <w:adjustRightInd w:val="0"/>
        <w:spacing w:after="280"/>
        <w:rPr>
          <w:rFonts w:asciiTheme="minorHAnsi" w:hAnsiTheme="minorHAnsi" w:cs="Calibri"/>
        </w:rPr>
      </w:pPr>
      <w:r w:rsidRPr="0052165B">
        <w:rPr>
          <w:rFonts w:asciiTheme="minorHAnsi" w:hAnsiTheme="minorHAnsi" w:cs="Calibri"/>
        </w:rPr>
        <w:t>Parenting Challenges</w:t>
      </w:r>
      <w:r w:rsidRPr="0052165B">
        <w:rPr>
          <w:rFonts w:asciiTheme="minorHAnsi" w:hAnsiTheme="minorHAnsi" w:cs="Calibri"/>
        </w:rPr>
        <w:tab/>
      </w:r>
    </w:p>
    <w:p w:rsidR="00140FE3" w:rsidRDefault="00140FE3" w:rsidP="00140FE3">
      <w:pPr>
        <w:pStyle w:val="ListParagraph"/>
        <w:widowControl w:val="0"/>
        <w:numPr>
          <w:ilvl w:val="1"/>
          <w:numId w:val="6"/>
        </w:numPr>
        <w:autoSpaceDE w:val="0"/>
        <w:autoSpaceDN w:val="0"/>
        <w:adjustRightInd w:val="0"/>
        <w:spacing w:after="280"/>
        <w:rPr>
          <w:rFonts w:asciiTheme="minorHAnsi" w:hAnsiTheme="minorHAnsi" w:cs="Calibri"/>
        </w:rPr>
      </w:pPr>
      <w:r>
        <w:rPr>
          <w:rFonts w:asciiTheme="minorHAnsi" w:hAnsiTheme="minorHAnsi" w:cs="Calibri"/>
        </w:rPr>
        <w:t>P</w:t>
      </w:r>
      <w:r w:rsidRPr="0052165B">
        <w:rPr>
          <w:rFonts w:asciiTheme="minorHAnsi" w:hAnsiTheme="minorHAnsi" w:cs="Calibri"/>
        </w:rPr>
        <w:t>arenting styles, behavior management</w:t>
      </w:r>
    </w:p>
    <w:p w:rsidR="00140FE3" w:rsidRDefault="00140FE3" w:rsidP="00140FE3">
      <w:pPr>
        <w:pStyle w:val="ListParagraph"/>
        <w:widowControl w:val="0"/>
        <w:numPr>
          <w:ilvl w:val="0"/>
          <w:numId w:val="6"/>
        </w:numPr>
        <w:autoSpaceDE w:val="0"/>
        <w:autoSpaceDN w:val="0"/>
        <w:adjustRightInd w:val="0"/>
        <w:spacing w:after="280"/>
        <w:rPr>
          <w:rFonts w:asciiTheme="minorHAnsi" w:hAnsiTheme="minorHAnsi" w:cs="Calibri"/>
        </w:rPr>
      </w:pPr>
      <w:r w:rsidRPr="0052165B">
        <w:rPr>
          <w:rFonts w:asciiTheme="minorHAnsi" w:hAnsiTheme="minorHAnsi" w:cs="Calibri"/>
        </w:rPr>
        <w:t>Access to healthcare</w:t>
      </w:r>
    </w:p>
    <w:p w:rsidR="00140FE3" w:rsidRDefault="00140FE3" w:rsidP="00140FE3">
      <w:pPr>
        <w:pStyle w:val="ListParagraph"/>
        <w:widowControl w:val="0"/>
        <w:numPr>
          <w:ilvl w:val="1"/>
          <w:numId w:val="6"/>
        </w:numPr>
        <w:autoSpaceDE w:val="0"/>
        <w:autoSpaceDN w:val="0"/>
        <w:adjustRightInd w:val="0"/>
        <w:spacing w:after="280"/>
        <w:rPr>
          <w:rFonts w:asciiTheme="minorHAnsi" w:hAnsiTheme="minorHAnsi" w:cs="Calibri"/>
        </w:rPr>
      </w:pPr>
      <w:r>
        <w:rPr>
          <w:rFonts w:asciiTheme="minorHAnsi" w:hAnsiTheme="minorHAnsi" w:cs="Calibri"/>
        </w:rPr>
        <w:t>H</w:t>
      </w:r>
      <w:r w:rsidRPr="0052165B">
        <w:rPr>
          <w:rFonts w:asciiTheme="minorHAnsi" w:hAnsiTheme="minorHAnsi" w:cs="Calibri"/>
        </w:rPr>
        <w:t>ow to find/access health resources</w:t>
      </w:r>
    </w:p>
    <w:p w:rsidR="00140FE3" w:rsidRDefault="00140FE3" w:rsidP="00140FE3">
      <w:pPr>
        <w:pStyle w:val="ListParagraph"/>
        <w:widowControl w:val="0"/>
        <w:numPr>
          <w:ilvl w:val="0"/>
          <w:numId w:val="6"/>
        </w:numPr>
        <w:autoSpaceDE w:val="0"/>
        <w:autoSpaceDN w:val="0"/>
        <w:adjustRightInd w:val="0"/>
        <w:spacing w:after="280"/>
        <w:rPr>
          <w:rFonts w:asciiTheme="minorHAnsi" w:hAnsiTheme="minorHAnsi" w:cs="Calibri"/>
        </w:rPr>
      </w:pPr>
      <w:r w:rsidRPr="0052165B">
        <w:rPr>
          <w:rFonts w:asciiTheme="minorHAnsi" w:hAnsiTheme="minorHAnsi" w:cs="Calibri"/>
        </w:rPr>
        <w:t>Relapsing on drugs/alcohol</w:t>
      </w:r>
      <w:r w:rsidRPr="0052165B">
        <w:rPr>
          <w:rFonts w:asciiTheme="minorHAnsi" w:hAnsiTheme="minorHAnsi" w:cs="Calibri"/>
        </w:rPr>
        <w:tab/>
      </w:r>
    </w:p>
    <w:p w:rsidR="00140FE3" w:rsidRDefault="00140FE3" w:rsidP="00140FE3">
      <w:pPr>
        <w:pStyle w:val="ListParagraph"/>
        <w:widowControl w:val="0"/>
        <w:numPr>
          <w:ilvl w:val="1"/>
          <w:numId w:val="6"/>
        </w:numPr>
        <w:autoSpaceDE w:val="0"/>
        <w:autoSpaceDN w:val="0"/>
        <w:adjustRightInd w:val="0"/>
        <w:spacing w:after="280"/>
        <w:rPr>
          <w:rFonts w:asciiTheme="minorHAnsi" w:hAnsiTheme="minorHAnsi" w:cs="Calibri"/>
        </w:rPr>
      </w:pPr>
      <w:r>
        <w:rPr>
          <w:rFonts w:asciiTheme="minorHAnsi" w:hAnsiTheme="minorHAnsi" w:cs="Calibri"/>
        </w:rPr>
        <w:t>A</w:t>
      </w:r>
      <w:r w:rsidRPr="0052165B">
        <w:rPr>
          <w:rFonts w:asciiTheme="minorHAnsi" w:hAnsiTheme="minorHAnsi" w:cs="Calibri"/>
        </w:rPr>
        <w:t>ccess to reso</w:t>
      </w:r>
      <w:r>
        <w:rPr>
          <w:rFonts w:asciiTheme="minorHAnsi" w:hAnsiTheme="minorHAnsi" w:cs="Calibri"/>
        </w:rPr>
        <w:t xml:space="preserve">urces, developing relapse </w:t>
      </w:r>
      <w:r>
        <w:rPr>
          <w:rFonts w:asciiTheme="minorHAnsi" w:hAnsiTheme="minorHAnsi" w:cs="Calibri"/>
        </w:rPr>
        <w:tab/>
      </w:r>
      <w:r w:rsidRPr="0052165B">
        <w:rPr>
          <w:rFonts w:asciiTheme="minorHAnsi" w:hAnsiTheme="minorHAnsi" w:cs="Calibri"/>
        </w:rPr>
        <w:t>prevention plan prior to leaving</w:t>
      </w:r>
      <w:r>
        <w:rPr>
          <w:rFonts w:asciiTheme="minorHAnsi" w:hAnsiTheme="minorHAnsi" w:cs="Calibri"/>
        </w:rPr>
        <w:t xml:space="preserve"> Job Corps</w:t>
      </w:r>
    </w:p>
    <w:p w:rsidR="00140FE3" w:rsidRDefault="00140FE3" w:rsidP="00140FE3">
      <w:pPr>
        <w:pStyle w:val="ListParagraph"/>
        <w:widowControl w:val="0"/>
        <w:numPr>
          <w:ilvl w:val="0"/>
          <w:numId w:val="6"/>
        </w:numPr>
        <w:autoSpaceDE w:val="0"/>
        <w:autoSpaceDN w:val="0"/>
        <w:adjustRightInd w:val="0"/>
        <w:spacing w:after="280"/>
        <w:rPr>
          <w:rFonts w:asciiTheme="minorHAnsi" w:hAnsiTheme="minorHAnsi" w:cs="Calibri"/>
        </w:rPr>
      </w:pPr>
      <w:r w:rsidRPr="009B64CA">
        <w:rPr>
          <w:rFonts w:asciiTheme="minorHAnsi" w:hAnsiTheme="minorHAnsi" w:cs="Calibri"/>
        </w:rPr>
        <w:t>Housing/living resources</w:t>
      </w:r>
    </w:p>
    <w:p w:rsidR="00140FE3" w:rsidRDefault="00140FE3" w:rsidP="00140FE3">
      <w:pPr>
        <w:pStyle w:val="ListParagraph"/>
        <w:widowControl w:val="0"/>
        <w:numPr>
          <w:ilvl w:val="1"/>
          <w:numId w:val="6"/>
        </w:numPr>
        <w:autoSpaceDE w:val="0"/>
        <w:autoSpaceDN w:val="0"/>
        <w:adjustRightInd w:val="0"/>
        <w:spacing w:after="280"/>
        <w:rPr>
          <w:rFonts w:asciiTheme="minorHAnsi" w:hAnsiTheme="minorHAnsi" w:cs="Calibri"/>
        </w:rPr>
      </w:pPr>
      <w:r>
        <w:rPr>
          <w:rFonts w:asciiTheme="minorHAnsi" w:hAnsiTheme="minorHAnsi" w:cs="Calibri"/>
        </w:rPr>
        <w:t>H</w:t>
      </w:r>
      <w:r w:rsidRPr="009B64CA">
        <w:rPr>
          <w:rFonts w:asciiTheme="minorHAnsi" w:hAnsiTheme="minorHAnsi" w:cs="Calibri"/>
        </w:rPr>
        <w:t>ow to access resources in area</w:t>
      </w:r>
    </w:p>
    <w:p w:rsidR="00140FE3" w:rsidRDefault="00140FE3" w:rsidP="00140FE3">
      <w:pPr>
        <w:pStyle w:val="ListParagraph"/>
        <w:widowControl w:val="0"/>
        <w:numPr>
          <w:ilvl w:val="0"/>
          <w:numId w:val="6"/>
        </w:numPr>
        <w:autoSpaceDE w:val="0"/>
        <w:autoSpaceDN w:val="0"/>
        <w:adjustRightInd w:val="0"/>
        <w:spacing w:after="280"/>
        <w:rPr>
          <w:rFonts w:asciiTheme="minorHAnsi" w:hAnsiTheme="minorHAnsi" w:cs="Calibri"/>
        </w:rPr>
      </w:pPr>
      <w:r w:rsidRPr="009B64CA">
        <w:rPr>
          <w:rFonts w:asciiTheme="minorHAnsi" w:hAnsiTheme="minorHAnsi" w:cs="Calibri"/>
        </w:rPr>
        <w:t>Returning to violent community</w:t>
      </w:r>
      <w:r w:rsidRPr="009B64CA">
        <w:rPr>
          <w:rFonts w:asciiTheme="minorHAnsi" w:hAnsiTheme="minorHAnsi" w:cs="Calibri"/>
        </w:rPr>
        <w:tab/>
      </w:r>
    </w:p>
    <w:p w:rsidR="00140FE3" w:rsidRDefault="00140FE3" w:rsidP="00140FE3">
      <w:pPr>
        <w:pStyle w:val="ListParagraph"/>
        <w:widowControl w:val="0"/>
        <w:numPr>
          <w:ilvl w:val="1"/>
          <w:numId w:val="6"/>
        </w:numPr>
        <w:autoSpaceDE w:val="0"/>
        <w:autoSpaceDN w:val="0"/>
        <w:adjustRightInd w:val="0"/>
        <w:spacing w:after="280"/>
        <w:rPr>
          <w:rFonts w:asciiTheme="minorHAnsi" w:hAnsiTheme="minorHAnsi" w:cs="Calibri"/>
        </w:rPr>
      </w:pPr>
      <w:r>
        <w:rPr>
          <w:rFonts w:asciiTheme="minorHAnsi" w:hAnsiTheme="minorHAnsi" w:cs="Calibri"/>
        </w:rPr>
        <w:t>R</w:t>
      </w:r>
      <w:r w:rsidRPr="009B64CA">
        <w:rPr>
          <w:rFonts w:asciiTheme="minorHAnsi" w:hAnsiTheme="minorHAnsi" w:cs="Calibri"/>
        </w:rPr>
        <w:t>ealistic safety planning</w:t>
      </w:r>
    </w:p>
    <w:p w:rsidR="00140FE3" w:rsidRDefault="00140FE3" w:rsidP="00140FE3">
      <w:pPr>
        <w:pStyle w:val="ListParagraph"/>
        <w:widowControl w:val="0"/>
        <w:numPr>
          <w:ilvl w:val="0"/>
          <w:numId w:val="6"/>
        </w:numPr>
        <w:autoSpaceDE w:val="0"/>
        <w:autoSpaceDN w:val="0"/>
        <w:adjustRightInd w:val="0"/>
        <w:spacing w:after="280"/>
        <w:rPr>
          <w:rFonts w:asciiTheme="minorHAnsi" w:hAnsiTheme="minorHAnsi" w:cs="Calibri"/>
        </w:rPr>
      </w:pPr>
      <w:r w:rsidRPr="009B64CA">
        <w:rPr>
          <w:rFonts w:asciiTheme="minorHAnsi" w:hAnsiTheme="minorHAnsi" w:cs="Calibri"/>
        </w:rPr>
        <w:t>Increasing mental health symptoms</w:t>
      </w:r>
    </w:p>
    <w:p w:rsidR="00140FE3" w:rsidRDefault="00140FE3" w:rsidP="00140FE3">
      <w:pPr>
        <w:pStyle w:val="ListParagraph"/>
        <w:widowControl w:val="0"/>
        <w:numPr>
          <w:ilvl w:val="1"/>
          <w:numId w:val="6"/>
        </w:numPr>
        <w:autoSpaceDE w:val="0"/>
        <w:autoSpaceDN w:val="0"/>
        <w:adjustRightInd w:val="0"/>
        <w:spacing w:after="280"/>
        <w:rPr>
          <w:rFonts w:asciiTheme="minorHAnsi" w:hAnsiTheme="minorHAnsi" w:cs="Calibri"/>
        </w:rPr>
      </w:pPr>
      <w:r>
        <w:rPr>
          <w:rFonts w:asciiTheme="minorHAnsi" w:hAnsiTheme="minorHAnsi" w:cs="Calibri"/>
        </w:rPr>
        <w:t>R</w:t>
      </w:r>
      <w:r w:rsidRPr="009B64CA">
        <w:rPr>
          <w:rFonts w:asciiTheme="minorHAnsi" w:hAnsiTheme="minorHAnsi" w:cs="Calibri"/>
        </w:rPr>
        <w:t>ecognizing mental health problems</w:t>
      </w:r>
    </w:p>
    <w:p w:rsidR="00140FE3" w:rsidRPr="009B64CA" w:rsidRDefault="00140FE3" w:rsidP="00140FE3">
      <w:pPr>
        <w:pStyle w:val="ListParagraph"/>
        <w:widowControl w:val="0"/>
        <w:numPr>
          <w:ilvl w:val="0"/>
          <w:numId w:val="6"/>
        </w:numPr>
        <w:autoSpaceDE w:val="0"/>
        <w:autoSpaceDN w:val="0"/>
        <w:adjustRightInd w:val="0"/>
        <w:spacing w:after="280"/>
        <w:rPr>
          <w:rFonts w:asciiTheme="minorHAnsi" w:hAnsiTheme="minorHAnsi" w:cs="Calibri"/>
        </w:rPr>
      </w:pPr>
      <w:r>
        <w:rPr>
          <w:rFonts w:asciiTheme="minorHAnsi" w:hAnsiTheme="minorHAnsi" w:cs="Calibri"/>
        </w:rPr>
        <w:t>Continuing healthy behaviors initiated in Job Corps</w:t>
      </w:r>
    </w:p>
    <w:p w:rsidR="00140FE3" w:rsidRDefault="00140FE3" w:rsidP="00140FE3">
      <w:pPr>
        <w:rPr>
          <w:rFonts w:asciiTheme="majorHAnsi" w:eastAsiaTheme="majorEastAsia" w:hAnsiTheme="majorHAnsi" w:cstheme="majorBidi"/>
          <w:b/>
          <w:bCs/>
          <w:color w:val="4F81BD" w:themeColor="accent1"/>
          <w:sz w:val="26"/>
          <w:szCs w:val="26"/>
        </w:rPr>
      </w:pPr>
    </w:p>
    <w:sectPr w:rsidR="00140FE3" w:rsidSect="00DB7AA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72678"/>
    <w:multiLevelType w:val="hybridMultilevel"/>
    <w:tmpl w:val="1AB85B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A2E12B3"/>
    <w:multiLevelType w:val="hybridMultilevel"/>
    <w:tmpl w:val="E440EC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458B1BF4"/>
    <w:multiLevelType w:val="hybridMultilevel"/>
    <w:tmpl w:val="22F477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E412FCD"/>
    <w:multiLevelType w:val="hybridMultilevel"/>
    <w:tmpl w:val="EF0E99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5E4C4E19"/>
    <w:multiLevelType w:val="hybridMultilevel"/>
    <w:tmpl w:val="F76EF6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73A553A5"/>
    <w:multiLevelType w:val="hybridMultilevel"/>
    <w:tmpl w:val="759C83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proofState w:spelling="clean" w:grammar="clean"/>
  <w:trackRevisions/>
  <w:defaultTabStop w:val="720"/>
  <w:characterSpacingControl w:val="doNotCompress"/>
  <w:compat/>
  <w:rsids>
    <w:rsidRoot w:val="00140FE3"/>
    <w:rsid w:val="000529D2"/>
    <w:rsid w:val="000D5E3B"/>
    <w:rsid w:val="00140FE3"/>
    <w:rsid w:val="002C3CC3"/>
    <w:rsid w:val="00393F73"/>
    <w:rsid w:val="00424AEB"/>
    <w:rsid w:val="004E21AC"/>
    <w:rsid w:val="005016CB"/>
    <w:rsid w:val="005C14C1"/>
    <w:rsid w:val="00616AD8"/>
    <w:rsid w:val="00664E8A"/>
    <w:rsid w:val="00822873"/>
    <w:rsid w:val="00911E5D"/>
    <w:rsid w:val="009B44AB"/>
    <w:rsid w:val="00DB7AA8"/>
    <w:rsid w:val="00E16A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0FE3"/>
    <w:rPr>
      <w:rFonts w:ascii="Calibri" w:eastAsia="Calibri" w:hAnsi="Calibri" w:cs="Times New Roman"/>
    </w:rPr>
  </w:style>
  <w:style w:type="paragraph" w:styleId="Heading2">
    <w:name w:val="heading 2"/>
    <w:basedOn w:val="Normal"/>
    <w:next w:val="Normal"/>
    <w:link w:val="Heading2Char"/>
    <w:uiPriority w:val="9"/>
    <w:unhideWhenUsed/>
    <w:qFormat/>
    <w:rsid w:val="00140FE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40FE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40FE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40FE3"/>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140FE3"/>
    <w:pPr>
      <w:ind w:left="720"/>
      <w:contextualSpacing/>
    </w:pPr>
    <w:rPr>
      <w:rFonts w:eastAsia="Times New Roman"/>
    </w:rPr>
  </w:style>
  <w:style w:type="table" w:styleId="TableGrid">
    <w:name w:val="Table Grid"/>
    <w:basedOn w:val="TableNormal"/>
    <w:uiPriority w:val="59"/>
    <w:rsid w:val="00140F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11E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1E5D"/>
    <w:rPr>
      <w:rFonts w:ascii="Tahoma" w:eastAsia="Calibri" w:hAnsi="Tahoma" w:cs="Tahoma"/>
      <w:sz w:val="16"/>
      <w:szCs w:val="16"/>
    </w:rPr>
  </w:style>
  <w:style w:type="character" w:styleId="CommentReference">
    <w:name w:val="annotation reference"/>
    <w:basedOn w:val="DefaultParagraphFont"/>
    <w:uiPriority w:val="99"/>
    <w:semiHidden/>
    <w:unhideWhenUsed/>
    <w:rsid w:val="00822873"/>
    <w:rPr>
      <w:sz w:val="16"/>
      <w:szCs w:val="16"/>
    </w:rPr>
  </w:style>
  <w:style w:type="paragraph" w:styleId="CommentText">
    <w:name w:val="annotation text"/>
    <w:basedOn w:val="Normal"/>
    <w:link w:val="CommentTextChar"/>
    <w:uiPriority w:val="99"/>
    <w:semiHidden/>
    <w:unhideWhenUsed/>
    <w:rsid w:val="00822873"/>
    <w:pPr>
      <w:spacing w:line="240" w:lineRule="auto"/>
    </w:pPr>
    <w:rPr>
      <w:sz w:val="20"/>
      <w:szCs w:val="20"/>
    </w:rPr>
  </w:style>
  <w:style w:type="character" w:customStyle="1" w:styleId="CommentTextChar">
    <w:name w:val="Comment Text Char"/>
    <w:basedOn w:val="DefaultParagraphFont"/>
    <w:link w:val="CommentText"/>
    <w:uiPriority w:val="99"/>
    <w:semiHidden/>
    <w:rsid w:val="00822873"/>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22873"/>
    <w:rPr>
      <w:b/>
      <w:bCs/>
    </w:rPr>
  </w:style>
  <w:style w:type="character" w:customStyle="1" w:styleId="CommentSubjectChar">
    <w:name w:val="Comment Subject Char"/>
    <w:basedOn w:val="CommentTextChar"/>
    <w:link w:val="CommentSubject"/>
    <w:uiPriority w:val="99"/>
    <w:semiHidden/>
    <w:rsid w:val="00822873"/>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_dlc_DocId xmlns="b22f8f74-215c-4154-9939-bd29e4e8980e">XRUYQT3274NZ-681238054-1528</_dlc_DocId>
    <_dlc_DocIdUrl xmlns="b22f8f74-215c-4154-9939-bd29e4e8980e">
      <Url>https://supportservices.jobcorps.gov/health/_layouts/15/DocIdRedir.aspx?ID=XRUYQT3274NZ-681238054-1528</Url>
      <Description>XRUYQT3274NZ-681238054-1528</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21BBDD672BAB240AE25E8C18386348A" ma:contentTypeVersion="5" ma:contentTypeDescription="Create a new document." ma:contentTypeScope="" ma:versionID="edb88f5c1ceec33db4cb0b7c993a8ce5">
  <xsd:schema xmlns:xsd="http://www.w3.org/2001/XMLSchema" xmlns:xs="http://www.w3.org/2001/XMLSchema" xmlns:p="http://schemas.microsoft.com/office/2006/metadata/properties" xmlns:ns1="http://schemas.microsoft.com/sharepoint/v3" xmlns:ns2="b22f8f74-215c-4154-9939-bd29e4e8980e" targetNamespace="http://schemas.microsoft.com/office/2006/metadata/properties" ma:root="true" ma:fieldsID="5b851cb5bcdff340b09bfb219dc0c9f3" ns1:_="" ns2:_="">
    <xsd:import namespace="http://schemas.microsoft.com/sharepoint/v3"/>
    <xsd:import namespace="b22f8f74-215c-4154-9939-bd29e4e8980e"/>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2f8f74-215c-4154-9939-bd29e4e8980e"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E301E00-7B62-4C3C-AC62-D56626047C6A}"/>
</file>

<file path=customXml/itemProps2.xml><?xml version="1.0" encoding="utf-8"?>
<ds:datastoreItem xmlns:ds="http://schemas.openxmlformats.org/officeDocument/2006/customXml" ds:itemID="{EBA91804-2529-48AB-9406-F56B05D3749C}"/>
</file>

<file path=customXml/itemProps3.xml><?xml version="1.0" encoding="utf-8"?>
<ds:datastoreItem xmlns:ds="http://schemas.openxmlformats.org/officeDocument/2006/customXml" ds:itemID="{CE9B601C-D172-4EB4-87E5-0AE58519DE1D}"/>
</file>

<file path=customXml/itemProps4.xml><?xml version="1.0" encoding="utf-8"?>
<ds:datastoreItem xmlns:ds="http://schemas.openxmlformats.org/officeDocument/2006/customXml" ds:itemID="{794A1754-8097-4EB3-A11B-89CB93AABD59}"/>
</file>

<file path=docProps/app.xml><?xml version="1.0" encoding="utf-8"?>
<Properties xmlns="http://schemas.openxmlformats.org/officeDocument/2006/extended-properties" xmlns:vt="http://schemas.openxmlformats.org/officeDocument/2006/docPropsVTypes">
  <Template>Normal</Template>
  <TotalTime>1</TotalTime>
  <Pages>5</Pages>
  <Words>857</Words>
  <Characters>4889</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CTP: Module 2 Finishing Strong—CTP as a Recipe for Lifelong Success</dc:title>
  <dc:creator>jluht</dc:creator>
  <cp:lastModifiedBy>jluht</cp:lastModifiedBy>
  <cp:revision>2</cp:revision>
  <dcterms:created xsi:type="dcterms:W3CDTF">2013-03-29T15:54:00Z</dcterms:created>
  <dcterms:modified xsi:type="dcterms:W3CDTF">2013-03-29T15:54:00Z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0x010100321BBDD672BAB240AE25E8C18386348A</vt:lpwstr>
  </property>
  <property fmtid="{D5CDD505-2E9C-101B-9397-08002B2CF9AE}" pid="3" name="xd_Signature">
    <vt:bool>false</vt:bool>
  </property>
  <property fmtid="{D5CDD505-2E9C-101B-9397-08002B2CF9AE}" pid="4" name="xd_ProgID">
    <vt:lpwstr/>
  </property>
  <property fmtid="{D5CDD505-2E9C-101B-9397-08002B2CF9AE}" pid="5" name="_SourceUrl">
    <vt:lpwstr/>
  </property>
  <property fmtid="{D5CDD505-2E9C-101B-9397-08002B2CF9AE}" pid="6" name="_SharedFileIndex">
    <vt:lpwstr/>
  </property>
  <property fmtid="{D5CDD505-2E9C-101B-9397-08002B2CF9AE}" pid="7" name="TemplateUrl">
    <vt:lpwstr/>
  </property>
  <property fmtid="{D5CDD505-2E9C-101B-9397-08002B2CF9AE}" pid="8" name="_dlc_DocIdItemGuid">
    <vt:lpwstr>aebf3fe2-bf74-4c23-b695-11b179c24e37</vt:lpwstr>
  </property>
</Properties>
</file>