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25" w:rsidRPr="00C76795" w:rsidRDefault="00365525" w:rsidP="00A52D93">
      <w:pPr>
        <w:pStyle w:val="Heading2"/>
        <w:rPr>
          <w:color w:val="353461" w:themeColor="accent4" w:themeShade="BF"/>
        </w:rPr>
      </w:pPr>
      <w:r w:rsidRPr="00C76795">
        <w:rPr>
          <w:color w:val="353461" w:themeColor="accent4" w:themeShade="BF"/>
        </w:rPr>
        <w:t>Job Corps Chronic Care Management Plan</w:t>
      </w:r>
    </w:p>
    <w:p w:rsidR="00583345" w:rsidRDefault="00583345"/>
    <w:p w:rsidR="00583345" w:rsidRPr="00583345" w:rsidRDefault="0025295A" w:rsidP="00583345">
      <w:r>
        <w:rPr>
          <w:noProof/>
          <w:color w:val="F99F23" w:themeColor="accent5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5066720</wp:posOffset>
            </wp:positionH>
            <wp:positionV relativeFrom="paragraph">
              <wp:posOffset>246440</wp:posOffset>
            </wp:positionV>
            <wp:extent cx="1892411" cy="1886323"/>
            <wp:effectExtent l="266700" t="247650" r="298339" b="228227"/>
            <wp:wrapNone/>
            <wp:docPr id="4" name="Picture 1" descr="cid:image001.png@01CC29C7.8A158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C29C7.8A158A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rot="1648474">
                      <a:off x="0" y="0"/>
                      <a:ext cx="1892144" cy="18860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61923" w:rsidRPr="00061923">
        <w:rPr>
          <w:noProof/>
          <w:color w:val="F99F23" w:themeColor="accent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48pt;margin-top:81.75pt;width:399pt;height:19.5pt;z-index:251692032;mso-position-horizontal-relative:page;mso-position-vertical-relative:page" filled="f" fillcolor="white [3212]" stroked="f">
            <v:textbox inset="0,0,0,0">
              <w:txbxContent>
                <w:p w:rsidR="00E94A15" w:rsidRPr="00ED6636" w:rsidRDefault="004F224C" w:rsidP="00E94A15">
                  <w:pPr>
                    <w:pStyle w:val="Heading1"/>
                  </w:pPr>
                  <w:r>
                    <w:t>SLEEP APNEA</w:t>
                  </w:r>
                  <w:r w:rsidR="00E94A15">
                    <w:t>: A</w:t>
                  </w:r>
                  <w:r w:rsidR="00E94A15" w:rsidRPr="00ED6636">
                    <w:t xml:space="preserve"> </w:t>
                  </w:r>
                  <w:r w:rsidR="00E94A15">
                    <w:t>FACT SHEET</w:t>
                  </w:r>
                  <w:r w:rsidR="00E94A15" w:rsidRPr="00ED6636">
                    <w:t xml:space="preserve"> FOR STUDENTS</w:t>
                  </w:r>
                </w:p>
                <w:p w:rsidR="00E94A15" w:rsidRDefault="00E94A15" w:rsidP="00E94A15">
                  <w:pPr>
                    <w:pStyle w:val="Heading1"/>
                  </w:pPr>
                </w:p>
              </w:txbxContent>
            </v:textbox>
            <w10:wrap anchorx="page" anchory="page"/>
          </v:shape>
        </w:pict>
      </w:r>
      <w:r w:rsidR="00061923" w:rsidRPr="00061923">
        <w:rPr>
          <w:noProof/>
          <w:color w:val="F99F23" w:themeColor="accent5"/>
        </w:rPr>
        <w:pict>
          <v:rect id="Rectangle 2" o:spid="_x0000_s1043" style="position:absolute;margin-left:37.85pt;margin-top:73.55pt;width:416.3pt;height:35.35pt;z-index:251691008;visibility:visible;mso-position-horizontal-relative:page;mso-position-vertical-relative:page" o:regroupid="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gYKSYDAACjBgAADgAAAGRycy9lMm9Eb2MueG1srFVRb9MwEH5H4j9Yfs/itGmbRktR27UIacC0&#10;gXh2E6excOxgu80G4r9zttuuZS8IyEPku9jn77777nL95rEVaM+04UoWOLkiGDFZqorLbYE/f1pH&#10;GUbGUllRoSQr8BMz+M3s9avrvsvZQDVKVEwjCCJN3ncFbqzt8jg2ZcNaaq5UxyR8rJVuqQVTb+NK&#10;0x6ityIeEDKOe6WrTquSGQPem/ARz3z8umal/VjXhlkkCgzYrH9r/964dzy7pvlW067h5QEG/QsU&#10;LeUSLj2FuqGWop3mL0K1vNTKqNpelaqNVV3zkvkcIJuE/JbNQ0M75nMBckx3osn8v7Dlh/2dRryC&#10;2o0xkrSFGt0Da1RuBUMDx0/fmRy2PXR32mVoultVfjVIqmUDu9hca9U3jFaAKnH744sDzjBwFG36&#10;96qC6HRnlafqsdatCwgkoEdfkadTRdijRSU4kxHJJmMoXAnfkmyQZcTXLKb58XinjX3LVIvcosAa&#10;wPvwdH9rrIND8+MWD18JXq25EN5wMmNLodGegkBoWTJpE39c7FrAG/wJcU/QCvhBUcF/hOLV6sL4&#10;28z5DUK6e6RyNwYwwcO8NgNCmkO6sHQ7XeJeNz+mySAli8E0Wo+zSZTW6SiaTkgWkWS6mI5JOk1v&#10;1j8d1CTNG15VTN5yyY4aTtI/08ihm4L6vIpRD0xPyYh4Gi6SMXq7OZHlKFmvfcFBFOc5t9xCTwve&#10;FhjKBU9gzmlkJStggeaWchHW8SV+zyCQcMnFfD0ik3SYRZPJaBilQ0aiRbZeRvNlMh5PVovlYpVc&#10;crHy/Jp/p8MDORbLGWoH2T00VY82YqfvKbTOMAOFYFRxJ8DBKA0GTBm3dPkjKrYwHkurMdLKfuG2&#10;8b3t9O5iviAWzjg/FV1Dg9aGI0JCe522e65OcAJzz0jPiD2Q8cwt9MRRcr5bXYOGRt+o6gmaFUD6&#10;joTJDotG6e8Y9TAlC2y+7ahmGIl3Ehp+mqSpG6vnhj43NucGlSWEKrAFQvxyacMo3nWabxu4KfSe&#10;VHMYEjX37esGSEAF+J0Bk9BncpjabtSe237X879l9gsAAP//AwBQSwMEFAAGAAgAAAAhAFJwns7d&#10;AAAACQEAAA8AAABkcnMvZG93bnJldi54bWxMj8FOwzAQRO9I/IO1SNyo3URKIcSpEKLigBBqygds&#10;Y5ME4nVkO234e5YT3HY0o9k31XZxozjZEAdPGtYrBcJS681AnYb3w+7mFkRMSAZHT1bDt42wrS8v&#10;KiyNP9PenprUCS6hWKKGPqWplDK2vXUYV36yxN6HDw4Ty9BJE/DM5W6UmVKFdDgQf+hxso+9bb+a&#10;2Wl43SR67t4+m5d2F+Z4QPJPWa719dXycA8i2SX9heEXn9GhZqajn8lEMWq4ywtOathkPIn9PF9n&#10;II58FEqBrCv5f0H9AwAA//8DAFBLAQItABQABgAIAAAAIQDkmcPA+wAAAOEBAAATAAAAAAAAAAAA&#10;AAAAAAAAAABbQ29udGVudF9UeXBlc10ueG1sUEsBAi0AFAAGAAgAAAAhACOyauHXAAAAlAEAAAsA&#10;AAAAAAAAAAAAAAAALAEAAF9yZWxzLy5yZWxzUEsBAi0AFAAGAAgAAAAhAOEoGCkmAwAAowYAAA4A&#10;AAAAAAAAAAAAAAAALAIAAGRycy9lMm9Eb2MueG1sUEsBAi0AFAAGAAgAAAAhAFJwns7dAAAACQEA&#10;AA8AAAAAAAAAAAAAAAAAfgUAAGRycy9kb3ducmV2LnhtbFBLBQYAAAAABAAEAPMAAACIBgAAAAA=&#10;" fillcolor="#8dc03f [3204]" strokecolor="#f2f2f2 [3041]" strokeweight="3pt">
            <v:shadow on="t" type="perspective" color="#465f1f [1604]" opacity=".5" offset="1pt" offset2="-1pt"/>
            <v:textbox inset=",7.2pt,,7.2pt"/>
            <w10:wrap anchorx="page" anchory="page"/>
          </v:rect>
        </w:pict>
      </w:r>
    </w:p>
    <w:p w:rsidR="00583345" w:rsidRPr="00583345" w:rsidRDefault="00583345" w:rsidP="00583345"/>
    <w:p w:rsidR="00583345" w:rsidRPr="00583345" w:rsidRDefault="00061923" w:rsidP="00583345">
      <w:r>
        <w:rPr>
          <w:noProof/>
        </w:rPr>
        <w:pict>
          <v:shape id="_x0000_s1052" type="#_x0000_t202" style="position:absolute;margin-left:182.75pt;margin-top:7.25pt;width:180pt;height:426.5pt;z-index:251688960" filled="f" stroked="f">
            <v:textbox style="mso-next-textbox:#_x0000_s1053">
              <w:txbxContent/>
            </v:textbox>
          </v:shape>
        </w:pict>
      </w:r>
      <w:r>
        <w:rPr>
          <w:noProof/>
        </w:rPr>
        <w:pict>
          <v:shape id="_x0000_s1050" type="#_x0000_t202" style="position:absolute;margin-left:-3.4pt;margin-top:7.25pt;width:180pt;height:496.05pt;z-index:251687936" stroked="f">
            <v:textbox style="mso-next-textbox:#_x0000_s1052">
              <w:txbxContent>
                <w:p w:rsidR="00381D29" w:rsidRPr="00583345" w:rsidRDefault="00381D29" w:rsidP="00A52D93">
                  <w:pPr>
                    <w:pStyle w:val="Lead"/>
                  </w:pPr>
                  <w:r w:rsidRPr="00583345">
                    <w:t xml:space="preserve">What is </w:t>
                  </w:r>
                  <w:r w:rsidR="004F224C">
                    <w:t>sleep apnea</w:t>
                  </w:r>
                  <w:r w:rsidRPr="00583345">
                    <w:t>?</w:t>
                  </w:r>
                </w:p>
                <w:p w:rsidR="00381D29" w:rsidRDefault="004F224C" w:rsidP="00381D29">
                  <w:r>
                    <w:t>If during sleep you stop breathing</w:t>
                  </w:r>
                  <w:r w:rsidR="00873D0E">
                    <w:t xml:space="preserve"> for</w:t>
                  </w:r>
                  <w:r>
                    <w:t xml:space="preserve"> more than 10 seconds</w:t>
                  </w:r>
                  <w:r w:rsidR="00880F07">
                    <w:t>,</w:t>
                  </w:r>
                  <w:r>
                    <w:t xml:space="preserve"> you may have </w:t>
                  </w:r>
                  <w:r w:rsidR="00D54C58">
                    <w:t>sleep apnea</w:t>
                  </w:r>
                  <w:r>
                    <w:t>.</w:t>
                  </w:r>
                  <w:r w:rsidR="00D54C58">
                    <w:t xml:space="preserve">  Apnea means to stop breathing.  </w:t>
                  </w:r>
                  <w:r>
                    <w:t xml:space="preserve">In the beginning you may not be aware of the </w:t>
                  </w:r>
                  <w:r w:rsidR="00D54C58">
                    <w:t xml:space="preserve">problem since you are asleep.  </w:t>
                  </w:r>
                  <w:r>
                    <w:t>As the problem gets more severe</w:t>
                  </w:r>
                  <w:r w:rsidR="00880F07">
                    <w:t>,</w:t>
                  </w:r>
                  <w:r>
                    <w:t xml:space="preserve"> you stop breathing for longer periods, 15 or more seconds 20 or more times per hour.  You may or may not awaken during more severe episodes.</w:t>
                  </w:r>
                </w:p>
                <w:p w:rsidR="00442147" w:rsidRPr="00186A7D" w:rsidRDefault="00442147" w:rsidP="00381D29">
                  <w:pPr>
                    <w:rPr>
                      <w:color w:val="000000" w:themeColor="text1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03120" cy="1487206"/>
                        <wp:effectExtent l="19050" t="0" r="0" b="0"/>
                        <wp:docPr id="2" name="irc_mi" descr="http://www.sleepapnea.org/assets/images/treatment/apnea_boy_s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sleepapnea.org/assets/images/treatment/apnea_boy_s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3120" cy="1487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1D29" w:rsidRPr="00583345" w:rsidRDefault="00381D29" w:rsidP="001F0F8A">
                  <w:pPr>
                    <w:pStyle w:val="Lead"/>
                  </w:pPr>
                  <w:r w:rsidRPr="00583345">
                    <w:t xml:space="preserve">What are the symptoms of </w:t>
                  </w:r>
                  <w:r w:rsidR="004F224C">
                    <w:t>sleep apnea</w:t>
                  </w:r>
                  <w:r w:rsidRPr="00583345">
                    <w:t>?</w:t>
                  </w:r>
                </w:p>
                <w:p w:rsidR="004F224C" w:rsidRDefault="004F224C" w:rsidP="004F224C">
                  <w:r>
                    <w:t>If you wake up at night snoring, choking</w:t>
                  </w:r>
                  <w:r w:rsidR="00880F07">
                    <w:t>,</w:t>
                  </w:r>
                  <w:r>
                    <w:t xml:space="preserve"> </w:t>
                  </w:r>
                  <w:r w:rsidR="00D54C58">
                    <w:t>or</w:t>
                  </w:r>
                  <w:r>
                    <w:t xml:space="preserve"> feeling short of breath</w:t>
                  </w:r>
                  <w:r w:rsidR="00D54C58">
                    <w:t>, this</w:t>
                  </w:r>
                  <w:r>
                    <w:t xml:space="preserve"> signals a possible problem with apnea during sleep and wa</w:t>
                  </w:r>
                  <w:r w:rsidR="00D54C58">
                    <w:t xml:space="preserve">rrants getting medical help.  </w:t>
                  </w:r>
                  <w:r>
                    <w:t>If others, such as your roommate or family members observe you snoring, choking</w:t>
                  </w:r>
                  <w:r w:rsidR="00880F07">
                    <w:t>,</w:t>
                  </w:r>
                  <w:r>
                    <w:t xml:space="preserve"> and not breathing while you sleep</w:t>
                  </w:r>
                  <w:r w:rsidR="00012B4E">
                    <w:t>,</w:t>
                  </w:r>
                  <w:r>
                    <w:t xml:space="preserve"> you should also get medical help.   </w:t>
                  </w:r>
                </w:p>
                <w:p w:rsidR="00381D29" w:rsidRPr="00186A7D" w:rsidRDefault="004F224C" w:rsidP="004F224C">
                  <w:pPr>
                    <w:rPr>
                      <w:color w:val="000000" w:themeColor="text1"/>
                    </w:rPr>
                  </w:pPr>
                  <w:r>
                    <w:t>Often early on there are no symptoms evident or associated with apnea during sleep since you and others are not awaken</w:t>
                  </w:r>
                  <w:r w:rsidR="00012B4E">
                    <w:t xml:space="preserve">ed or aware of the condition.  </w:t>
                  </w:r>
                  <w:r>
                    <w:t>If you have relatives with sleep problems, you are at greater risk of this problem.   Obesity, high blood pressure</w:t>
                  </w:r>
                  <w:r w:rsidR="00880F07">
                    <w:t>,</w:t>
                  </w:r>
                  <w:r>
                    <w:t xml:space="preserve"> and/or large tonsils/adenoids can also be associated with </w:t>
                  </w:r>
                  <w:r w:rsidR="00012B4E">
                    <w:t xml:space="preserve">sleep </w:t>
                  </w:r>
                  <w:r>
                    <w:t>apnea.</w:t>
                  </w:r>
                </w:p>
                <w:p w:rsidR="00381D29" w:rsidRPr="00CC7CDE" w:rsidRDefault="004F224C" w:rsidP="001F0F8A">
                  <w:pPr>
                    <w:pStyle w:val="Lead"/>
                  </w:pPr>
                  <w:r>
                    <w:t>What other problems are associated with sleep apnea?</w:t>
                  </w:r>
                </w:p>
                <w:p w:rsidR="004F224C" w:rsidRDefault="004F224C" w:rsidP="00381D29">
                  <w:r>
                    <w:t>In addition to the problems listed above, morning headaches, dry throat,</w:t>
                  </w:r>
                  <w:bookmarkStart w:id="0" w:name="_GoBack"/>
                  <w:bookmarkEnd w:id="0"/>
                  <w:r>
                    <w:t xml:space="preserve"> emotional irritability, fatigue and sluggishness on wakening and during the day, waking often during sleep, feeling like you have not slept</w:t>
                  </w:r>
                  <w:r w:rsidR="00880F07">
                    <w:t>,</w:t>
                  </w:r>
                  <w:r>
                    <w:t xml:space="preserve"> and poor work or school performance are associated with sleep apnea.</w:t>
                  </w:r>
                </w:p>
                <w:p w:rsidR="00381D29" w:rsidRPr="00583345" w:rsidRDefault="004F224C" w:rsidP="001F0F8A">
                  <w:pPr>
                    <w:pStyle w:val="Lead"/>
                  </w:pPr>
                  <w:r>
                    <w:t>How can I help myself if I suspect I have sleep apnea</w:t>
                  </w:r>
                  <w:r w:rsidR="00381D29" w:rsidRPr="00583345">
                    <w:t>?</w:t>
                  </w:r>
                </w:p>
                <w:p w:rsidR="004F224C" w:rsidRPr="004F224C" w:rsidRDefault="004F224C" w:rsidP="001F0F8A">
                  <w:pPr>
                    <w:pStyle w:val="Lead"/>
                    <w:rPr>
                      <w:b w:val="0"/>
                      <w:color w:val="auto"/>
                      <w:szCs w:val="24"/>
                    </w:rPr>
                  </w:pPr>
                  <w:r w:rsidRPr="004F224C">
                    <w:rPr>
                      <w:b w:val="0"/>
                      <w:color w:val="auto"/>
                      <w:szCs w:val="24"/>
                    </w:rPr>
                    <w:t>If you have any of the problems listed above</w:t>
                  </w:r>
                  <w:r w:rsidR="00880F07">
                    <w:rPr>
                      <w:b w:val="0"/>
                      <w:color w:val="auto"/>
                      <w:szCs w:val="24"/>
                    </w:rPr>
                    <w:t>,</w:t>
                  </w:r>
                  <w:r w:rsidRPr="004F224C">
                    <w:rPr>
                      <w:b w:val="0"/>
                      <w:color w:val="auto"/>
                      <w:szCs w:val="24"/>
                    </w:rPr>
                    <w:t xml:space="preserve"> go to the</w:t>
                  </w:r>
                  <w:r w:rsidR="00873D0E">
                    <w:rPr>
                      <w:b w:val="0"/>
                      <w:color w:val="auto"/>
                      <w:szCs w:val="24"/>
                    </w:rPr>
                    <w:t xml:space="preserve"> </w:t>
                  </w:r>
                  <w:r w:rsidR="00880F07">
                    <w:rPr>
                      <w:b w:val="0"/>
                      <w:color w:val="auto"/>
                      <w:szCs w:val="24"/>
                    </w:rPr>
                    <w:t>h</w:t>
                  </w:r>
                  <w:r w:rsidR="00873D0E">
                    <w:rPr>
                      <w:b w:val="0"/>
                      <w:color w:val="auto"/>
                      <w:szCs w:val="24"/>
                    </w:rPr>
                    <w:t>ealth and</w:t>
                  </w:r>
                  <w:r w:rsidRPr="004F224C">
                    <w:rPr>
                      <w:b w:val="0"/>
                      <w:color w:val="auto"/>
                      <w:szCs w:val="24"/>
                    </w:rPr>
                    <w:t xml:space="preserve"> </w:t>
                  </w:r>
                  <w:r w:rsidR="00880F07">
                    <w:rPr>
                      <w:b w:val="0"/>
                      <w:color w:val="auto"/>
                      <w:szCs w:val="24"/>
                    </w:rPr>
                    <w:t>w</w:t>
                  </w:r>
                  <w:r w:rsidRPr="004F224C">
                    <w:rPr>
                      <w:b w:val="0"/>
                      <w:color w:val="auto"/>
                      <w:szCs w:val="24"/>
                    </w:rPr>
                    <w:t>ell</w:t>
                  </w:r>
                  <w:r w:rsidR="00012B4E">
                    <w:rPr>
                      <w:b w:val="0"/>
                      <w:color w:val="auto"/>
                      <w:szCs w:val="24"/>
                    </w:rPr>
                    <w:t xml:space="preserve">ness </w:t>
                  </w:r>
                  <w:r w:rsidR="00880F07">
                    <w:rPr>
                      <w:b w:val="0"/>
                      <w:color w:val="auto"/>
                      <w:szCs w:val="24"/>
                    </w:rPr>
                    <w:t>c</w:t>
                  </w:r>
                  <w:r w:rsidR="00012B4E">
                    <w:rPr>
                      <w:b w:val="0"/>
                      <w:color w:val="auto"/>
                      <w:szCs w:val="24"/>
                    </w:rPr>
                    <w:t xml:space="preserve">enter to be evaluated.  </w:t>
                  </w:r>
                  <w:r w:rsidRPr="004F224C">
                    <w:rPr>
                      <w:b w:val="0"/>
                      <w:color w:val="auto"/>
                      <w:szCs w:val="24"/>
                    </w:rPr>
                    <w:t>A medical examination is the first step to helping you breathe better.</w:t>
                  </w:r>
                </w:p>
                <w:p w:rsidR="00381D29" w:rsidRPr="00583345" w:rsidRDefault="00381D29" w:rsidP="001F0F8A">
                  <w:pPr>
                    <w:pStyle w:val="Lead"/>
                  </w:pPr>
                  <w:r w:rsidRPr="00583345">
                    <w:t xml:space="preserve">How can I help </w:t>
                  </w:r>
                  <w:r w:rsidR="004F224C">
                    <w:t>others be at less risk for sleep apnea</w:t>
                  </w:r>
                  <w:r w:rsidRPr="00583345">
                    <w:t>?</w:t>
                  </w:r>
                </w:p>
                <w:p w:rsidR="00381D29" w:rsidRDefault="004F224C">
                  <w:r>
                    <w:t>If you notice someone snore, choke</w:t>
                  </w:r>
                  <w:r w:rsidR="00880F07">
                    <w:t>,</w:t>
                  </w:r>
                  <w:r>
                    <w:t xml:space="preserve"> and/or stop breathing in their sleep, tell them what you have seen and suggest they get medical help at the </w:t>
                  </w:r>
                  <w:r w:rsidR="00880F07">
                    <w:t>h</w:t>
                  </w:r>
                  <w:r w:rsidR="00873D0E">
                    <w:t xml:space="preserve">ealth and </w:t>
                  </w:r>
                  <w:r w:rsidR="00880F07">
                    <w:t>w</w:t>
                  </w:r>
                  <w:r>
                    <w:t xml:space="preserve">ellness </w:t>
                  </w:r>
                  <w:r w:rsidR="00880F07">
                    <w:t>c</w:t>
                  </w:r>
                  <w:r>
                    <w:t xml:space="preserve">enter or </w:t>
                  </w:r>
                  <w:r w:rsidR="002C1A80">
                    <w:t>from their primary care physician</w:t>
                  </w:r>
                  <w:r>
                    <w:t>.</w:t>
                  </w:r>
                </w:p>
              </w:txbxContent>
            </v:textbox>
          </v:shape>
        </w:pict>
      </w:r>
    </w:p>
    <w:p w:rsidR="00583345" w:rsidRPr="00583345" w:rsidRDefault="00583345" w:rsidP="00583345"/>
    <w:p w:rsidR="00583345" w:rsidRPr="00583345" w:rsidRDefault="00583345" w:rsidP="00381D29"/>
    <w:p w:rsidR="00E42044" w:rsidRDefault="00061923" w:rsidP="00583345">
      <w:r w:rsidRPr="00061923">
        <w:rPr>
          <w:noProof/>
          <w:color w:val="F99F23" w:themeColor="accent5"/>
        </w:rPr>
        <w:pict>
          <v:shape id="_x0000_s1049" type="#_x0000_t202" style="position:absolute;margin-left:-.4pt;margin-top:533.2pt;width:543.15pt;height:21pt;z-index:251686912" filled="f" stroked="f">
            <v:textbox style="mso-next-textbox:#_x0000_s1049">
              <w:txbxContent>
                <w:p w:rsidR="00583345" w:rsidRDefault="00583345"/>
              </w:txbxContent>
            </v:textbox>
          </v:shape>
        </w:pict>
      </w:r>
    </w:p>
    <w:p w:rsidR="00E42044" w:rsidRPr="00E42044" w:rsidRDefault="00E42044" w:rsidP="00E42044"/>
    <w:p w:rsidR="00E42044" w:rsidRPr="00E42044" w:rsidRDefault="00E42044" w:rsidP="00E42044"/>
    <w:p w:rsidR="00E42044" w:rsidRPr="00E42044" w:rsidRDefault="00061923" w:rsidP="00E42044">
      <w:r>
        <w:rPr>
          <w:noProof/>
        </w:rPr>
        <w:pict>
          <v:shape id="_x0000_s1053" type="#_x0000_t202" style="position:absolute;margin-left:369pt;margin-top:2.4pt;width:180pt;height:267.75pt;z-index:251681791" filled="f" stroked="f">
            <v:textbox style="mso-next-textbox:#_x0000_s1053">
              <w:txbxContent/>
            </v:textbox>
          </v:shape>
        </w:pict>
      </w:r>
    </w:p>
    <w:p w:rsidR="00E42044" w:rsidRPr="00E42044" w:rsidRDefault="00E42044" w:rsidP="00E42044"/>
    <w:p w:rsidR="00E42044" w:rsidRPr="00E42044" w:rsidRDefault="00E42044" w:rsidP="00E42044"/>
    <w:p w:rsidR="00E42044" w:rsidRPr="00E42044" w:rsidRDefault="00E42044" w:rsidP="00E42044"/>
    <w:p w:rsidR="00E42044" w:rsidRPr="00E42044" w:rsidRDefault="00E42044" w:rsidP="00E42044"/>
    <w:p w:rsidR="00E42044" w:rsidRPr="00E42044" w:rsidRDefault="00E42044" w:rsidP="00E42044"/>
    <w:p w:rsidR="00E42044" w:rsidRPr="00E42044" w:rsidRDefault="003C1BFD" w:rsidP="00E42044"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5245100</wp:posOffset>
            </wp:positionH>
            <wp:positionV relativeFrom="page">
              <wp:posOffset>5092700</wp:posOffset>
            </wp:positionV>
            <wp:extent cx="2063750" cy="1993900"/>
            <wp:effectExtent l="19050" t="0" r="0" b="0"/>
            <wp:wrapTight wrapText="bothSides">
              <wp:wrapPolygon edited="0">
                <wp:start x="10567" y="1032"/>
                <wp:lineTo x="9570" y="4334"/>
                <wp:lineTo x="-199" y="7429"/>
                <wp:lineTo x="-199" y="21462"/>
                <wp:lineTo x="21534" y="21462"/>
                <wp:lineTo x="21534" y="12382"/>
                <wp:lineTo x="20935" y="10938"/>
                <wp:lineTo x="19938" y="7636"/>
                <wp:lineTo x="14356" y="4334"/>
                <wp:lineTo x="14555" y="3508"/>
                <wp:lineTo x="13359" y="1445"/>
                <wp:lineTo x="12362" y="1032"/>
                <wp:lineTo x="10567" y="1032"/>
              </wp:wrapPolygon>
            </wp:wrapTight>
            <wp:docPr id="7" name="Picture 5" descr="Obstruction ventilation apnée sommeil.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struction ventilation apnée sommeil.sv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044" w:rsidRPr="00E42044" w:rsidRDefault="00E42044" w:rsidP="00E42044"/>
    <w:p w:rsidR="00E42044" w:rsidRPr="00E42044" w:rsidRDefault="00E42044" w:rsidP="00E42044"/>
    <w:p w:rsidR="00E42044" w:rsidRPr="00E42044" w:rsidRDefault="00E42044" w:rsidP="00E42044"/>
    <w:p w:rsidR="00E42044" w:rsidRPr="00E42044" w:rsidRDefault="00E42044" w:rsidP="00E42044"/>
    <w:p w:rsidR="00E42044" w:rsidRDefault="00E42044" w:rsidP="00E42044"/>
    <w:p w:rsidR="00E42044" w:rsidRPr="00E42044" w:rsidRDefault="00E42044" w:rsidP="00E42044">
      <w:pPr>
        <w:tabs>
          <w:tab w:val="left" w:pos="6206"/>
        </w:tabs>
        <w:rPr>
          <w:rFonts w:ascii="Times New Roman" w:eastAsia="Times New Roman" w:hAnsi="Times New Roman" w:cs="Times New Roman"/>
          <w:sz w:val="24"/>
        </w:rPr>
      </w:pPr>
      <w:r>
        <w:tab/>
      </w:r>
    </w:p>
    <w:p w:rsidR="00583345" w:rsidRPr="00E42044" w:rsidRDefault="00583345" w:rsidP="00E42044">
      <w:pPr>
        <w:tabs>
          <w:tab w:val="left" w:pos="6240"/>
        </w:tabs>
      </w:pPr>
    </w:p>
    <w:sectPr w:rsidR="00583345" w:rsidRPr="00E42044" w:rsidSect="005833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990" w:left="720" w:header="0" w:footer="2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B4" w:rsidRDefault="007164B4" w:rsidP="00583345">
      <w:pPr>
        <w:spacing w:after="0"/>
      </w:pPr>
      <w:r>
        <w:separator/>
      </w:r>
    </w:p>
  </w:endnote>
  <w:endnote w:type="continuationSeparator" w:id="0">
    <w:p w:rsidR="007164B4" w:rsidRDefault="007164B4" w:rsidP="005833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C3" w:rsidRDefault="003279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6F96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03"/>
      <w:gridCol w:w="9927"/>
    </w:tblGrid>
    <w:tr w:rsidR="00583345" w:rsidTr="001F0F8A">
      <w:tc>
        <w:tcPr>
          <w:tcW w:w="500" w:type="pct"/>
          <w:shd w:val="clear" w:color="auto" w:fill="698F2F" w:themeFill="accent1" w:themeFillShade="BF"/>
        </w:tcPr>
        <w:p w:rsidR="00583345" w:rsidRPr="00583345" w:rsidRDefault="00583345">
          <w:pPr>
            <w:pStyle w:val="Footer"/>
            <w:jc w:val="right"/>
            <w:rPr>
              <w:b/>
              <w:color w:val="006F96"/>
            </w:rPr>
          </w:pPr>
        </w:p>
      </w:tc>
      <w:tc>
        <w:tcPr>
          <w:tcW w:w="4500" w:type="pct"/>
        </w:tcPr>
        <w:p w:rsidR="00583345" w:rsidRPr="00381D29" w:rsidRDefault="003279C3" w:rsidP="00442147">
          <w:pPr>
            <w:pStyle w:val="Heading2"/>
          </w:pPr>
          <w:r>
            <w:t>April</w:t>
          </w:r>
          <w:r w:rsidR="00442147">
            <w:t xml:space="preserve"> 2014</w:t>
          </w:r>
        </w:p>
      </w:tc>
    </w:tr>
  </w:tbl>
  <w:p w:rsidR="00583345" w:rsidRDefault="005833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C3" w:rsidRDefault="003279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B4" w:rsidRDefault="007164B4" w:rsidP="00583345">
      <w:pPr>
        <w:spacing w:after="0"/>
      </w:pPr>
      <w:r>
        <w:separator/>
      </w:r>
    </w:p>
  </w:footnote>
  <w:footnote w:type="continuationSeparator" w:id="0">
    <w:p w:rsidR="007164B4" w:rsidRDefault="007164B4" w:rsidP="0058334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C3" w:rsidRDefault="003279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C3" w:rsidRDefault="003279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C3" w:rsidRDefault="003279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1097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1C4D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7EB3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E8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1EF6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B04A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8E42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C4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DE0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DA4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338"/>
    <w:multiLevelType w:val="hybridMultilevel"/>
    <w:tmpl w:val="08D6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7263B"/>
    <w:multiLevelType w:val="hybridMultilevel"/>
    <w:tmpl w:val="AC5CD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C7FDF"/>
    <w:multiLevelType w:val="hybridMultilevel"/>
    <w:tmpl w:val="A392C2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A1BBB"/>
    <w:multiLevelType w:val="hybridMultilevel"/>
    <w:tmpl w:val="3D4282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CC813F1"/>
    <w:multiLevelType w:val="hybridMultilevel"/>
    <w:tmpl w:val="6C44D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E444E"/>
    <w:multiLevelType w:val="hybridMultilevel"/>
    <w:tmpl w:val="415A7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F50B4"/>
    <w:multiLevelType w:val="hybridMultilevel"/>
    <w:tmpl w:val="BB14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C5647"/>
    <w:multiLevelType w:val="hybridMultilevel"/>
    <w:tmpl w:val="55225F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61E698D"/>
    <w:multiLevelType w:val="hybridMultilevel"/>
    <w:tmpl w:val="367A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A1228"/>
    <w:multiLevelType w:val="hybridMultilevel"/>
    <w:tmpl w:val="8818779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708C717D"/>
    <w:multiLevelType w:val="hybridMultilevel"/>
    <w:tmpl w:val="C160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7"/>
  </w:num>
  <w:num w:numId="13">
    <w:abstractNumId w:val="13"/>
  </w:num>
  <w:num w:numId="14">
    <w:abstractNumId w:val="20"/>
  </w:num>
  <w:num w:numId="15">
    <w:abstractNumId w:val="16"/>
  </w:num>
  <w:num w:numId="16">
    <w:abstractNumId w:val="10"/>
  </w:num>
  <w:num w:numId="17">
    <w:abstractNumId w:val="18"/>
  </w:num>
  <w:num w:numId="18">
    <w:abstractNumId w:val="11"/>
  </w:num>
  <w:num w:numId="19">
    <w:abstractNumId w:val="14"/>
  </w:num>
  <w:num w:numId="20">
    <w:abstractNumId w:val="1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</w:docVars>
  <w:rsids>
    <w:rsidRoot w:val="00B81ECD"/>
    <w:rsid w:val="00012B4E"/>
    <w:rsid w:val="0004118E"/>
    <w:rsid w:val="00060D55"/>
    <w:rsid w:val="00061923"/>
    <w:rsid w:val="000A7736"/>
    <w:rsid w:val="000D569E"/>
    <w:rsid w:val="001462CE"/>
    <w:rsid w:val="00186A7D"/>
    <w:rsid w:val="0019485D"/>
    <w:rsid w:val="001B1CD3"/>
    <w:rsid w:val="001D2F6B"/>
    <w:rsid w:val="001F0F8A"/>
    <w:rsid w:val="0025295A"/>
    <w:rsid w:val="002C1A80"/>
    <w:rsid w:val="00301C93"/>
    <w:rsid w:val="003279C3"/>
    <w:rsid w:val="00365525"/>
    <w:rsid w:val="00381D29"/>
    <w:rsid w:val="003C1BFD"/>
    <w:rsid w:val="00442147"/>
    <w:rsid w:val="00470794"/>
    <w:rsid w:val="004F224C"/>
    <w:rsid w:val="005560AD"/>
    <w:rsid w:val="00583345"/>
    <w:rsid w:val="00613387"/>
    <w:rsid w:val="006F5E9B"/>
    <w:rsid w:val="007164B4"/>
    <w:rsid w:val="0072091E"/>
    <w:rsid w:val="00723CC2"/>
    <w:rsid w:val="0076529E"/>
    <w:rsid w:val="00777D3A"/>
    <w:rsid w:val="007C4473"/>
    <w:rsid w:val="00832B61"/>
    <w:rsid w:val="00835C3C"/>
    <w:rsid w:val="00873D0E"/>
    <w:rsid w:val="00880F07"/>
    <w:rsid w:val="008E2DA5"/>
    <w:rsid w:val="00913623"/>
    <w:rsid w:val="00943850"/>
    <w:rsid w:val="00A4311B"/>
    <w:rsid w:val="00A50818"/>
    <w:rsid w:val="00A52D93"/>
    <w:rsid w:val="00AD4766"/>
    <w:rsid w:val="00B81ECD"/>
    <w:rsid w:val="00C17A22"/>
    <w:rsid w:val="00C401F5"/>
    <w:rsid w:val="00C73293"/>
    <w:rsid w:val="00C76795"/>
    <w:rsid w:val="00CC7CDE"/>
    <w:rsid w:val="00D32E53"/>
    <w:rsid w:val="00D54C58"/>
    <w:rsid w:val="00D77D47"/>
    <w:rsid w:val="00D968DE"/>
    <w:rsid w:val="00DB1C06"/>
    <w:rsid w:val="00E42044"/>
    <w:rsid w:val="00E65F0F"/>
    <w:rsid w:val="00E94A15"/>
    <w:rsid w:val="00EA3C95"/>
    <w:rsid w:val="00EC1F1F"/>
    <w:rsid w:val="00ED77F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 style="mso-position-horizontal-relative:page;mso-position-vertical-relative:page" fill="f" fillcolor="none [3212]" stroke="f">
      <v:fill color="none [3212]" on="f"/>
      <v:stroke on="f"/>
      <v:textbox inset="0,0,0,0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D968DE"/>
    <w:rPr>
      <w:rFonts w:ascii="Calibri" w:hAnsi="Calibri"/>
      <w:sz w:val="22"/>
    </w:rPr>
  </w:style>
  <w:style w:type="paragraph" w:styleId="Heading1">
    <w:name w:val="heading 1"/>
    <w:basedOn w:val="Normal"/>
    <w:link w:val="Heading1Char"/>
    <w:uiPriority w:val="9"/>
    <w:qFormat/>
    <w:rsid w:val="00E94A15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color w:val="FFFFFF" w:themeColor="background1"/>
      <w:sz w:val="32"/>
      <w:szCs w:val="32"/>
    </w:rPr>
  </w:style>
  <w:style w:type="paragraph" w:styleId="Heading2">
    <w:name w:val="heading 2"/>
    <w:basedOn w:val="Normal"/>
    <w:link w:val="Heading2Char"/>
    <w:rsid w:val="00A52D93"/>
    <w:pPr>
      <w:keepNext/>
      <w:keepLines/>
      <w:spacing w:after="0"/>
      <w:jc w:val="right"/>
      <w:outlineLvl w:val="1"/>
    </w:pPr>
    <w:rPr>
      <w:rFonts w:asciiTheme="majorHAnsi" w:eastAsiaTheme="majorEastAsia" w:hAnsiTheme="majorHAnsi" w:cstheme="majorBidi"/>
      <w:b/>
      <w:bCs/>
      <w:color w:val="006F96"/>
      <w:sz w:val="18"/>
      <w:szCs w:val="20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Heading6">
    <w:name w:val="heading 6"/>
    <w:basedOn w:val="Normal"/>
    <w:next w:val="Normal"/>
    <w:link w:val="Heading6Char"/>
    <w:rsid w:val="009136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65F1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A15"/>
    <w:rPr>
      <w:rFonts w:ascii="Calibri" w:eastAsiaTheme="majorEastAsia" w:hAnsi="Calibri" w:cstheme="majorBidi"/>
      <w:b/>
      <w:bCs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52D93"/>
    <w:rPr>
      <w:rFonts w:asciiTheme="majorHAnsi" w:eastAsiaTheme="majorEastAsia" w:hAnsiTheme="majorHAnsi" w:cstheme="majorBidi"/>
      <w:b/>
      <w:bCs/>
      <w:color w:val="006F96"/>
      <w:sz w:val="18"/>
      <w:szCs w:val="20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  <w:style w:type="character" w:customStyle="1" w:styleId="Heading6Char">
    <w:name w:val="Heading 6 Char"/>
    <w:basedOn w:val="DefaultParagraphFont"/>
    <w:link w:val="Heading6"/>
    <w:rsid w:val="00913623"/>
    <w:rPr>
      <w:rFonts w:asciiTheme="majorHAnsi" w:eastAsiaTheme="majorEastAsia" w:hAnsiTheme="majorHAnsi" w:cstheme="majorBidi"/>
      <w:i/>
      <w:iCs/>
      <w:color w:val="465F1F" w:themeColor="accent1" w:themeShade="7F"/>
      <w:sz w:val="20"/>
    </w:rPr>
  </w:style>
  <w:style w:type="character" w:customStyle="1" w:styleId="A3">
    <w:name w:val="A3"/>
    <w:uiPriority w:val="99"/>
    <w:rsid w:val="00913623"/>
    <w:rPr>
      <w:rFonts w:cs="Dax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913623"/>
    <w:rPr>
      <w:sz w:val="16"/>
      <w:szCs w:val="16"/>
    </w:rPr>
  </w:style>
  <w:style w:type="paragraph" w:styleId="Caption">
    <w:name w:val="caption"/>
    <w:basedOn w:val="Normal"/>
    <w:next w:val="Normal"/>
    <w:rsid w:val="00913623"/>
    <w:rPr>
      <w:b/>
      <w:bCs/>
      <w:color w:val="8DC03F" w:themeColor="accent1"/>
      <w:sz w:val="18"/>
      <w:szCs w:val="18"/>
    </w:rPr>
  </w:style>
  <w:style w:type="character" w:styleId="Hyperlink">
    <w:name w:val="Hyperlink"/>
    <w:rsid w:val="00913623"/>
    <w:rPr>
      <w:strike w:val="0"/>
      <w:dstrike w:val="0"/>
      <w:color w:val="006699"/>
      <w:u w:val="none"/>
      <w:effect w:val="none"/>
    </w:rPr>
  </w:style>
  <w:style w:type="paragraph" w:customStyle="1" w:styleId="Default">
    <w:name w:val="Default"/>
    <w:rsid w:val="00913623"/>
    <w:pPr>
      <w:autoSpaceDE w:val="0"/>
      <w:autoSpaceDN w:val="0"/>
      <w:adjustRightInd w:val="0"/>
      <w:spacing w:after="0"/>
    </w:pPr>
    <w:rPr>
      <w:rFonts w:ascii="Dax" w:eastAsia="Times New Roman" w:hAnsi="Dax" w:cs="Dax"/>
      <w:color w:val="000000"/>
    </w:rPr>
  </w:style>
  <w:style w:type="paragraph" w:customStyle="1" w:styleId="Pa0">
    <w:name w:val="Pa0"/>
    <w:basedOn w:val="Default"/>
    <w:next w:val="Default"/>
    <w:uiPriority w:val="99"/>
    <w:rsid w:val="0091362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913623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913623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rsid w:val="0091362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86A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A7D"/>
    <w:rPr>
      <w:rFonts w:ascii="Tahoma" w:hAnsi="Tahoma" w:cs="Tahoma"/>
      <w:color w:val="595959" w:themeColor="text1" w:themeTint="A6"/>
      <w:sz w:val="16"/>
      <w:szCs w:val="16"/>
    </w:rPr>
  </w:style>
  <w:style w:type="paragraph" w:styleId="Header">
    <w:name w:val="header"/>
    <w:basedOn w:val="Normal"/>
    <w:link w:val="HeaderChar"/>
    <w:rsid w:val="005833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83345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rsid w:val="005833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3345"/>
    <w:rPr>
      <w:rFonts w:ascii="Calibri" w:hAnsi="Calibri"/>
      <w:sz w:val="22"/>
    </w:rPr>
  </w:style>
  <w:style w:type="paragraph" w:customStyle="1" w:styleId="Lead">
    <w:name w:val="Lead"/>
    <w:basedOn w:val="Normal"/>
    <w:link w:val="LeadChar"/>
    <w:qFormat/>
    <w:rsid w:val="001F0F8A"/>
    <w:rPr>
      <w:b/>
      <w:color w:val="353461" w:themeColor="accent4" w:themeShade="BF"/>
      <w:szCs w:val="22"/>
    </w:rPr>
  </w:style>
  <w:style w:type="paragraph" w:customStyle="1" w:styleId="Reference">
    <w:name w:val="Reference"/>
    <w:basedOn w:val="Normal"/>
    <w:link w:val="ReferenceChar"/>
    <w:qFormat/>
    <w:rsid w:val="00A52D93"/>
    <w:rPr>
      <w:sz w:val="20"/>
      <w:szCs w:val="20"/>
    </w:rPr>
  </w:style>
  <w:style w:type="character" w:customStyle="1" w:styleId="LeadChar">
    <w:name w:val="Lead Char"/>
    <w:basedOn w:val="DefaultParagraphFont"/>
    <w:link w:val="Lead"/>
    <w:rsid w:val="001F0F8A"/>
    <w:rPr>
      <w:rFonts w:ascii="Calibri" w:hAnsi="Calibri"/>
      <w:b/>
      <w:color w:val="353461" w:themeColor="accent4" w:themeShade="BF"/>
      <w:sz w:val="22"/>
      <w:szCs w:val="22"/>
    </w:rPr>
  </w:style>
  <w:style w:type="character" w:customStyle="1" w:styleId="ReferenceChar">
    <w:name w:val="Reference Char"/>
    <w:basedOn w:val="DefaultParagraphFont"/>
    <w:link w:val="Reference"/>
    <w:rsid w:val="00A52D93"/>
    <w:rPr>
      <w:rFonts w:ascii="Calibri" w:hAnsi="Calibri"/>
      <w:sz w:val="20"/>
      <w:szCs w:val="20"/>
    </w:rPr>
  </w:style>
  <w:style w:type="paragraph" w:styleId="CommentText">
    <w:name w:val="annotation text"/>
    <w:basedOn w:val="Normal"/>
    <w:link w:val="CommentTextChar"/>
    <w:rsid w:val="00723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3CC2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23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3CC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A1EB8"/>
    <w:rPr>
      <w:color w:val="595959" w:themeColor="text1" w:themeTint="A6"/>
      <w:sz w:val="20"/>
    </w:rPr>
  </w:style>
  <w:style w:type="paragraph" w:styleId="Heading1">
    <w:name w:val="heading 1"/>
    <w:basedOn w:val="Normal"/>
    <w:link w:val="Heading1Char"/>
    <w:uiPriority w:val="9"/>
    <w:qFormat/>
    <w:rsid w:val="003C6A1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paragraph" w:styleId="Heading2">
    <w:name w:val="heading 2"/>
    <w:basedOn w:val="Normal"/>
    <w:link w:val="Heading2Char"/>
    <w:rsid w:val="007A61F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A11"/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A61FD"/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5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5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File:Obstruction_ventilation_apn%C3%A9e_sommeil.svg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Data Sheet Brochure">
  <a:themeElements>
    <a:clrScheme name="Data Sheet Brochure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8DC03F"/>
      </a:accent1>
      <a:accent2>
        <a:srgbClr val="C4DB99"/>
      </a:accent2>
      <a:accent3>
        <a:srgbClr val="AEA9C0"/>
      </a:accent3>
      <a:accent4>
        <a:srgbClr val="484682"/>
      </a:accent4>
      <a:accent5>
        <a:srgbClr val="F99F23"/>
      </a:accent5>
      <a:accent6>
        <a:srgbClr val="BDB9A9"/>
      </a:accent6>
      <a:hlink>
        <a:srgbClr val="B3D56C"/>
      </a:hlink>
      <a:folHlink>
        <a:srgbClr val="BBB8AF"/>
      </a:folHlink>
    </a:clrScheme>
    <a:fontScheme name="Data Sheet Brochure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Data Sheet Brochur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XRUYQT3274NZ-681238054-1093</_dlc_DocId>
    <_dlc_DocIdUrl xmlns="b22f8f74-215c-4154-9939-bd29e4e8980e">
      <Url>https://supportservices.jobcorps.gov/health/_layouts/15/DocIdRedir.aspx?ID=XRUYQT3274NZ-681238054-1093</Url>
      <Description>XRUYQT3274NZ-681238054-1093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217FBBA-B183-4712-BF75-305A439DAE86}"/>
</file>

<file path=customXml/itemProps2.xml><?xml version="1.0" encoding="utf-8"?>
<ds:datastoreItem xmlns:ds="http://schemas.openxmlformats.org/officeDocument/2006/customXml" ds:itemID="{9CF7BA5F-2656-4562-9CBE-9D13537ECF65}"/>
</file>

<file path=customXml/itemProps3.xml><?xml version="1.0" encoding="utf-8"?>
<ds:datastoreItem xmlns:ds="http://schemas.openxmlformats.org/officeDocument/2006/customXml" ds:itemID="{003C5B56-036A-4F47-8E39-10A3BE5D2DA2}"/>
</file>

<file path=customXml/itemProps4.xml><?xml version="1.0" encoding="utf-8"?>
<ds:datastoreItem xmlns:ds="http://schemas.openxmlformats.org/officeDocument/2006/customXml" ds:itemID="{2570E0BB-190E-4983-83CF-5CA46B177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Job Corps Chronic Care Management Plan</vt:lpstr>
    </vt:vector>
  </TitlesOfParts>
  <Manager/>
  <Company/>
  <LinksUpToDate>false</LinksUpToDate>
  <CharactersWithSpaces>70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Lura Myers</dc:creator>
  <cp:keywords/>
  <dc:description/>
  <cp:lastModifiedBy>cvaldenegro</cp:lastModifiedBy>
  <cp:revision>18</cp:revision>
  <cp:lastPrinted>2011-07-26T10:58:00Z</cp:lastPrinted>
  <dcterms:created xsi:type="dcterms:W3CDTF">2013-10-31T14:40:00Z</dcterms:created>
  <dcterms:modified xsi:type="dcterms:W3CDTF">2014-04-10T21:20:00Z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2b17375f-bf94-4b64-b0a0-9cdcc8a97ac0</vt:lpwstr>
  </property>
</Properties>
</file>