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247"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4410"/>
        <w:gridCol w:w="6030"/>
      </w:tblGrid>
      <w:tr w:rsidR="0063670E" w:rsidRPr="00AB5287" w:rsidTr="00083BB7">
        <w:trPr>
          <w:cantSplit/>
          <w:trHeight w:val="495"/>
          <w:tblHeader/>
        </w:trPr>
        <w:tc>
          <w:tcPr>
            <w:tcW w:w="10440" w:type="dxa"/>
            <w:gridSpan w:val="2"/>
            <w:tcBorders>
              <w:top w:val="double" w:sz="6" w:space="0" w:color="000000"/>
              <w:bottom w:val="single" w:sz="6" w:space="0" w:color="000000"/>
            </w:tcBorders>
            <w:shd w:val="pct12" w:color="auto" w:fill="auto"/>
            <w:vAlign w:val="center"/>
          </w:tcPr>
          <w:p w:rsidR="0063670E" w:rsidRPr="00AB5287" w:rsidRDefault="0063670E" w:rsidP="00083BB7">
            <w:pPr>
              <w:spacing w:after="100" w:afterAutospacing="1"/>
              <w:jc w:val="center"/>
              <w:rPr>
                <w:b/>
                <w:caps/>
                <w:sz w:val="28"/>
                <w:szCs w:val="28"/>
              </w:rPr>
            </w:pPr>
            <w:r>
              <w:rPr>
                <w:b/>
                <w:caps/>
                <w:sz w:val="28"/>
                <w:szCs w:val="28"/>
              </w:rPr>
              <w:t>Health and Wellness P</w:t>
            </w:r>
            <w:r w:rsidRPr="00AB5287">
              <w:rPr>
                <w:b/>
                <w:caps/>
                <w:sz w:val="28"/>
                <w:szCs w:val="28"/>
              </w:rPr>
              <w:t xml:space="preserve">ca STUDENT Focus Group </w:t>
            </w:r>
            <w:r>
              <w:rPr>
                <w:b/>
                <w:caps/>
                <w:sz w:val="28"/>
                <w:szCs w:val="28"/>
              </w:rPr>
              <w:t>questions</w:t>
            </w:r>
          </w:p>
        </w:tc>
      </w:tr>
      <w:tr w:rsidR="0063670E" w:rsidRPr="00AB5287" w:rsidTr="00083BB7">
        <w:tc>
          <w:tcPr>
            <w:tcW w:w="4410" w:type="dxa"/>
            <w:tcBorders>
              <w:top w:val="single" w:sz="6" w:space="0" w:color="000000"/>
            </w:tcBorders>
          </w:tcPr>
          <w:p w:rsidR="0063670E" w:rsidRPr="00AB5287" w:rsidRDefault="0063670E" w:rsidP="00083BB7">
            <w:pPr>
              <w:rPr>
                <w:b/>
              </w:rPr>
            </w:pPr>
            <w:r>
              <w:t>Center:</w:t>
            </w:r>
          </w:p>
        </w:tc>
        <w:tc>
          <w:tcPr>
            <w:tcW w:w="6030" w:type="dxa"/>
            <w:tcBorders>
              <w:top w:val="single" w:sz="6" w:space="0" w:color="000000"/>
            </w:tcBorders>
          </w:tcPr>
          <w:p w:rsidR="0063670E" w:rsidRPr="00DC7B02" w:rsidRDefault="0063670E" w:rsidP="00083BB7">
            <w:r w:rsidRPr="00DC7B02">
              <w:t>Date</w:t>
            </w:r>
            <w:r>
              <w:t>:</w:t>
            </w:r>
          </w:p>
        </w:tc>
      </w:tr>
      <w:tr w:rsidR="0063670E" w:rsidRPr="00AB5287" w:rsidTr="00083BB7">
        <w:tc>
          <w:tcPr>
            <w:tcW w:w="10440" w:type="dxa"/>
            <w:gridSpan w:val="2"/>
          </w:tcPr>
          <w:p w:rsidR="0063670E" w:rsidRPr="00AB5287" w:rsidRDefault="0063670E" w:rsidP="00083BB7">
            <w:r w:rsidRPr="00AB5287">
              <w:t>Number of Participants</w:t>
            </w:r>
            <w:r>
              <w:t>:</w:t>
            </w:r>
          </w:p>
        </w:tc>
      </w:tr>
      <w:tr w:rsidR="0063670E" w:rsidRPr="00AB5287" w:rsidTr="00083BB7">
        <w:tc>
          <w:tcPr>
            <w:tcW w:w="10440" w:type="dxa"/>
            <w:gridSpan w:val="2"/>
            <w:tcBorders>
              <w:bottom w:val="single" w:sz="6" w:space="0" w:color="000000"/>
            </w:tcBorders>
          </w:tcPr>
          <w:p w:rsidR="0063670E" w:rsidRPr="00AB5287" w:rsidRDefault="0063670E" w:rsidP="00083BB7">
            <w:pPr>
              <w:rPr>
                <w:b/>
              </w:rPr>
            </w:pPr>
            <w:r w:rsidRPr="00AB5287">
              <w:t>Facilitator Name</w:t>
            </w:r>
            <w:r>
              <w:t>:</w:t>
            </w:r>
          </w:p>
        </w:tc>
      </w:tr>
      <w:tr w:rsidR="0063670E" w:rsidRPr="00AB5287" w:rsidTr="00083BB7">
        <w:trPr>
          <w:cantSplit/>
          <w:trHeight w:val="293"/>
        </w:trPr>
        <w:tc>
          <w:tcPr>
            <w:tcW w:w="10440" w:type="dxa"/>
            <w:gridSpan w:val="2"/>
            <w:tcBorders>
              <w:top w:val="single" w:sz="6" w:space="0" w:color="000000"/>
              <w:bottom w:val="single" w:sz="6" w:space="0" w:color="000000"/>
            </w:tcBorders>
            <w:shd w:val="pct12" w:color="auto" w:fill="auto"/>
          </w:tcPr>
          <w:p w:rsidR="0063670E" w:rsidRPr="00AB5287" w:rsidRDefault="0063670E" w:rsidP="00083BB7">
            <w:pPr>
              <w:rPr>
                <w:b/>
              </w:rPr>
            </w:pPr>
            <w:r>
              <w:rPr>
                <w:b/>
              </w:rPr>
              <w:t>INTRODUCTION</w:t>
            </w:r>
          </w:p>
        </w:tc>
      </w:tr>
      <w:tr w:rsidR="0063670E" w:rsidRPr="00AB5287" w:rsidTr="00083BB7">
        <w:trPr>
          <w:cantSplit/>
          <w:trHeight w:val="293"/>
        </w:trPr>
        <w:tc>
          <w:tcPr>
            <w:tcW w:w="10440" w:type="dxa"/>
            <w:gridSpan w:val="2"/>
            <w:tcBorders>
              <w:top w:val="single" w:sz="6" w:space="0" w:color="000000"/>
              <w:bottom w:val="single" w:sz="6" w:space="0" w:color="000000"/>
            </w:tcBorders>
            <w:shd w:val="clear" w:color="auto" w:fill="auto"/>
          </w:tcPr>
          <w:p w:rsidR="0063670E" w:rsidRPr="0063670E" w:rsidRDefault="0063670E" w:rsidP="00083BB7">
            <w:pPr>
              <w:spacing w:after="120"/>
              <w:rPr>
                <w:i/>
                <w:sz w:val="20"/>
              </w:rPr>
            </w:pPr>
            <w:r w:rsidRPr="0063670E">
              <w:rPr>
                <w:i/>
                <w:sz w:val="20"/>
              </w:rPr>
              <w:t>We are here as part of the Department of Labor assessment team to review the Health and Wellness Program.  Job Corps is designed to serve students and so it is really important that we get honest feedback from you about what is going well on your center and what can be improved.  We appreciate your willingness to meet with us and we want to cover some ground rules for this session:</w:t>
            </w:r>
          </w:p>
          <w:p w:rsidR="0063670E" w:rsidRPr="0063670E" w:rsidRDefault="0063670E" w:rsidP="0063670E">
            <w:pPr>
              <w:pStyle w:val="ListParagraph"/>
              <w:numPr>
                <w:ilvl w:val="0"/>
                <w:numId w:val="3"/>
              </w:numPr>
              <w:spacing w:after="120"/>
              <w:ind w:hanging="378"/>
              <w:rPr>
                <w:i/>
                <w:sz w:val="20"/>
              </w:rPr>
            </w:pPr>
            <w:r w:rsidRPr="0063670E">
              <w:rPr>
                <w:i/>
                <w:sz w:val="20"/>
              </w:rPr>
              <w:t xml:space="preserve">This meeting is confidential.  There will be nothing that will link you personally to feedback that you provide.  </w:t>
            </w:r>
          </w:p>
          <w:p w:rsidR="0063670E" w:rsidRPr="0063670E" w:rsidRDefault="0063670E" w:rsidP="0063670E">
            <w:pPr>
              <w:pStyle w:val="ListParagraph"/>
              <w:numPr>
                <w:ilvl w:val="0"/>
                <w:numId w:val="3"/>
              </w:numPr>
              <w:spacing w:after="120"/>
              <w:ind w:hanging="378"/>
              <w:rPr>
                <w:i/>
                <w:sz w:val="20"/>
              </w:rPr>
            </w:pPr>
            <w:r w:rsidRPr="0063670E">
              <w:rPr>
                <w:i/>
                <w:sz w:val="20"/>
              </w:rPr>
              <w:t>We are not asking you to reveal anything about your own personal health situation</w:t>
            </w:r>
            <w:proofErr w:type="gramStart"/>
            <w:r w:rsidRPr="0063670E">
              <w:rPr>
                <w:i/>
                <w:sz w:val="20"/>
              </w:rPr>
              <w:t xml:space="preserve">. </w:t>
            </w:r>
            <w:proofErr w:type="gramEnd"/>
            <w:r w:rsidRPr="0063670E">
              <w:rPr>
                <w:i/>
                <w:sz w:val="20"/>
              </w:rPr>
              <w:t>We would like you to answer questions gene</w:t>
            </w:r>
            <w:bookmarkStart w:id="0" w:name="_GoBack"/>
            <w:bookmarkEnd w:id="0"/>
            <w:r w:rsidRPr="0063670E">
              <w:rPr>
                <w:i/>
                <w:sz w:val="20"/>
              </w:rPr>
              <w:t>rally.  If you would like to speak with us after this group about something specific, please stay after.</w:t>
            </w:r>
          </w:p>
          <w:p w:rsidR="0063670E" w:rsidRPr="001B2B1F" w:rsidRDefault="0063670E" w:rsidP="0063670E">
            <w:pPr>
              <w:pStyle w:val="ListParagraph"/>
              <w:numPr>
                <w:ilvl w:val="0"/>
                <w:numId w:val="3"/>
              </w:numPr>
              <w:spacing w:after="120"/>
              <w:ind w:hanging="378"/>
            </w:pPr>
            <w:r w:rsidRPr="0063670E">
              <w:rPr>
                <w:i/>
                <w:sz w:val="20"/>
              </w:rPr>
              <w:t xml:space="preserve">Often there are a range of views and opinions, and this is normal and ok.  We ask that you are respectful of </w:t>
            </w:r>
            <w:proofErr w:type="spellStart"/>
            <w:r w:rsidRPr="0063670E">
              <w:rPr>
                <w:i/>
                <w:sz w:val="20"/>
              </w:rPr>
              <w:t>each others’</w:t>
            </w:r>
            <w:proofErr w:type="spellEnd"/>
            <w:r w:rsidRPr="0063670E">
              <w:rPr>
                <w:i/>
                <w:sz w:val="20"/>
              </w:rPr>
              <w:t xml:space="preserve"> opinions, and we encourage you to express your opinion even if it does not appear that it is shared by others.</w:t>
            </w:r>
          </w:p>
        </w:tc>
      </w:tr>
      <w:tr w:rsidR="0063670E" w:rsidRPr="00AB5287" w:rsidTr="00083BB7">
        <w:trPr>
          <w:cantSplit/>
          <w:trHeight w:val="293"/>
        </w:trPr>
        <w:tc>
          <w:tcPr>
            <w:tcW w:w="10440" w:type="dxa"/>
            <w:gridSpan w:val="2"/>
            <w:tcBorders>
              <w:top w:val="single" w:sz="6" w:space="0" w:color="000000"/>
              <w:bottom w:val="single" w:sz="6" w:space="0" w:color="000000"/>
            </w:tcBorders>
            <w:shd w:val="pct12" w:color="auto" w:fill="auto"/>
          </w:tcPr>
          <w:p w:rsidR="0063670E" w:rsidRPr="00AB5287" w:rsidRDefault="0063670E" w:rsidP="00083BB7">
            <w:pPr>
              <w:rPr>
                <w:b/>
              </w:rPr>
            </w:pPr>
            <w:r w:rsidRPr="00AB5287">
              <w:rPr>
                <w:b/>
              </w:rPr>
              <w:t>QUESTION</w:t>
            </w:r>
            <w:r>
              <w:rPr>
                <w:b/>
              </w:rPr>
              <w:t>/</w:t>
            </w:r>
            <w:r w:rsidRPr="00AB5287">
              <w:rPr>
                <w:b/>
              </w:rPr>
              <w:t>RESPONSES</w:t>
            </w:r>
          </w:p>
        </w:tc>
      </w:tr>
      <w:tr w:rsidR="0063670E" w:rsidRPr="00862F44" w:rsidTr="00083BB7">
        <w:trPr>
          <w:cantSplit/>
          <w:trHeight w:hRule="exact" w:val="1440"/>
        </w:trPr>
        <w:tc>
          <w:tcPr>
            <w:tcW w:w="10440" w:type="dxa"/>
            <w:gridSpan w:val="2"/>
            <w:tcBorders>
              <w:top w:val="single" w:sz="6" w:space="0" w:color="000000"/>
            </w:tcBorders>
          </w:tcPr>
          <w:p w:rsidR="0063670E" w:rsidRPr="00862F44" w:rsidRDefault="0063670E" w:rsidP="0063670E">
            <w:pPr>
              <w:pStyle w:val="ListParagraph"/>
              <w:numPr>
                <w:ilvl w:val="0"/>
                <w:numId w:val="1"/>
              </w:numPr>
            </w:pPr>
            <w:r w:rsidRPr="00DC7B02">
              <w:rPr>
                <w:bCs/>
              </w:rPr>
              <w:t xml:space="preserve">Describe the </w:t>
            </w:r>
            <w:r>
              <w:rPr>
                <w:bCs/>
              </w:rPr>
              <w:t xml:space="preserve">different </w:t>
            </w:r>
            <w:r w:rsidRPr="00DC7B02">
              <w:rPr>
                <w:bCs/>
              </w:rPr>
              <w:t>services</w:t>
            </w:r>
            <w:r>
              <w:rPr>
                <w:bCs/>
              </w:rPr>
              <w:t xml:space="preserve"> provided</w:t>
            </w:r>
            <w:r w:rsidRPr="00DC7B02">
              <w:rPr>
                <w:bCs/>
              </w:rPr>
              <w:t xml:space="preserve"> at the Health and Wellness Center</w:t>
            </w:r>
            <w:r>
              <w:rPr>
                <w:bCs/>
              </w:rPr>
              <w:t>.</w:t>
            </w:r>
          </w:p>
        </w:tc>
      </w:tr>
      <w:tr w:rsidR="0063670E" w:rsidRPr="00AB5287" w:rsidTr="00083BB7">
        <w:trPr>
          <w:cantSplit/>
          <w:trHeight w:val="1440"/>
        </w:trPr>
        <w:tc>
          <w:tcPr>
            <w:tcW w:w="10440" w:type="dxa"/>
            <w:gridSpan w:val="2"/>
          </w:tcPr>
          <w:p w:rsidR="0063670E" w:rsidRPr="003B4F36" w:rsidRDefault="0063670E" w:rsidP="0063670E">
            <w:pPr>
              <w:numPr>
                <w:ilvl w:val="0"/>
                <w:numId w:val="1"/>
              </w:numPr>
              <w:rPr>
                <w:bCs/>
              </w:rPr>
            </w:pPr>
            <w:r>
              <w:rPr>
                <w:bCs/>
              </w:rPr>
              <w:t>H</w:t>
            </w:r>
            <w:r w:rsidRPr="00AB5287">
              <w:rPr>
                <w:bCs/>
              </w:rPr>
              <w:t>ow</w:t>
            </w:r>
            <w:r>
              <w:rPr>
                <w:bCs/>
              </w:rPr>
              <w:t xml:space="preserve"> are </w:t>
            </w:r>
            <w:r w:rsidRPr="00AB5287">
              <w:rPr>
                <w:bCs/>
              </w:rPr>
              <w:t xml:space="preserve">appointments for </w:t>
            </w:r>
            <w:r>
              <w:rPr>
                <w:bCs/>
              </w:rPr>
              <w:t>health services made?</w:t>
            </w:r>
          </w:p>
        </w:tc>
      </w:tr>
      <w:tr w:rsidR="0063670E" w:rsidRPr="00AB5287" w:rsidTr="00083BB7">
        <w:trPr>
          <w:cantSplit/>
          <w:trHeight w:val="1440"/>
        </w:trPr>
        <w:tc>
          <w:tcPr>
            <w:tcW w:w="10440" w:type="dxa"/>
            <w:gridSpan w:val="2"/>
          </w:tcPr>
          <w:p w:rsidR="0063670E" w:rsidRPr="00AB5287" w:rsidRDefault="0063670E" w:rsidP="0063670E">
            <w:pPr>
              <w:numPr>
                <w:ilvl w:val="0"/>
                <w:numId w:val="1"/>
              </w:numPr>
            </w:pPr>
            <w:r>
              <w:rPr>
                <w:bCs/>
              </w:rPr>
              <w:t xml:space="preserve">How do you get medical assistance when the Health and Wellness Center is closed? </w:t>
            </w:r>
            <w:r>
              <w:rPr>
                <w:rFonts w:ascii="Arial" w:hAnsi="Arial" w:cs="Arial"/>
                <w:color w:val="000000"/>
                <w:sz w:val="20"/>
                <w:szCs w:val="20"/>
              </w:rPr>
              <w:t xml:space="preserve"> </w:t>
            </w:r>
          </w:p>
        </w:tc>
      </w:tr>
      <w:tr w:rsidR="0063670E" w:rsidRPr="00AB5287" w:rsidTr="00083BB7">
        <w:trPr>
          <w:cantSplit/>
          <w:trHeight w:val="1440"/>
        </w:trPr>
        <w:tc>
          <w:tcPr>
            <w:tcW w:w="10440" w:type="dxa"/>
            <w:gridSpan w:val="2"/>
          </w:tcPr>
          <w:p w:rsidR="0063670E" w:rsidRPr="00AB5287" w:rsidRDefault="0063670E" w:rsidP="0063670E">
            <w:pPr>
              <w:numPr>
                <w:ilvl w:val="0"/>
                <w:numId w:val="1"/>
              </w:numPr>
            </w:pPr>
            <w:r w:rsidRPr="00DC7B02">
              <w:rPr>
                <w:bCs/>
              </w:rPr>
              <w:t>If you needed dental care, would you go to the Job Corps dent</w:t>
            </w:r>
            <w:r>
              <w:rPr>
                <w:bCs/>
              </w:rPr>
              <w:t>ist or an outside dentist?  Why?</w:t>
            </w:r>
          </w:p>
        </w:tc>
      </w:tr>
      <w:tr w:rsidR="0063670E" w:rsidRPr="00AB5287" w:rsidTr="00083BB7">
        <w:trPr>
          <w:cantSplit/>
          <w:trHeight w:val="1440"/>
        </w:trPr>
        <w:tc>
          <w:tcPr>
            <w:tcW w:w="10440" w:type="dxa"/>
            <w:gridSpan w:val="2"/>
          </w:tcPr>
          <w:p w:rsidR="0063670E" w:rsidRPr="00DC7B02" w:rsidRDefault="0063670E" w:rsidP="0063670E">
            <w:pPr>
              <w:numPr>
                <w:ilvl w:val="0"/>
                <w:numId w:val="1"/>
              </w:numPr>
            </w:pPr>
            <w:r>
              <w:rPr>
                <w:bCs/>
              </w:rPr>
              <w:t>This is a group participation question.  How would you describe your health since coming to Job Corps – the same, better, or worse – than before you arrived</w:t>
            </w:r>
            <w:r w:rsidRPr="00AB5287">
              <w:rPr>
                <w:bCs/>
              </w:rPr>
              <w:t>?</w:t>
            </w:r>
            <w:r>
              <w:rPr>
                <w:bCs/>
              </w:rPr>
              <w:t xml:space="preserve">  Raise your hands, how many has your health gotten</w:t>
            </w:r>
          </w:p>
          <w:p w:rsidR="0063670E" w:rsidRPr="00DC7B02" w:rsidRDefault="0063670E" w:rsidP="0063670E">
            <w:pPr>
              <w:numPr>
                <w:ilvl w:val="1"/>
                <w:numId w:val="1"/>
              </w:numPr>
            </w:pPr>
            <w:r>
              <w:rPr>
                <w:bCs/>
              </w:rPr>
              <w:t>Better:</w:t>
            </w:r>
          </w:p>
          <w:p w:rsidR="0063670E" w:rsidRPr="00DC7B02" w:rsidRDefault="0063670E" w:rsidP="0063670E">
            <w:pPr>
              <w:numPr>
                <w:ilvl w:val="1"/>
                <w:numId w:val="1"/>
              </w:numPr>
            </w:pPr>
            <w:r>
              <w:rPr>
                <w:bCs/>
              </w:rPr>
              <w:t>Same:</w:t>
            </w:r>
          </w:p>
          <w:p w:rsidR="0063670E" w:rsidRPr="00DC7B02" w:rsidRDefault="0063670E" w:rsidP="0063670E">
            <w:pPr>
              <w:numPr>
                <w:ilvl w:val="1"/>
                <w:numId w:val="1"/>
              </w:numPr>
            </w:pPr>
            <w:r>
              <w:rPr>
                <w:bCs/>
              </w:rPr>
              <w:t>Worse:</w:t>
            </w:r>
          </w:p>
          <w:p w:rsidR="0063670E" w:rsidRPr="00C2438F" w:rsidRDefault="0063670E" w:rsidP="00083BB7">
            <w:pPr>
              <w:ind w:left="360"/>
              <w:rPr>
                <w:bCs/>
              </w:rPr>
            </w:pPr>
          </w:p>
          <w:p w:rsidR="0063670E" w:rsidRDefault="0063670E" w:rsidP="0063670E">
            <w:pPr>
              <w:pStyle w:val="ListParagraph"/>
              <w:numPr>
                <w:ilvl w:val="0"/>
                <w:numId w:val="6"/>
              </w:numPr>
              <w:rPr>
                <w:bCs/>
              </w:rPr>
            </w:pPr>
            <w:r>
              <w:rPr>
                <w:bCs/>
              </w:rPr>
              <w:t>Why has</w:t>
            </w:r>
            <w:r w:rsidRPr="00B91DF4">
              <w:rPr>
                <w:bCs/>
              </w:rPr>
              <w:t xml:space="preserve"> your health </w:t>
            </w:r>
            <w:r>
              <w:rPr>
                <w:bCs/>
              </w:rPr>
              <w:t>changed?</w:t>
            </w:r>
          </w:p>
          <w:p w:rsidR="0063670E" w:rsidRPr="00C2438F" w:rsidRDefault="0063670E" w:rsidP="00083BB7">
            <w:pPr>
              <w:ind w:left="360"/>
              <w:rPr>
                <w:bCs/>
                <w:i/>
              </w:rPr>
            </w:pPr>
            <w:r>
              <w:rPr>
                <w:bCs/>
                <w:i/>
              </w:rPr>
              <w:t xml:space="preserve">                     </w:t>
            </w:r>
            <w:r w:rsidRPr="00C2438F">
              <w:rPr>
                <w:bCs/>
                <w:i/>
                <w:sz w:val="18"/>
              </w:rPr>
              <w:t xml:space="preserve"> But DO NOT share your PHI</w:t>
            </w:r>
            <w:proofErr w:type="gramStart"/>
            <w:r w:rsidRPr="00C2438F">
              <w:rPr>
                <w:bCs/>
                <w:i/>
                <w:sz w:val="18"/>
              </w:rPr>
              <w:t xml:space="preserve">. </w:t>
            </w:r>
            <w:proofErr w:type="gramEnd"/>
            <w:r w:rsidRPr="00C2438F">
              <w:rPr>
                <w:bCs/>
                <w:i/>
                <w:sz w:val="18"/>
              </w:rPr>
              <w:t>I am also available after the focus group to speak individually.</w:t>
            </w:r>
          </w:p>
          <w:p w:rsidR="0063670E" w:rsidRDefault="0063670E" w:rsidP="00083BB7">
            <w:pPr>
              <w:ind w:left="360"/>
              <w:rPr>
                <w:bCs/>
              </w:rPr>
            </w:pPr>
          </w:p>
          <w:p w:rsidR="0063670E" w:rsidRPr="007E3803" w:rsidRDefault="0063670E" w:rsidP="00083BB7">
            <w:pPr>
              <w:rPr>
                <w:i/>
                <w:sz w:val="18"/>
              </w:rPr>
            </w:pPr>
          </w:p>
        </w:tc>
      </w:tr>
      <w:tr w:rsidR="0063670E" w:rsidRPr="00AB5287" w:rsidTr="00083BB7">
        <w:trPr>
          <w:cantSplit/>
          <w:trHeight w:val="1440"/>
        </w:trPr>
        <w:tc>
          <w:tcPr>
            <w:tcW w:w="10440" w:type="dxa"/>
            <w:gridSpan w:val="2"/>
          </w:tcPr>
          <w:p w:rsidR="0063670E" w:rsidRPr="00C45D6D" w:rsidRDefault="0063670E" w:rsidP="0063670E">
            <w:pPr>
              <w:numPr>
                <w:ilvl w:val="0"/>
                <w:numId w:val="1"/>
              </w:numPr>
              <w:rPr>
                <w:bCs/>
              </w:rPr>
            </w:pPr>
            <w:r w:rsidRPr="00C45D6D">
              <w:lastRenderedPageBreak/>
              <w:t xml:space="preserve">Health care services are </w:t>
            </w:r>
            <w:r>
              <w:t>intended to be private–</w:t>
            </w:r>
            <w:r w:rsidRPr="00C45D6D">
              <w:t xml:space="preserve">between you and staff with a need to know.  How does that work on center?  </w:t>
            </w:r>
          </w:p>
        </w:tc>
      </w:tr>
      <w:tr w:rsidR="0063670E" w:rsidRPr="00AB5287" w:rsidTr="00083BB7">
        <w:trPr>
          <w:cantSplit/>
          <w:trHeight w:val="1440"/>
        </w:trPr>
        <w:tc>
          <w:tcPr>
            <w:tcW w:w="10440" w:type="dxa"/>
            <w:gridSpan w:val="2"/>
          </w:tcPr>
          <w:p w:rsidR="0063670E" w:rsidRPr="007E3803" w:rsidRDefault="0063670E" w:rsidP="0063670E">
            <w:pPr>
              <w:numPr>
                <w:ilvl w:val="0"/>
                <w:numId w:val="1"/>
              </w:numPr>
            </w:pPr>
            <w:r w:rsidRPr="00AB5287">
              <w:rPr>
                <w:bCs/>
              </w:rPr>
              <w:t xml:space="preserve">If you had a problem on center like homesickness, drama, </w:t>
            </w:r>
            <w:r>
              <w:rPr>
                <w:bCs/>
              </w:rPr>
              <w:t xml:space="preserve">stress, </w:t>
            </w:r>
            <w:r w:rsidRPr="00AB5287">
              <w:rPr>
                <w:bCs/>
              </w:rPr>
              <w:t>etc.</w:t>
            </w:r>
            <w:r>
              <w:rPr>
                <w:bCs/>
              </w:rPr>
              <w:t>,</w:t>
            </w:r>
            <w:r w:rsidRPr="00AB5287">
              <w:rPr>
                <w:bCs/>
              </w:rPr>
              <w:t xml:space="preserve"> who would you go to for help</w:t>
            </w:r>
            <w:r>
              <w:rPr>
                <w:bCs/>
              </w:rPr>
              <w:t xml:space="preserve">?  </w:t>
            </w:r>
          </w:p>
          <w:p w:rsidR="0063670E" w:rsidRDefault="0063670E" w:rsidP="00083BB7">
            <w:pPr>
              <w:ind w:left="360"/>
              <w:rPr>
                <w:bCs/>
              </w:rPr>
            </w:pPr>
          </w:p>
          <w:p w:rsidR="0063670E" w:rsidRPr="00AB5287" w:rsidRDefault="0063670E" w:rsidP="00083BB7"/>
        </w:tc>
      </w:tr>
      <w:tr w:rsidR="0063670E" w:rsidRPr="00AB5287" w:rsidTr="00083BB7">
        <w:trPr>
          <w:cantSplit/>
          <w:trHeight w:val="1440"/>
        </w:trPr>
        <w:tc>
          <w:tcPr>
            <w:tcW w:w="10440" w:type="dxa"/>
            <w:gridSpan w:val="2"/>
          </w:tcPr>
          <w:p w:rsidR="0063670E" w:rsidRPr="00AB5287" w:rsidRDefault="0063670E" w:rsidP="0063670E">
            <w:pPr>
              <w:numPr>
                <w:ilvl w:val="0"/>
                <w:numId w:val="1"/>
              </w:numPr>
            </w:pPr>
            <w:r>
              <w:t>What does TEAP stand for?  How does the program work?</w:t>
            </w:r>
          </w:p>
        </w:tc>
      </w:tr>
      <w:tr w:rsidR="0063670E" w:rsidRPr="00AB5287" w:rsidTr="00083BB7">
        <w:trPr>
          <w:cantSplit/>
          <w:trHeight w:val="1440"/>
        </w:trPr>
        <w:tc>
          <w:tcPr>
            <w:tcW w:w="10440" w:type="dxa"/>
            <w:gridSpan w:val="2"/>
          </w:tcPr>
          <w:p w:rsidR="0063670E" w:rsidRDefault="0063670E" w:rsidP="0063670E">
            <w:pPr>
              <w:numPr>
                <w:ilvl w:val="0"/>
                <w:numId w:val="1"/>
              </w:numPr>
            </w:pPr>
            <w:r>
              <w:t>Are students able to bring drugs or alcohol on center</w:t>
            </w:r>
            <w:r w:rsidRPr="006A216D">
              <w:t>?</w:t>
            </w:r>
          </w:p>
        </w:tc>
      </w:tr>
      <w:tr w:rsidR="0063670E" w:rsidRPr="00AB5287" w:rsidTr="00083BB7">
        <w:trPr>
          <w:cantSplit/>
          <w:trHeight w:val="1440"/>
        </w:trPr>
        <w:tc>
          <w:tcPr>
            <w:tcW w:w="10440" w:type="dxa"/>
            <w:gridSpan w:val="2"/>
          </w:tcPr>
          <w:p w:rsidR="0063670E" w:rsidRDefault="0063670E" w:rsidP="0063670E">
            <w:pPr>
              <w:numPr>
                <w:ilvl w:val="0"/>
                <w:numId w:val="1"/>
              </w:numPr>
            </w:pPr>
            <w:r w:rsidRPr="007E3803">
              <w:rPr>
                <w:bCs/>
              </w:rPr>
              <w:t xml:space="preserve">Is the zero-tolerance </w:t>
            </w:r>
            <w:r>
              <w:rPr>
                <w:bCs/>
              </w:rPr>
              <w:t xml:space="preserve">(ZT) </w:t>
            </w:r>
            <w:r w:rsidRPr="007E3803">
              <w:rPr>
                <w:bCs/>
              </w:rPr>
              <w:t>policy fairly enforced</w:t>
            </w:r>
            <w:proofErr w:type="gramStart"/>
            <w:r w:rsidRPr="007E3803">
              <w:rPr>
                <w:bCs/>
              </w:rPr>
              <w:t>?</w:t>
            </w:r>
            <w:r>
              <w:t xml:space="preserve"> </w:t>
            </w:r>
            <w:proofErr w:type="gramEnd"/>
          </w:p>
        </w:tc>
      </w:tr>
      <w:tr w:rsidR="0063670E" w:rsidRPr="00AB5287" w:rsidTr="00083BB7">
        <w:trPr>
          <w:cantSplit/>
          <w:trHeight w:val="1440"/>
        </w:trPr>
        <w:tc>
          <w:tcPr>
            <w:tcW w:w="10440" w:type="dxa"/>
            <w:gridSpan w:val="2"/>
          </w:tcPr>
          <w:p w:rsidR="0063670E" w:rsidRPr="00AB5287" w:rsidRDefault="0063670E" w:rsidP="0063670E">
            <w:pPr>
              <w:numPr>
                <w:ilvl w:val="0"/>
                <w:numId w:val="1"/>
              </w:numPr>
              <w:rPr>
                <w:bCs/>
              </w:rPr>
            </w:pPr>
            <w:r>
              <w:t>How many tobacco use areas are there</w:t>
            </w:r>
            <w:proofErr w:type="gramStart"/>
            <w:r>
              <w:t xml:space="preserve">?   </w:t>
            </w:r>
            <w:proofErr w:type="gramEnd"/>
            <w:r w:rsidRPr="007E3803">
              <w:t>What is the center policy regarding use of different types of tobacco</w:t>
            </w:r>
            <w:r>
              <w:t xml:space="preserve"> and vapes</w:t>
            </w:r>
            <w:r w:rsidRPr="007E3803">
              <w:t xml:space="preserve">?  How well is it enforced?  </w:t>
            </w:r>
          </w:p>
        </w:tc>
      </w:tr>
      <w:tr w:rsidR="0063670E" w:rsidRPr="00AB5287" w:rsidTr="00083BB7">
        <w:trPr>
          <w:cantSplit/>
          <w:trHeight w:val="1440"/>
        </w:trPr>
        <w:tc>
          <w:tcPr>
            <w:tcW w:w="10440" w:type="dxa"/>
            <w:gridSpan w:val="2"/>
          </w:tcPr>
          <w:p w:rsidR="0063670E" w:rsidRPr="00AB5287" w:rsidRDefault="0063670E" w:rsidP="0063670E">
            <w:pPr>
              <w:numPr>
                <w:ilvl w:val="0"/>
                <w:numId w:val="1"/>
              </w:numPr>
            </w:pPr>
            <w:r>
              <w:rPr>
                <w:rFonts w:ascii="Calibri" w:hAnsi="Calibri"/>
                <w:bCs/>
              </w:rPr>
              <w:t>How safe do you and your friends feel at this Job Corps center?  Using a scale from 1 to 5 with 1 meaning I do not feel safe on this center to 5 meaning I feel very safe on his center.</w:t>
            </w:r>
          </w:p>
        </w:tc>
      </w:tr>
      <w:tr w:rsidR="0063670E" w:rsidRPr="00AB5287" w:rsidTr="00083BB7">
        <w:trPr>
          <w:cantSplit/>
          <w:trHeight w:val="1440"/>
        </w:trPr>
        <w:tc>
          <w:tcPr>
            <w:tcW w:w="10440" w:type="dxa"/>
            <w:gridSpan w:val="2"/>
          </w:tcPr>
          <w:p w:rsidR="0063670E" w:rsidRPr="00482E7B" w:rsidRDefault="0063670E" w:rsidP="0063670E">
            <w:pPr>
              <w:numPr>
                <w:ilvl w:val="0"/>
                <w:numId w:val="1"/>
              </w:numPr>
            </w:pPr>
            <w:r>
              <w:rPr>
                <w:rFonts w:ascii="Calibri" w:hAnsi="Calibri"/>
              </w:rPr>
              <w:t>Are there p</w:t>
            </w:r>
            <w:r w:rsidRPr="00B91DF4">
              <w:rPr>
                <w:rFonts w:ascii="Calibri" w:hAnsi="Calibri"/>
              </w:rPr>
              <w:t>rograms</w:t>
            </w:r>
            <w:r>
              <w:rPr>
                <w:rFonts w:ascii="Calibri" w:hAnsi="Calibri"/>
              </w:rPr>
              <w:t xml:space="preserve"> on center</w:t>
            </w:r>
            <w:r w:rsidRPr="00B91DF4">
              <w:rPr>
                <w:rFonts w:ascii="Calibri" w:hAnsi="Calibri"/>
              </w:rPr>
              <w:t xml:space="preserve"> that help you lose, gain</w:t>
            </w:r>
            <w:r>
              <w:rPr>
                <w:rFonts w:ascii="Calibri" w:hAnsi="Calibri"/>
              </w:rPr>
              <w:t>,</w:t>
            </w:r>
            <w:r w:rsidRPr="00B91DF4">
              <w:rPr>
                <w:rFonts w:ascii="Calibri" w:hAnsi="Calibri"/>
              </w:rPr>
              <w:t xml:space="preserve"> or maintain your weight</w:t>
            </w:r>
            <w:r>
              <w:rPr>
                <w:rFonts w:ascii="Calibri" w:hAnsi="Calibri"/>
              </w:rPr>
              <w:t xml:space="preserve">?  </w:t>
            </w:r>
          </w:p>
          <w:p w:rsidR="0063670E" w:rsidRDefault="0063670E" w:rsidP="00083BB7">
            <w:pPr>
              <w:ind w:left="360"/>
              <w:rPr>
                <w:rFonts w:ascii="Calibri" w:hAnsi="Calibri"/>
                <w:highlight w:val="yellow"/>
              </w:rPr>
            </w:pPr>
          </w:p>
          <w:p w:rsidR="0063670E" w:rsidRDefault="0063670E" w:rsidP="00083BB7">
            <w:pPr>
              <w:ind w:left="360"/>
              <w:rPr>
                <w:rFonts w:ascii="Calibri" w:hAnsi="Calibri"/>
                <w:highlight w:val="yellow"/>
              </w:rPr>
            </w:pPr>
          </w:p>
          <w:p w:rsidR="0063670E" w:rsidRPr="000B115E" w:rsidRDefault="0063670E" w:rsidP="00083BB7">
            <w:pPr>
              <w:ind w:left="360"/>
              <w:rPr>
                <w:rFonts w:ascii="Calibri" w:hAnsi="Calibri"/>
                <w:highlight w:val="yellow"/>
              </w:rPr>
            </w:pPr>
          </w:p>
        </w:tc>
      </w:tr>
      <w:tr w:rsidR="0063670E" w:rsidRPr="00AB5287" w:rsidTr="00083BB7">
        <w:trPr>
          <w:cantSplit/>
          <w:trHeight w:val="1440"/>
        </w:trPr>
        <w:tc>
          <w:tcPr>
            <w:tcW w:w="10440" w:type="dxa"/>
            <w:gridSpan w:val="2"/>
          </w:tcPr>
          <w:p w:rsidR="0063670E" w:rsidRPr="007E3803" w:rsidRDefault="0063670E" w:rsidP="0063670E">
            <w:pPr>
              <w:pStyle w:val="ListParagraph"/>
              <w:numPr>
                <w:ilvl w:val="0"/>
                <w:numId w:val="1"/>
              </w:numPr>
            </w:pPr>
            <w:r>
              <w:t xml:space="preserve"> Describe the medication policies on this center (OTC, HWC walk-in, afterhours)</w:t>
            </w:r>
            <w:proofErr w:type="gramStart"/>
            <w:r>
              <w:t xml:space="preserve">.   </w:t>
            </w:r>
            <w:proofErr w:type="gramEnd"/>
            <w:r>
              <w:t>How do the medication lockboxes (mailboxes) work on this center</w:t>
            </w:r>
            <w:proofErr w:type="gramStart"/>
            <w:r>
              <w:t xml:space="preserve">? </w:t>
            </w:r>
            <w:proofErr w:type="gramEnd"/>
          </w:p>
        </w:tc>
      </w:tr>
      <w:tr w:rsidR="0063670E" w:rsidRPr="00AB5287" w:rsidTr="00083BB7">
        <w:trPr>
          <w:cantSplit/>
          <w:trHeight w:val="1440"/>
        </w:trPr>
        <w:tc>
          <w:tcPr>
            <w:tcW w:w="10440" w:type="dxa"/>
            <w:gridSpan w:val="2"/>
          </w:tcPr>
          <w:p w:rsidR="0063670E" w:rsidRPr="00E81E12" w:rsidRDefault="0063670E" w:rsidP="0063670E">
            <w:pPr>
              <w:numPr>
                <w:ilvl w:val="0"/>
                <w:numId w:val="1"/>
              </w:numPr>
            </w:pPr>
            <w:r w:rsidRPr="00AB5287">
              <w:rPr>
                <w:bCs/>
              </w:rPr>
              <w:lastRenderedPageBreak/>
              <w:t>Why do you thi</w:t>
            </w:r>
            <w:r>
              <w:rPr>
                <w:bCs/>
              </w:rPr>
              <w:t>nk some students are leaving this Job Corps c</w:t>
            </w:r>
            <w:r w:rsidRPr="00AB5287">
              <w:rPr>
                <w:bCs/>
              </w:rPr>
              <w:t>enter without achieving</w:t>
            </w:r>
            <w:r>
              <w:rPr>
                <w:bCs/>
              </w:rPr>
              <w:t xml:space="preserve"> </w:t>
            </w:r>
            <w:r w:rsidRPr="00AB5287">
              <w:rPr>
                <w:bCs/>
              </w:rPr>
              <w:t>their planned goals?</w:t>
            </w:r>
          </w:p>
          <w:p w:rsidR="0063670E" w:rsidRPr="00AB5287" w:rsidRDefault="0063670E" w:rsidP="00083BB7">
            <w:pPr>
              <w:ind w:left="360"/>
            </w:pPr>
          </w:p>
        </w:tc>
      </w:tr>
      <w:tr w:rsidR="0063670E" w:rsidRPr="00AB5287" w:rsidTr="00083BB7">
        <w:trPr>
          <w:cantSplit/>
          <w:trHeight w:val="1440"/>
        </w:trPr>
        <w:tc>
          <w:tcPr>
            <w:tcW w:w="10440" w:type="dxa"/>
            <w:gridSpan w:val="2"/>
          </w:tcPr>
          <w:p w:rsidR="0063670E" w:rsidRPr="00AB5287" w:rsidRDefault="0063670E" w:rsidP="0063670E">
            <w:pPr>
              <w:numPr>
                <w:ilvl w:val="0"/>
                <w:numId w:val="1"/>
              </w:numPr>
            </w:pPr>
            <w:r>
              <w:t xml:space="preserve">Would you refer your </w:t>
            </w:r>
            <w:r w:rsidRPr="006A216D">
              <w:t xml:space="preserve">best friend or </w:t>
            </w:r>
            <w:r>
              <w:t xml:space="preserve">a </w:t>
            </w:r>
            <w:r w:rsidRPr="006A216D">
              <w:t>family member</w:t>
            </w:r>
            <w:r>
              <w:t xml:space="preserve"> to THIS Job C</w:t>
            </w:r>
            <w:r w:rsidRPr="006A216D">
              <w:t>orps center if they needed educational and training services</w:t>
            </w:r>
            <w:proofErr w:type="gramStart"/>
            <w:r w:rsidRPr="006A216D">
              <w:t xml:space="preserve">? </w:t>
            </w:r>
            <w:proofErr w:type="gramEnd"/>
            <w:r w:rsidRPr="006A216D">
              <w:t>Why or why not</w:t>
            </w:r>
            <w:proofErr w:type="gramStart"/>
            <w:r w:rsidRPr="006A216D">
              <w:t>?</w:t>
            </w:r>
            <w:r>
              <w:t xml:space="preserve">   </w:t>
            </w:r>
            <w:proofErr w:type="gramEnd"/>
            <w:r>
              <w:t>If not THIS center, would you refer to another Job Corps center?</w:t>
            </w:r>
          </w:p>
        </w:tc>
      </w:tr>
      <w:tr w:rsidR="0063670E" w:rsidRPr="00AB5287" w:rsidTr="00083BB7">
        <w:trPr>
          <w:cantSplit/>
          <w:trHeight w:hRule="exact" w:val="720"/>
        </w:trPr>
        <w:tc>
          <w:tcPr>
            <w:tcW w:w="10440" w:type="dxa"/>
            <w:gridSpan w:val="2"/>
            <w:vAlign w:val="center"/>
          </w:tcPr>
          <w:p w:rsidR="0063670E" w:rsidRPr="00C2438F" w:rsidRDefault="0063670E" w:rsidP="00083BB7">
            <w:pPr>
              <w:rPr>
                <w:b/>
                <w:i/>
              </w:rPr>
            </w:pPr>
            <w:r w:rsidRPr="00C2438F">
              <w:rPr>
                <w:b/>
                <w:i/>
              </w:rPr>
              <w:t xml:space="preserve">Thank you for your feedback and comments.  Do you have any questions for me?  Once again, if you want to talk about something specific, please stay after.  </w:t>
            </w:r>
          </w:p>
        </w:tc>
      </w:tr>
      <w:tr w:rsidR="0063670E" w:rsidRPr="00AB5287" w:rsidTr="00083BB7">
        <w:trPr>
          <w:cantSplit/>
          <w:trHeight w:val="287"/>
        </w:trPr>
        <w:tc>
          <w:tcPr>
            <w:tcW w:w="10440" w:type="dxa"/>
            <w:gridSpan w:val="2"/>
          </w:tcPr>
          <w:p w:rsidR="0063670E" w:rsidRDefault="0063670E" w:rsidP="00083BB7">
            <w:r>
              <w:t xml:space="preserve">Comments/Observations:  </w:t>
            </w:r>
          </w:p>
          <w:p w:rsidR="0063670E" w:rsidRDefault="0063670E" w:rsidP="00083BB7"/>
          <w:p w:rsidR="0063670E" w:rsidRDefault="0063670E" w:rsidP="00083BB7"/>
          <w:p w:rsidR="0063670E" w:rsidRPr="00AB5287" w:rsidRDefault="0063670E" w:rsidP="00083BB7"/>
        </w:tc>
      </w:tr>
    </w:tbl>
    <w:p w:rsidR="00BC64BC" w:rsidRDefault="00BC64BC" w:rsidP="009D7DC4"/>
    <w:sectPr w:rsidR="00BC64BC" w:rsidSect="006367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F5B22"/>
    <w:multiLevelType w:val="hybridMultilevel"/>
    <w:tmpl w:val="0CCAE5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30575"/>
    <w:multiLevelType w:val="hybridMultilevel"/>
    <w:tmpl w:val="301615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352CE9"/>
    <w:multiLevelType w:val="hybridMultilevel"/>
    <w:tmpl w:val="498C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CD3282"/>
    <w:multiLevelType w:val="hybridMultilevel"/>
    <w:tmpl w:val="89DC60E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FF4BE7"/>
    <w:multiLevelType w:val="hybridMultilevel"/>
    <w:tmpl w:val="C77A4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746FA4"/>
    <w:multiLevelType w:val="hybridMultilevel"/>
    <w:tmpl w:val="96F6D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00"/>
    <w:rsid w:val="00043179"/>
    <w:rsid w:val="000B115E"/>
    <w:rsid w:val="000F3948"/>
    <w:rsid w:val="00185478"/>
    <w:rsid w:val="001B2B1F"/>
    <w:rsid w:val="001E0E50"/>
    <w:rsid w:val="00286EB6"/>
    <w:rsid w:val="002D2517"/>
    <w:rsid w:val="002F6935"/>
    <w:rsid w:val="00301934"/>
    <w:rsid w:val="00320F0C"/>
    <w:rsid w:val="0035172B"/>
    <w:rsid w:val="00370905"/>
    <w:rsid w:val="003B4F36"/>
    <w:rsid w:val="00441AD0"/>
    <w:rsid w:val="00482E7B"/>
    <w:rsid w:val="005173F0"/>
    <w:rsid w:val="005210FF"/>
    <w:rsid w:val="00590400"/>
    <w:rsid w:val="005E5DAE"/>
    <w:rsid w:val="00623384"/>
    <w:rsid w:val="0063670E"/>
    <w:rsid w:val="00693112"/>
    <w:rsid w:val="006B12E0"/>
    <w:rsid w:val="00726CFB"/>
    <w:rsid w:val="00730BF7"/>
    <w:rsid w:val="00742FDD"/>
    <w:rsid w:val="007D7D01"/>
    <w:rsid w:val="007E3803"/>
    <w:rsid w:val="009119C3"/>
    <w:rsid w:val="00984266"/>
    <w:rsid w:val="009D7DC4"/>
    <w:rsid w:val="00A136A9"/>
    <w:rsid w:val="00AE18B2"/>
    <w:rsid w:val="00B0775A"/>
    <w:rsid w:val="00B72922"/>
    <w:rsid w:val="00B9298D"/>
    <w:rsid w:val="00BC64BC"/>
    <w:rsid w:val="00BD05AB"/>
    <w:rsid w:val="00C1073D"/>
    <w:rsid w:val="00C45D6D"/>
    <w:rsid w:val="00CB00F1"/>
    <w:rsid w:val="00CD2B9C"/>
    <w:rsid w:val="00D56820"/>
    <w:rsid w:val="00DA2F02"/>
    <w:rsid w:val="00DB22EA"/>
    <w:rsid w:val="00DB287D"/>
    <w:rsid w:val="00DC7B02"/>
    <w:rsid w:val="00DE24B3"/>
    <w:rsid w:val="00E81E12"/>
    <w:rsid w:val="00F4247B"/>
    <w:rsid w:val="00F46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F4C94-4585-429E-A679-6EFAE84E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9754">
      <w:bodyDiv w:val="1"/>
      <w:marLeft w:val="0"/>
      <w:marRight w:val="0"/>
      <w:marTop w:val="0"/>
      <w:marBottom w:val="0"/>
      <w:divBdr>
        <w:top w:val="none" w:sz="0" w:space="0" w:color="auto"/>
        <w:left w:val="none" w:sz="0" w:space="0" w:color="auto"/>
        <w:bottom w:val="none" w:sz="0" w:space="0" w:color="auto"/>
        <w:right w:val="none" w:sz="0" w:space="0" w:color="auto"/>
      </w:divBdr>
    </w:div>
    <w:div w:id="495847046">
      <w:bodyDiv w:val="1"/>
      <w:marLeft w:val="0"/>
      <w:marRight w:val="0"/>
      <w:marTop w:val="0"/>
      <w:marBottom w:val="0"/>
      <w:divBdr>
        <w:top w:val="none" w:sz="0" w:space="0" w:color="auto"/>
        <w:left w:val="none" w:sz="0" w:space="0" w:color="auto"/>
        <w:bottom w:val="none" w:sz="0" w:space="0" w:color="auto"/>
        <w:right w:val="none" w:sz="0" w:space="0" w:color="auto"/>
      </w:divBdr>
    </w:div>
    <w:div w:id="1263293692">
      <w:bodyDiv w:val="1"/>
      <w:marLeft w:val="0"/>
      <w:marRight w:val="0"/>
      <w:marTop w:val="0"/>
      <w:marBottom w:val="0"/>
      <w:divBdr>
        <w:top w:val="none" w:sz="0" w:space="0" w:color="auto"/>
        <w:left w:val="none" w:sz="0" w:space="0" w:color="auto"/>
        <w:bottom w:val="none" w:sz="0" w:space="0" w:color="auto"/>
        <w:right w:val="none" w:sz="0" w:space="0" w:color="auto"/>
      </w:divBdr>
    </w:div>
    <w:div w:id="1284071940">
      <w:bodyDiv w:val="1"/>
      <w:marLeft w:val="0"/>
      <w:marRight w:val="0"/>
      <w:marTop w:val="0"/>
      <w:marBottom w:val="0"/>
      <w:divBdr>
        <w:top w:val="none" w:sz="0" w:space="0" w:color="auto"/>
        <w:left w:val="none" w:sz="0" w:space="0" w:color="auto"/>
        <w:bottom w:val="none" w:sz="0" w:space="0" w:color="auto"/>
        <w:right w:val="none" w:sz="0" w:space="0" w:color="auto"/>
      </w:divBdr>
    </w:div>
    <w:div w:id="210091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XRUYQT3274NZ-681238054-1336</_dlc_DocId>
    <_dlc_DocIdUrl xmlns="b22f8f74-215c-4154-9939-bd29e4e8980e">
      <Url>https://supportservices.jobcorps.gov/health/_layouts/15/DocIdRedir.aspx?ID=XRUYQT3274NZ-681238054-1336</Url>
      <Description>XRUYQT3274NZ-681238054-1336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46BA164-E26E-453E-BFBA-AD8087B8EE28}"/>
</file>

<file path=customXml/itemProps2.xml><?xml version="1.0" encoding="utf-8"?>
<ds:datastoreItem xmlns:ds="http://schemas.openxmlformats.org/officeDocument/2006/customXml" ds:itemID="{C054AD57-CDF7-489E-8943-C7C4ECBE4E1D}"/>
</file>

<file path=customXml/itemProps3.xml><?xml version="1.0" encoding="utf-8"?>
<ds:datastoreItem xmlns:ds="http://schemas.openxmlformats.org/officeDocument/2006/customXml" ds:itemID="{FE423CCA-6C37-491A-86AC-CFF64412496E}"/>
</file>

<file path=customXml/itemProps4.xml><?xml version="1.0" encoding="utf-8"?>
<ds:datastoreItem xmlns:ds="http://schemas.openxmlformats.org/officeDocument/2006/customXml" ds:itemID="{53BF7D41-4394-407F-9D45-EC97CA14240F}"/>
</file>

<file path=docProps/app.xml><?xml version="1.0" encoding="utf-8"?>
<Properties xmlns="http://schemas.openxmlformats.org/officeDocument/2006/extended-properties" xmlns:vt="http://schemas.openxmlformats.org/officeDocument/2006/docPropsVTypes">
  <Template>Normal</Template>
  <TotalTime>23</TotalTime>
  <Pages>3</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Focus Group Questions</dc:title>
  <dc:subject/>
  <dc:creator>Lois</dc:creator>
  <cp:keywords/>
  <dc:description/>
  <cp:lastModifiedBy>Lizzy Drobnick</cp:lastModifiedBy>
  <cp:revision>7</cp:revision>
  <dcterms:created xsi:type="dcterms:W3CDTF">2019-10-07T16:01:00Z</dcterms:created>
  <dcterms:modified xsi:type="dcterms:W3CDTF">2019-11-04T17:52:00Z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02a06ce1-7471-4c4d-b857-0a5ad61c82cb</vt:lpwstr>
  </property>
</Properties>
</file>