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36"/>
        <w:tblW w:w="10790" w:type="dxa"/>
        <w:tblLook w:val="04A0" w:firstRow="1" w:lastRow="0" w:firstColumn="1" w:lastColumn="0" w:noHBand="0" w:noVBand="1"/>
      </w:tblPr>
      <w:tblGrid>
        <w:gridCol w:w="5395"/>
        <w:gridCol w:w="5395"/>
      </w:tblGrid>
      <w:tr w:rsidR="00391EAC" w:rsidRPr="00B22854" w14:paraId="7DBDCE8D" w14:textId="77777777" w:rsidTr="00E11EDC">
        <w:trPr>
          <w:trHeight w:val="355"/>
        </w:trPr>
        <w:tc>
          <w:tcPr>
            <w:tcW w:w="10790" w:type="dxa"/>
            <w:gridSpan w:val="2"/>
            <w:tcBorders>
              <w:bottom w:val="single" w:sz="4" w:space="0" w:color="auto"/>
            </w:tcBorders>
            <w:shd w:val="clear" w:color="auto" w:fill="099AC7"/>
            <w:vAlign w:val="center"/>
          </w:tcPr>
          <w:p w14:paraId="7F5B8C5D" w14:textId="77777777" w:rsidR="00391EAC" w:rsidRPr="001E7AE4" w:rsidRDefault="00391EAC" w:rsidP="001E7AE4">
            <w:pPr>
              <w:spacing w:after="0" w:line="240" w:lineRule="auto"/>
              <w:jc w:val="center"/>
              <w:rPr>
                <w:rFonts w:cstheme="minorHAnsi"/>
                <w:b/>
                <w:color w:val="FFFFFF" w:themeColor="background1"/>
                <w:sz w:val="28"/>
                <w:szCs w:val="28"/>
              </w:rPr>
            </w:pPr>
            <w:r w:rsidRPr="001E7AE4">
              <w:rPr>
                <w:rFonts w:cstheme="minorHAnsi"/>
                <w:b/>
                <w:color w:val="FFFFFF" w:themeColor="background1"/>
                <w:sz w:val="28"/>
                <w:szCs w:val="28"/>
              </w:rPr>
              <w:t>Health and Wellness Program Compliance Assessment TOOL</w:t>
            </w:r>
          </w:p>
          <w:p w14:paraId="7624D2F4" w14:textId="03DE6FF1" w:rsidR="00391EAC" w:rsidRPr="00B22854" w:rsidRDefault="00E11EDC" w:rsidP="001E7AE4">
            <w:pPr>
              <w:spacing w:after="0" w:line="240" w:lineRule="auto"/>
              <w:jc w:val="center"/>
              <w:rPr>
                <w:rFonts w:cstheme="minorHAnsi"/>
                <w:b/>
                <w:color w:val="C00000"/>
                <w:sz w:val="22"/>
                <w:szCs w:val="22"/>
              </w:rPr>
            </w:pPr>
            <w:r w:rsidRPr="001E7AE4">
              <w:rPr>
                <w:rFonts w:cstheme="minorHAnsi"/>
                <w:b/>
                <w:color w:val="FFFFFF" w:themeColor="background1"/>
                <w:sz w:val="28"/>
                <w:szCs w:val="28"/>
              </w:rPr>
              <w:t>Behavioral</w:t>
            </w:r>
            <w:r w:rsidR="00391EAC" w:rsidRPr="001E7AE4">
              <w:rPr>
                <w:rFonts w:cstheme="minorHAnsi"/>
                <w:b/>
                <w:color w:val="FFFFFF" w:themeColor="background1"/>
                <w:sz w:val="28"/>
                <w:szCs w:val="28"/>
              </w:rPr>
              <w:t xml:space="preserve"> Assessor Packet</w:t>
            </w:r>
          </w:p>
        </w:tc>
      </w:tr>
      <w:tr w:rsidR="00E76C7F" w:rsidRPr="00B22854" w14:paraId="6F492A66" w14:textId="77777777" w:rsidTr="00E76C7F">
        <w:trPr>
          <w:trHeight w:val="1190"/>
        </w:trPr>
        <w:tc>
          <w:tcPr>
            <w:tcW w:w="10790" w:type="dxa"/>
            <w:gridSpan w:val="2"/>
            <w:tcBorders>
              <w:top w:val="single" w:sz="4" w:space="0" w:color="auto"/>
              <w:left w:val="single" w:sz="4" w:space="0" w:color="auto"/>
              <w:bottom w:val="single" w:sz="4" w:space="0" w:color="auto"/>
              <w:right w:val="single" w:sz="4" w:space="0" w:color="auto"/>
            </w:tcBorders>
          </w:tcPr>
          <w:p w14:paraId="30BBBBEF" w14:textId="77777777" w:rsidR="00E76C7F" w:rsidRPr="00B22854" w:rsidRDefault="00E76C7F" w:rsidP="009104B5">
            <w:pPr>
              <w:spacing w:after="0" w:line="240" w:lineRule="auto"/>
              <w:rPr>
                <w:rFonts w:cstheme="minorHAnsi"/>
                <w:sz w:val="22"/>
                <w:szCs w:val="22"/>
              </w:rPr>
            </w:pPr>
            <w:r w:rsidRPr="00B22854">
              <w:rPr>
                <w:rFonts w:cstheme="minorHAnsi"/>
                <w:sz w:val="22"/>
                <w:szCs w:val="22"/>
              </w:rPr>
              <w:t>Center Address:</w:t>
            </w:r>
          </w:p>
          <w:p w14:paraId="2D2594F2" w14:textId="77777777" w:rsidR="00E76C7F" w:rsidRPr="00B22854" w:rsidRDefault="00E76C7F" w:rsidP="009104B5">
            <w:pPr>
              <w:spacing w:after="0" w:line="240" w:lineRule="auto"/>
              <w:rPr>
                <w:rFonts w:cstheme="minorHAnsi"/>
                <w:sz w:val="22"/>
                <w:szCs w:val="22"/>
              </w:rPr>
            </w:pPr>
          </w:p>
          <w:p w14:paraId="15CFC895" w14:textId="77777777" w:rsidR="00E76C7F" w:rsidRPr="00B22854" w:rsidRDefault="00E76C7F" w:rsidP="009104B5">
            <w:pPr>
              <w:spacing w:after="0" w:line="240" w:lineRule="auto"/>
              <w:rPr>
                <w:rFonts w:cstheme="minorHAnsi"/>
                <w:sz w:val="22"/>
                <w:szCs w:val="22"/>
              </w:rPr>
            </w:pPr>
            <w:r w:rsidRPr="00B22854">
              <w:rPr>
                <w:rFonts w:cstheme="minorHAnsi"/>
                <w:sz w:val="22"/>
                <w:szCs w:val="22"/>
              </w:rPr>
              <w:t>Center Phone:</w:t>
            </w:r>
          </w:p>
          <w:p w14:paraId="1485E259" w14:textId="20C33A59" w:rsidR="00E76C7F" w:rsidRPr="00B22854" w:rsidRDefault="00E76C7F" w:rsidP="0086574E">
            <w:pPr>
              <w:spacing w:after="0" w:line="240" w:lineRule="auto"/>
              <w:rPr>
                <w:rFonts w:cstheme="minorHAnsi"/>
                <w:sz w:val="22"/>
                <w:szCs w:val="22"/>
              </w:rPr>
            </w:pPr>
          </w:p>
        </w:tc>
      </w:tr>
      <w:tr w:rsidR="00391EAC" w:rsidRPr="00B22854" w14:paraId="0072F83B" w14:textId="77777777" w:rsidTr="00E76C7F">
        <w:trPr>
          <w:trHeight w:val="1363"/>
        </w:trPr>
        <w:tc>
          <w:tcPr>
            <w:tcW w:w="5395" w:type="dxa"/>
            <w:tcBorders>
              <w:top w:val="single" w:sz="4" w:space="0" w:color="auto"/>
              <w:left w:val="single" w:sz="4" w:space="0" w:color="auto"/>
              <w:bottom w:val="single" w:sz="4" w:space="0" w:color="auto"/>
              <w:right w:val="single" w:sz="4" w:space="0" w:color="auto"/>
            </w:tcBorders>
          </w:tcPr>
          <w:p w14:paraId="511CFA2F" w14:textId="77777777" w:rsidR="00391EAC" w:rsidRPr="00B22854" w:rsidRDefault="0086574E" w:rsidP="0086574E">
            <w:pPr>
              <w:spacing w:after="0" w:line="240" w:lineRule="auto"/>
              <w:rPr>
                <w:rFonts w:cstheme="minorHAnsi"/>
                <w:sz w:val="22"/>
                <w:szCs w:val="22"/>
              </w:rPr>
            </w:pPr>
            <w:r w:rsidRPr="00B22854">
              <w:rPr>
                <w:rFonts w:cstheme="minorHAnsi"/>
                <w:sz w:val="22"/>
                <w:szCs w:val="22"/>
              </w:rPr>
              <w:t xml:space="preserve">HWM: </w:t>
            </w:r>
          </w:p>
          <w:p w14:paraId="4F1C0B3F" w14:textId="77777777" w:rsidR="0086574E" w:rsidRPr="00B22854" w:rsidRDefault="0086574E" w:rsidP="0086574E">
            <w:pPr>
              <w:spacing w:after="0" w:line="240" w:lineRule="auto"/>
              <w:rPr>
                <w:rFonts w:cstheme="minorHAnsi"/>
                <w:sz w:val="22"/>
                <w:szCs w:val="22"/>
              </w:rPr>
            </w:pPr>
          </w:p>
          <w:p w14:paraId="64EC827D" w14:textId="5FB6CE11" w:rsidR="0086574E" w:rsidRPr="00B22854" w:rsidRDefault="0086574E" w:rsidP="0086574E">
            <w:pPr>
              <w:spacing w:after="0" w:line="240" w:lineRule="auto"/>
              <w:rPr>
                <w:rFonts w:cstheme="minorHAnsi"/>
                <w:sz w:val="22"/>
                <w:szCs w:val="22"/>
              </w:rPr>
            </w:pPr>
            <w:r w:rsidRPr="00B22854">
              <w:rPr>
                <w:rFonts w:cstheme="minorHAnsi"/>
                <w:sz w:val="22"/>
                <w:szCs w:val="22"/>
              </w:rPr>
              <w:t>HWM Phone:</w:t>
            </w:r>
          </w:p>
        </w:tc>
        <w:tc>
          <w:tcPr>
            <w:tcW w:w="5395" w:type="dxa"/>
            <w:tcBorders>
              <w:top w:val="single" w:sz="4" w:space="0" w:color="auto"/>
              <w:left w:val="single" w:sz="4" w:space="0" w:color="auto"/>
              <w:bottom w:val="single" w:sz="4" w:space="0" w:color="auto"/>
              <w:right w:val="single" w:sz="4" w:space="0" w:color="auto"/>
            </w:tcBorders>
          </w:tcPr>
          <w:p w14:paraId="750384F5" w14:textId="77777777" w:rsidR="00E76C7F" w:rsidRPr="00B22854" w:rsidRDefault="00E76C7F" w:rsidP="00E76C7F">
            <w:pPr>
              <w:spacing w:after="0" w:line="240" w:lineRule="auto"/>
              <w:rPr>
                <w:rFonts w:cstheme="minorHAnsi"/>
                <w:sz w:val="22"/>
                <w:szCs w:val="22"/>
              </w:rPr>
            </w:pPr>
            <w:r w:rsidRPr="00B22854">
              <w:rPr>
                <w:rFonts w:cstheme="minorHAnsi"/>
                <w:sz w:val="22"/>
                <w:szCs w:val="22"/>
              </w:rPr>
              <w:t>Center Director:</w:t>
            </w:r>
          </w:p>
          <w:p w14:paraId="2310A224" w14:textId="77777777" w:rsidR="00E76C7F" w:rsidRPr="00B22854" w:rsidRDefault="00E76C7F" w:rsidP="00E76C7F">
            <w:pPr>
              <w:spacing w:after="0" w:line="240" w:lineRule="auto"/>
              <w:rPr>
                <w:rFonts w:cstheme="minorHAnsi"/>
                <w:sz w:val="22"/>
                <w:szCs w:val="22"/>
              </w:rPr>
            </w:pPr>
          </w:p>
          <w:p w14:paraId="6056E3EE" w14:textId="502911B9" w:rsidR="009104B5" w:rsidRPr="00B22854" w:rsidRDefault="00E76C7F" w:rsidP="00E76C7F">
            <w:pPr>
              <w:spacing w:after="0" w:line="240" w:lineRule="auto"/>
              <w:rPr>
                <w:rFonts w:cstheme="minorHAnsi"/>
                <w:sz w:val="22"/>
                <w:szCs w:val="22"/>
              </w:rPr>
            </w:pPr>
            <w:r w:rsidRPr="00B22854">
              <w:rPr>
                <w:rFonts w:cstheme="minorHAnsi"/>
                <w:sz w:val="22"/>
                <w:szCs w:val="22"/>
              </w:rPr>
              <w:t>CD Phone:</w:t>
            </w:r>
          </w:p>
        </w:tc>
      </w:tr>
      <w:tr w:rsidR="00E76C7F" w:rsidRPr="00B22854" w14:paraId="02FEEEAE" w14:textId="77777777" w:rsidTr="00E76C7F">
        <w:trPr>
          <w:trHeight w:val="1363"/>
        </w:trPr>
        <w:tc>
          <w:tcPr>
            <w:tcW w:w="5395" w:type="dxa"/>
            <w:tcBorders>
              <w:top w:val="single" w:sz="4" w:space="0" w:color="auto"/>
              <w:left w:val="single" w:sz="4" w:space="0" w:color="auto"/>
              <w:bottom w:val="single" w:sz="4" w:space="0" w:color="auto"/>
              <w:right w:val="single" w:sz="4" w:space="0" w:color="auto"/>
            </w:tcBorders>
          </w:tcPr>
          <w:p w14:paraId="00324334" w14:textId="77777777" w:rsidR="00E76C7F" w:rsidRPr="00B22854" w:rsidRDefault="00E76C7F" w:rsidP="00E76C7F">
            <w:pPr>
              <w:spacing w:after="0" w:line="240" w:lineRule="auto"/>
              <w:rPr>
                <w:rFonts w:cstheme="minorHAnsi"/>
                <w:sz w:val="22"/>
                <w:szCs w:val="22"/>
              </w:rPr>
            </w:pPr>
            <w:r w:rsidRPr="00B22854">
              <w:rPr>
                <w:rFonts w:cstheme="minorHAnsi"/>
                <w:sz w:val="22"/>
                <w:szCs w:val="22"/>
              </w:rPr>
              <w:t>Project Manager:</w:t>
            </w:r>
          </w:p>
          <w:p w14:paraId="2348DF42" w14:textId="77777777" w:rsidR="00E76C7F" w:rsidRPr="00B22854" w:rsidRDefault="00E76C7F" w:rsidP="00E76C7F">
            <w:pPr>
              <w:spacing w:after="0" w:line="240" w:lineRule="auto"/>
              <w:rPr>
                <w:rFonts w:cstheme="minorHAnsi"/>
                <w:sz w:val="22"/>
                <w:szCs w:val="22"/>
              </w:rPr>
            </w:pPr>
          </w:p>
          <w:p w14:paraId="7B763833" w14:textId="3DA9B7C0" w:rsidR="00E76C7F" w:rsidRPr="00B22854" w:rsidRDefault="00E76C7F" w:rsidP="00E76C7F">
            <w:pPr>
              <w:spacing w:after="0" w:line="240" w:lineRule="auto"/>
              <w:rPr>
                <w:rFonts w:cstheme="minorHAnsi"/>
                <w:sz w:val="22"/>
                <w:szCs w:val="22"/>
              </w:rPr>
            </w:pPr>
            <w:r w:rsidRPr="00B22854">
              <w:rPr>
                <w:rFonts w:cstheme="minorHAnsi"/>
                <w:sz w:val="22"/>
                <w:szCs w:val="22"/>
              </w:rPr>
              <w:t>PM Phone:</w:t>
            </w:r>
          </w:p>
        </w:tc>
        <w:tc>
          <w:tcPr>
            <w:tcW w:w="5395" w:type="dxa"/>
            <w:tcBorders>
              <w:top w:val="single" w:sz="4" w:space="0" w:color="auto"/>
              <w:left w:val="single" w:sz="4" w:space="0" w:color="auto"/>
              <w:bottom w:val="single" w:sz="4" w:space="0" w:color="auto"/>
              <w:right w:val="single" w:sz="4" w:space="0" w:color="auto"/>
            </w:tcBorders>
          </w:tcPr>
          <w:p w14:paraId="3B6185DE" w14:textId="77777777" w:rsidR="00E76C7F" w:rsidRPr="00B22854" w:rsidRDefault="00E76C7F" w:rsidP="00E76C7F">
            <w:pPr>
              <w:spacing w:after="0" w:line="240" w:lineRule="auto"/>
              <w:rPr>
                <w:rFonts w:cstheme="minorHAnsi"/>
                <w:sz w:val="22"/>
                <w:szCs w:val="22"/>
              </w:rPr>
            </w:pPr>
            <w:r w:rsidRPr="00B22854">
              <w:rPr>
                <w:rFonts w:cstheme="minorHAnsi"/>
                <w:sz w:val="22"/>
                <w:szCs w:val="22"/>
              </w:rPr>
              <w:t xml:space="preserve">Current Contractor: </w:t>
            </w:r>
          </w:p>
          <w:p w14:paraId="2CF181C4" w14:textId="77777777" w:rsidR="00E76C7F" w:rsidRPr="00B22854" w:rsidRDefault="00E76C7F" w:rsidP="00E76C7F">
            <w:pPr>
              <w:spacing w:after="0" w:line="240" w:lineRule="auto"/>
              <w:rPr>
                <w:rFonts w:cstheme="minorHAnsi"/>
                <w:sz w:val="22"/>
                <w:szCs w:val="22"/>
              </w:rPr>
            </w:pPr>
          </w:p>
          <w:p w14:paraId="27FC2356" w14:textId="158C86AF" w:rsidR="0003434A" w:rsidRPr="00B22854" w:rsidRDefault="00E76C7F" w:rsidP="00E76C7F">
            <w:pPr>
              <w:spacing w:after="0" w:line="240" w:lineRule="auto"/>
              <w:rPr>
                <w:rFonts w:cstheme="minorHAnsi"/>
                <w:sz w:val="22"/>
                <w:szCs w:val="22"/>
              </w:rPr>
            </w:pPr>
            <w:r w:rsidRPr="00B22854">
              <w:rPr>
                <w:rFonts w:cstheme="minorHAnsi"/>
                <w:sz w:val="22"/>
                <w:szCs w:val="22"/>
              </w:rPr>
              <w:t>Contract Start Date</w:t>
            </w:r>
            <w:r w:rsidR="0003434A" w:rsidRPr="00B22854">
              <w:rPr>
                <w:rFonts w:cstheme="minorHAnsi"/>
                <w:sz w:val="22"/>
                <w:szCs w:val="22"/>
              </w:rPr>
              <w:t>:</w:t>
            </w:r>
            <w:r w:rsidRPr="00B22854">
              <w:rPr>
                <w:rFonts w:cstheme="minorHAnsi"/>
                <w:sz w:val="22"/>
                <w:szCs w:val="22"/>
              </w:rPr>
              <w:t xml:space="preserve"> </w:t>
            </w:r>
          </w:p>
          <w:p w14:paraId="7607B971" w14:textId="718BA6D7" w:rsidR="00E76C7F" w:rsidRPr="00B22854" w:rsidRDefault="0003434A" w:rsidP="00E76C7F">
            <w:pPr>
              <w:spacing w:after="0" w:line="240" w:lineRule="auto"/>
              <w:rPr>
                <w:rFonts w:cstheme="minorHAnsi"/>
                <w:sz w:val="22"/>
                <w:szCs w:val="22"/>
              </w:rPr>
            </w:pPr>
            <w:r w:rsidRPr="00B22854">
              <w:rPr>
                <w:rFonts w:cstheme="minorHAnsi"/>
                <w:sz w:val="22"/>
                <w:szCs w:val="22"/>
              </w:rPr>
              <w:t>(current)</w:t>
            </w:r>
          </w:p>
          <w:p w14:paraId="21621DA9" w14:textId="77777777" w:rsidR="00E76C7F" w:rsidRPr="00B22854" w:rsidRDefault="00E76C7F" w:rsidP="00E76C7F">
            <w:pPr>
              <w:spacing w:after="0" w:line="240" w:lineRule="auto"/>
              <w:rPr>
                <w:rFonts w:cstheme="minorHAnsi"/>
                <w:sz w:val="22"/>
                <w:szCs w:val="22"/>
              </w:rPr>
            </w:pPr>
          </w:p>
          <w:p w14:paraId="4C18AEBE" w14:textId="5D92F6FB" w:rsidR="00E76C7F" w:rsidRPr="00B22854" w:rsidRDefault="00E76C7F" w:rsidP="00E76C7F">
            <w:pPr>
              <w:spacing w:after="0" w:line="240" w:lineRule="auto"/>
              <w:rPr>
                <w:rFonts w:cstheme="minorHAnsi"/>
                <w:sz w:val="22"/>
                <w:szCs w:val="22"/>
              </w:rPr>
            </w:pPr>
            <w:r w:rsidRPr="00B22854">
              <w:rPr>
                <w:rFonts w:cstheme="minorHAnsi"/>
                <w:sz w:val="22"/>
                <w:szCs w:val="22"/>
              </w:rPr>
              <w:t xml:space="preserve">CAP completed </w:t>
            </w:r>
            <w:r w:rsidR="00F145B8" w:rsidRPr="00B22854">
              <w:rPr>
                <w:rFonts w:cstheme="minorHAnsi"/>
                <w:sz w:val="22"/>
                <w:szCs w:val="22"/>
              </w:rPr>
              <w:t>(</w:t>
            </w:r>
            <w:r w:rsidRPr="00B22854">
              <w:rPr>
                <w:rFonts w:cstheme="minorHAnsi"/>
                <w:sz w:val="22"/>
                <w:szCs w:val="22"/>
              </w:rPr>
              <w:t>if applicable</w:t>
            </w:r>
            <w:r w:rsidR="00F145B8" w:rsidRPr="00B22854">
              <w:rPr>
                <w:rFonts w:cstheme="minorHAnsi"/>
                <w:sz w:val="22"/>
                <w:szCs w:val="22"/>
              </w:rPr>
              <w:t>)</w:t>
            </w:r>
            <w:r w:rsidRPr="00B22854">
              <w:rPr>
                <w:rFonts w:cstheme="minorHAnsi"/>
                <w:sz w:val="22"/>
                <w:szCs w:val="22"/>
              </w:rPr>
              <w:t>:</w:t>
            </w:r>
          </w:p>
          <w:p w14:paraId="015708F2" w14:textId="5E1B106E" w:rsidR="00E76C7F" w:rsidRPr="00B22854" w:rsidRDefault="00000000" w:rsidP="00E76C7F">
            <w:pPr>
              <w:spacing w:after="0" w:line="240" w:lineRule="auto"/>
              <w:rPr>
                <w:rFonts w:cstheme="minorHAnsi"/>
                <w:sz w:val="22"/>
                <w:szCs w:val="22"/>
              </w:rPr>
            </w:pPr>
            <w:sdt>
              <w:sdtPr>
                <w:rPr>
                  <w:rFonts w:cstheme="minorHAnsi"/>
                  <w:sz w:val="22"/>
                  <w:szCs w:val="22"/>
                </w:rPr>
                <w:id w:val="1090358732"/>
                <w14:checkbox>
                  <w14:checked w14:val="0"/>
                  <w14:checkedState w14:val="2612" w14:font="MS Gothic"/>
                  <w14:uncheckedState w14:val="2610" w14:font="MS Gothic"/>
                </w14:checkbox>
              </w:sdtPr>
              <w:sdtContent>
                <w:r w:rsidR="00E76C7F" w:rsidRPr="00B22854">
                  <w:rPr>
                    <w:rFonts w:ascii="Segoe UI Symbol" w:hAnsi="Segoe UI Symbol" w:cs="Segoe UI Symbol"/>
                    <w:sz w:val="22"/>
                    <w:szCs w:val="22"/>
                  </w:rPr>
                  <w:t>☐</w:t>
                </w:r>
              </w:sdtContent>
            </w:sdt>
            <w:r w:rsidR="00E76C7F" w:rsidRPr="00B22854">
              <w:rPr>
                <w:rFonts w:cstheme="minorHAnsi"/>
                <w:sz w:val="22"/>
                <w:szCs w:val="22"/>
              </w:rPr>
              <w:t xml:space="preserve">  Yes</w:t>
            </w:r>
            <w:r w:rsidR="00E76C7F" w:rsidRPr="00B22854">
              <w:rPr>
                <w:rFonts w:cstheme="minorHAnsi"/>
                <w:sz w:val="22"/>
                <w:szCs w:val="22"/>
              </w:rPr>
              <w:tab/>
            </w:r>
            <w:r w:rsidR="00E76C7F" w:rsidRPr="00B22854">
              <w:rPr>
                <w:rFonts w:cstheme="minorHAnsi"/>
                <w:sz w:val="22"/>
                <w:szCs w:val="22"/>
              </w:rPr>
              <w:tab/>
            </w:r>
            <w:sdt>
              <w:sdtPr>
                <w:rPr>
                  <w:rFonts w:cstheme="minorHAnsi"/>
                  <w:sz w:val="22"/>
                  <w:szCs w:val="22"/>
                </w:rPr>
                <w:id w:val="784089127"/>
                <w14:checkbox>
                  <w14:checked w14:val="0"/>
                  <w14:checkedState w14:val="2612" w14:font="MS Gothic"/>
                  <w14:uncheckedState w14:val="2610" w14:font="MS Gothic"/>
                </w14:checkbox>
              </w:sdtPr>
              <w:sdtContent>
                <w:r w:rsidR="00E76C7F" w:rsidRPr="00B22854">
                  <w:rPr>
                    <w:rFonts w:ascii="Segoe UI Symbol" w:hAnsi="Segoe UI Symbol" w:cs="Segoe UI Symbol"/>
                    <w:sz w:val="22"/>
                    <w:szCs w:val="22"/>
                  </w:rPr>
                  <w:t>☐</w:t>
                </w:r>
              </w:sdtContent>
            </w:sdt>
            <w:r w:rsidR="00E76C7F" w:rsidRPr="00B22854">
              <w:rPr>
                <w:rFonts w:cstheme="minorHAnsi"/>
                <w:sz w:val="22"/>
                <w:szCs w:val="22"/>
              </w:rPr>
              <w:t xml:space="preserve">    No                              </w:t>
            </w:r>
          </w:p>
        </w:tc>
      </w:tr>
      <w:tr w:rsidR="00391EAC" w:rsidRPr="00B22854" w14:paraId="7B64C1A4" w14:textId="77777777" w:rsidTr="00E76C7F">
        <w:trPr>
          <w:trHeight w:val="1363"/>
        </w:trPr>
        <w:tc>
          <w:tcPr>
            <w:tcW w:w="5395" w:type="dxa"/>
            <w:tcBorders>
              <w:top w:val="single" w:sz="4" w:space="0" w:color="auto"/>
              <w:left w:val="single" w:sz="4" w:space="0" w:color="auto"/>
              <w:bottom w:val="single" w:sz="4" w:space="0" w:color="auto"/>
              <w:right w:val="single" w:sz="4" w:space="0" w:color="auto"/>
            </w:tcBorders>
          </w:tcPr>
          <w:p w14:paraId="6AE4C158" w14:textId="205B1A4C" w:rsidR="0086574E" w:rsidRPr="00B22854" w:rsidRDefault="00391EAC" w:rsidP="00E76C7F">
            <w:pPr>
              <w:spacing w:after="0" w:line="240" w:lineRule="auto"/>
              <w:rPr>
                <w:rFonts w:cstheme="minorHAnsi"/>
                <w:sz w:val="22"/>
                <w:szCs w:val="22"/>
              </w:rPr>
            </w:pPr>
            <w:r w:rsidRPr="00B22854">
              <w:rPr>
                <w:rFonts w:cstheme="minorHAnsi"/>
                <w:sz w:val="22"/>
                <w:szCs w:val="22"/>
              </w:rPr>
              <w:t>Size of Center</w:t>
            </w:r>
            <w:r w:rsidR="0086574E" w:rsidRPr="00B22854">
              <w:rPr>
                <w:rFonts w:cstheme="minorHAnsi"/>
                <w:sz w:val="22"/>
                <w:szCs w:val="22"/>
              </w:rPr>
              <w:t xml:space="preserve"> </w:t>
            </w:r>
          </w:p>
          <w:p w14:paraId="5DAA910A" w14:textId="620CA40F" w:rsidR="0086574E" w:rsidRPr="00B22854" w:rsidRDefault="00E76C7F" w:rsidP="00E76C7F">
            <w:pPr>
              <w:spacing w:after="0" w:line="240" w:lineRule="auto"/>
              <w:rPr>
                <w:rFonts w:cstheme="minorHAnsi"/>
                <w:sz w:val="22"/>
                <w:szCs w:val="22"/>
              </w:rPr>
            </w:pPr>
            <w:r w:rsidRPr="00B22854">
              <w:rPr>
                <w:rFonts w:cstheme="minorHAnsi"/>
                <w:sz w:val="22"/>
                <w:szCs w:val="22"/>
              </w:rPr>
              <w:t xml:space="preserve">    </w:t>
            </w:r>
            <w:r w:rsidR="0086574E" w:rsidRPr="00B22854">
              <w:rPr>
                <w:rFonts w:cstheme="minorHAnsi"/>
                <w:sz w:val="22"/>
                <w:szCs w:val="22"/>
              </w:rPr>
              <w:t xml:space="preserve">Contract OBS (#):  </w:t>
            </w:r>
          </w:p>
          <w:p w14:paraId="55A9AFF2" w14:textId="19FEB41C" w:rsidR="00391EAC" w:rsidRPr="00B22854" w:rsidRDefault="00E76C7F" w:rsidP="00E76C7F">
            <w:pPr>
              <w:spacing w:after="0" w:line="240" w:lineRule="auto"/>
              <w:rPr>
                <w:rFonts w:cstheme="minorHAnsi"/>
                <w:sz w:val="22"/>
                <w:szCs w:val="22"/>
              </w:rPr>
            </w:pPr>
            <w:r w:rsidRPr="00B22854">
              <w:rPr>
                <w:rFonts w:cstheme="minorHAnsi"/>
                <w:sz w:val="22"/>
                <w:szCs w:val="22"/>
              </w:rPr>
              <w:t xml:space="preserve">    </w:t>
            </w:r>
            <w:r w:rsidR="0086574E" w:rsidRPr="00B22854">
              <w:rPr>
                <w:rFonts w:cstheme="minorHAnsi"/>
                <w:sz w:val="22"/>
                <w:szCs w:val="22"/>
              </w:rPr>
              <w:t xml:space="preserve">Current OBS (#):  </w:t>
            </w:r>
          </w:p>
        </w:tc>
        <w:tc>
          <w:tcPr>
            <w:tcW w:w="5395" w:type="dxa"/>
            <w:tcBorders>
              <w:top w:val="single" w:sz="4" w:space="0" w:color="auto"/>
              <w:left w:val="single" w:sz="4" w:space="0" w:color="auto"/>
              <w:bottom w:val="single" w:sz="4" w:space="0" w:color="auto"/>
              <w:right w:val="single" w:sz="4" w:space="0" w:color="auto"/>
            </w:tcBorders>
          </w:tcPr>
          <w:p w14:paraId="3A8E39A5" w14:textId="11BE9550" w:rsidR="00391EAC" w:rsidRPr="00B22854" w:rsidRDefault="00391EAC" w:rsidP="00391EAC">
            <w:pPr>
              <w:spacing w:after="0" w:line="240" w:lineRule="auto"/>
              <w:rPr>
                <w:rFonts w:cstheme="minorHAnsi"/>
                <w:sz w:val="22"/>
                <w:szCs w:val="22"/>
              </w:rPr>
            </w:pPr>
            <w:r w:rsidRPr="00B22854">
              <w:rPr>
                <w:rFonts w:cstheme="minorHAnsi"/>
                <w:sz w:val="22"/>
                <w:szCs w:val="22"/>
              </w:rPr>
              <w:t xml:space="preserve"> </w:t>
            </w:r>
            <w:r w:rsidR="0086574E" w:rsidRPr="00B22854">
              <w:rPr>
                <w:rFonts w:cstheme="minorHAnsi"/>
                <w:sz w:val="22"/>
                <w:szCs w:val="22"/>
              </w:rPr>
              <w:t>Type of Center:</w:t>
            </w:r>
          </w:p>
          <w:p w14:paraId="7D464D59" w14:textId="77777777" w:rsidR="0086574E" w:rsidRPr="00B22854" w:rsidRDefault="00000000" w:rsidP="0086574E">
            <w:pPr>
              <w:spacing w:after="0" w:line="240" w:lineRule="auto"/>
              <w:rPr>
                <w:rFonts w:cstheme="minorHAnsi"/>
                <w:sz w:val="22"/>
                <w:szCs w:val="22"/>
              </w:rPr>
            </w:pPr>
            <w:sdt>
              <w:sdtPr>
                <w:rPr>
                  <w:rFonts w:cstheme="minorHAnsi"/>
                  <w:sz w:val="22"/>
                  <w:szCs w:val="22"/>
                </w:rPr>
                <w:id w:val="-2133849561"/>
                <w14:checkbox>
                  <w14:checked w14:val="0"/>
                  <w14:checkedState w14:val="2612" w14:font="MS Gothic"/>
                  <w14:uncheckedState w14:val="2610" w14:font="MS Gothic"/>
                </w14:checkbox>
              </w:sdtPr>
              <w:sdtContent>
                <w:r w:rsidR="0086574E" w:rsidRPr="00B22854">
                  <w:rPr>
                    <w:rFonts w:ascii="Segoe UI Symbol" w:eastAsia="MS Gothic" w:hAnsi="Segoe UI Symbol" w:cs="Segoe UI Symbol"/>
                    <w:sz w:val="22"/>
                    <w:szCs w:val="22"/>
                  </w:rPr>
                  <w:t>☐</w:t>
                </w:r>
              </w:sdtContent>
            </w:sdt>
            <w:r w:rsidR="0086574E" w:rsidRPr="00B22854">
              <w:rPr>
                <w:rFonts w:cstheme="minorHAnsi"/>
                <w:sz w:val="22"/>
                <w:szCs w:val="22"/>
              </w:rPr>
              <w:t xml:space="preserve">  Residential</w:t>
            </w:r>
          </w:p>
          <w:p w14:paraId="61FE7F41" w14:textId="0D124A71" w:rsidR="0086574E" w:rsidRPr="00B22854" w:rsidRDefault="00000000" w:rsidP="0086574E">
            <w:pPr>
              <w:spacing w:after="0" w:line="240" w:lineRule="auto"/>
              <w:rPr>
                <w:rFonts w:cstheme="minorHAnsi"/>
                <w:sz w:val="22"/>
                <w:szCs w:val="22"/>
              </w:rPr>
            </w:pPr>
            <w:sdt>
              <w:sdtPr>
                <w:rPr>
                  <w:rFonts w:cstheme="minorHAnsi"/>
                  <w:sz w:val="22"/>
                  <w:szCs w:val="22"/>
                </w:rPr>
                <w:id w:val="-991712207"/>
                <w14:checkbox>
                  <w14:checked w14:val="0"/>
                  <w14:checkedState w14:val="2612" w14:font="MS Gothic"/>
                  <w14:uncheckedState w14:val="2610" w14:font="MS Gothic"/>
                </w14:checkbox>
              </w:sdtPr>
              <w:sdtContent>
                <w:r w:rsidR="0086574E" w:rsidRPr="00B22854">
                  <w:rPr>
                    <w:rFonts w:ascii="Segoe UI Symbol" w:eastAsia="MS Gothic" w:hAnsi="Segoe UI Symbol" w:cs="Segoe UI Symbol"/>
                    <w:sz w:val="22"/>
                    <w:szCs w:val="22"/>
                  </w:rPr>
                  <w:t>☐</w:t>
                </w:r>
              </w:sdtContent>
            </w:sdt>
            <w:r w:rsidR="0086574E" w:rsidRPr="00B22854">
              <w:rPr>
                <w:rFonts w:cstheme="minorHAnsi"/>
                <w:sz w:val="22"/>
                <w:szCs w:val="22"/>
              </w:rPr>
              <w:t xml:space="preserve">    Non-residential</w:t>
            </w:r>
          </w:p>
        </w:tc>
      </w:tr>
      <w:tr w:rsidR="00DA6AEF" w:rsidRPr="00B22854" w14:paraId="1D9D2210" w14:textId="77777777" w:rsidTr="00DA6AEF">
        <w:trPr>
          <w:trHeight w:val="720"/>
        </w:trPr>
        <w:tc>
          <w:tcPr>
            <w:tcW w:w="5395" w:type="dxa"/>
            <w:tcBorders>
              <w:top w:val="single" w:sz="4" w:space="0" w:color="auto"/>
              <w:left w:val="single" w:sz="4" w:space="0" w:color="auto"/>
              <w:bottom w:val="single" w:sz="4" w:space="0" w:color="auto"/>
              <w:right w:val="single" w:sz="4" w:space="0" w:color="auto"/>
            </w:tcBorders>
          </w:tcPr>
          <w:p w14:paraId="4DA1BEB3" w14:textId="77777777" w:rsidR="00DA6AEF" w:rsidRPr="00B22854" w:rsidRDefault="00DA6AEF" w:rsidP="00DA6AEF">
            <w:pPr>
              <w:tabs>
                <w:tab w:val="left" w:pos="1095"/>
              </w:tabs>
              <w:spacing w:after="0"/>
              <w:rPr>
                <w:rFonts w:cstheme="minorHAnsi"/>
                <w:sz w:val="22"/>
                <w:szCs w:val="22"/>
              </w:rPr>
            </w:pPr>
            <w:r w:rsidRPr="00B22854">
              <w:rPr>
                <w:rFonts w:cstheme="minorHAnsi"/>
                <w:sz w:val="22"/>
                <w:szCs w:val="22"/>
              </w:rPr>
              <w:t xml:space="preserve">Total Staff:                     </w:t>
            </w:r>
          </w:p>
          <w:p w14:paraId="4629469B" w14:textId="206E73E0" w:rsidR="00DA6AEF" w:rsidRPr="00B22854" w:rsidRDefault="00DA6AEF" w:rsidP="00DA6AEF">
            <w:pPr>
              <w:spacing w:after="0" w:line="240" w:lineRule="auto"/>
              <w:rPr>
                <w:rFonts w:cstheme="minorHAnsi"/>
                <w:sz w:val="22"/>
                <w:szCs w:val="22"/>
              </w:rPr>
            </w:pPr>
            <w:r w:rsidRPr="00B22854">
              <w:rPr>
                <w:rFonts w:cstheme="minorHAnsi"/>
                <w:sz w:val="22"/>
                <w:szCs w:val="22"/>
              </w:rPr>
              <w:t xml:space="preserve">                          </w:t>
            </w:r>
          </w:p>
        </w:tc>
        <w:tc>
          <w:tcPr>
            <w:tcW w:w="5395" w:type="dxa"/>
            <w:tcBorders>
              <w:top w:val="single" w:sz="4" w:space="0" w:color="auto"/>
              <w:left w:val="single" w:sz="4" w:space="0" w:color="auto"/>
              <w:bottom w:val="single" w:sz="4" w:space="0" w:color="auto"/>
              <w:right w:val="single" w:sz="4" w:space="0" w:color="auto"/>
            </w:tcBorders>
          </w:tcPr>
          <w:p w14:paraId="38869208" w14:textId="7E96FB75" w:rsidR="00DA6AEF" w:rsidRPr="00B22854" w:rsidRDefault="00DA6AEF" w:rsidP="00DA6AEF">
            <w:pPr>
              <w:spacing w:after="0" w:line="240" w:lineRule="auto"/>
              <w:rPr>
                <w:rFonts w:cstheme="minorHAnsi"/>
                <w:sz w:val="22"/>
                <w:szCs w:val="22"/>
              </w:rPr>
            </w:pPr>
            <w:r w:rsidRPr="00B22854">
              <w:rPr>
                <w:rFonts w:cstheme="minorHAnsi"/>
                <w:sz w:val="22"/>
                <w:szCs w:val="22"/>
              </w:rPr>
              <w:t xml:space="preserve">Essential Staff:                                                    </w:t>
            </w:r>
          </w:p>
        </w:tc>
      </w:tr>
      <w:tr w:rsidR="00391EAC" w:rsidRPr="00B22854" w14:paraId="25F2CA9C" w14:textId="77777777" w:rsidTr="00DA6AEF">
        <w:trPr>
          <w:trHeight w:val="621"/>
        </w:trPr>
        <w:tc>
          <w:tcPr>
            <w:tcW w:w="5395" w:type="dxa"/>
            <w:tcBorders>
              <w:top w:val="single" w:sz="4" w:space="0" w:color="auto"/>
              <w:left w:val="single" w:sz="4" w:space="0" w:color="auto"/>
              <w:bottom w:val="single" w:sz="4" w:space="0" w:color="auto"/>
              <w:right w:val="single" w:sz="4" w:space="0" w:color="auto"/>
            </w:tcBorders>
          </w:tcPr>
          <w:p w14:paraId="6365B965" w14:textId="5C9BC189" w:rsidR="00391EAC" w:rsidRPr="00B22854" w:rsidRDefault="00DA6AEF" w:rsidP="00E76C7F">
            <w:pPr>
              <w:spacing w:after="0" w:line="240" w:lineRule="auto"/>
              <w:rPr>
                <w:rFonts w:cstheme="minorHAnsi"/>
                <w:sz w:val="22"/>
                <w:szCs w:val="22"/>
              </w:rPr>
            </w:pPr>
            <w:r w:rsidRPr="00B22854">
              <w:rPr>
                <w:rFonts w:cstheme="minorHAnsi"/>
                <w:sz w:val="22"/>
                <w:szCs w:val="22"/>
              </w:rPr>
              <w:t>Focus Group Students Attendance (#)</w:t>
            </w:r>
            <w:r w:rsidR="00E76C7F" w:rsidRPr="00B22854">
              <w:rPr>
                <w:rFonts w:cstheme="minorHAnsi"/>
                <w:sz w:val="22"/>
                <w:szCs w:val="22"/>
              </w:rPr>
              <w:t>:</w:t>
            </w:r>
          </w:p>
        </w:tc>
        <w:tc>
          <w:tcPr>
            <w:tcW w:w="5395" w:type="dxa"/>
            <w:tcBorders>
              <w:top w:val="single" w:sz="4" w:space="0" w:color="auto"/>
              <w:left w:val="single" w:sz="4" w:space="0" w:color="auto"/>
              <w:bottom w:val="single" w:sz="4" w:space="0" w:color="auto"/>
              <w:right w:val="single" w:sz="4" w:space="0" w:color="auto"/>
            </w:tcBorders>
          </w:tcPr>
          <w:p w14:paraId="4B0F5313" w14:textId="4EA8D002" w:rsidR="00391EAC" w:rsidRPr="00B22854" w:rsidRDefault="00DA6AEF" w:rsidP="00DA6AEF">
            <w:pPr>
              <w:spacing w:after="0" w:line="240" w:lineRule="auto"/>
              <w:rPr>
                <w:rFonts w:cstheme="minorHAnsi"/>
                <w:sz w:val="22"/>
                <w:szCs w:val="22"/>
              </w:rPr>
            </w:pPr>
            <w:r w:rsidRPr="00B22854">
              <w:rPr>
                <w:rFonts w:cstheme="minorHAnsi"/>
                <w:sz w:val="22"/>
                <w:szCs w:val="22"/>
              </w:rPr>
              <w:t>Individual Student Interviewed</w:t>
            </w:r>
            <w:r w:rsidR="00E76C7F" w:rsidRPr="00B22854">
              <w:rPr>
                <w:rFonts w:cstheme="minorHAnsi"/>
                <w:sz w:val="22"/>
                <w:szCs w:val="22"/>
              </w:rPr>
              <w:t xml:space="preserve"> (#):</w:t>
            </w:r>
          </w:p>
        </w:tc>
      </w:tr>
      <w:tr w:rsidR="00B22854" w:rsidRPr="00B22854" w14:paraId="136AA36E" w14:textId="77777777" w:rsidTr="00E76C7F">
        <w:trPr>
          <w:trHeight w:val="815"/>
        </w:trPr>
        <w:tc>
          <w:tcPr>
            <w:tcW w:w="5395" w:type="dxa"/>
            <w:tcBorders>
              <w:top w:val="single" w:sz="4" w:space="0" w:color="auto"/>
              <w:left w:val="single" w:sz="4" w:space="0" w:color="auto"/>
              <w:bottom w:val="single" w:sz="4" w:space="0" w:color="auto"/>
              <w:right w:val="single" w:sz="4" w:space="0" w:color="auto"/>
            </w:tcBorders>
          </w:tcPr>
          <w:p w14:paraId="56A4F098"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Student Health Records Reviewed (#) Breakdown:</w:t>
            </w:r>
          </w:p>
          <w:p w14:paraId="10AEE883"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Assessor 1 full:</w:t>
            </w:r>
          </w:p>
          <w:p w14:paraId="211AB5A5"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Assessor 2 specialized:</w:t>
            </w:r>
          </w:p>
          <w:p w14:paraId="18B73C6E"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Assessor 2 full:</w:t>
            </w:r>
          </w:p>
          <w:p w14:paraId="4896185C"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 xml:space="preserve">Assessor 2 specialized:  </w:t>
            </w:r>
          </w:p>
          <w:p w14:paraId="6E5379D1" w14:textId="41315771" w:rsidR="00B22854" w:rsidRPr="00B22854" w:rsidRDefault="00B22854" w:rsidP="00B22854">
            <w:pPr>
              <w:spacing w:after="0" w:line="240" w:lineRule="auto"/>
              <w:rPr>
                <w:rFonts w:cstheme="minorHAnsi"/>
                <w:sz w:val="22"/>
                <w:szCs w:val="22"/>
              </w:rPr>
            </w:pPr>
            <w:r w:rsidRPr="00B22854">
              <w:rPr>
                <w:rFonts w:cstheme="minorHAnsi"/>
                <w:sz w:val="22"/>
                <w:szCs w:val="22"/>
              </w:rPr>
              <w:t>MSWR:</w:t>
            </w:r>
          </w:p>
        </w:tc>
        <w:tc>
          <w:tcPr>
            <w:tcW w:w="5395" w:type="dxa"/>
            <w:tcBorders>
              <w:top w:val="single" w:sz="4" w:space="0" w:color="auto"/>
              <w:left w:val="single" w:sz="4" w:space="0" w:color="auto"/>
              <w:bottom w:val="single" w:sz="4" w:space="0" w:color="auto"/>
              <w:right w:val="single" w:sz="4" w:space="0" w:color="auto"/>
            </w:tcBorders>
          </w:tcPr>
          <w:p w14:paraId="63EB930E" w14:textId="77777777" w:rsidR="00B22854" w:rsidRPr="00B22854" w:rsidRDefault="00B22854" w:rsidP="00B22854">
            <w:pPr>
              <w:spacing w:after="0" w:line="240" w:lineRule="auto"/>
              <w:rPr>
                <w:rFonts w:cstheme="minorHAnsi"/>
                <w:sz w:val="22"/>
                <w:szCs w:val="22"/>
              </w:rPr>
            </w:pPr>
            <w:r w:rsidRPr="00B22854">
              <w:rPr>
                <w:rFonts w:cstheme="minorHAnsi"/>
                <w:sz w:val="22"/>
                <w:szCs w:val="22"/>
              </w:rPr>
              <w:t>SHR Total (both assessors):</w:t>
            </w:r>
          </w:p>
          <w:p w14:paraId="5F756191" w14:textId="77777777" w:rsidR="00B22854" w:rsidRPr="00B22854" w:rsidRDefault="00B22854" w:rsidP="00B22854">
            <w:pPr>
              <w:spacing w:after="0" w:line="240" w:lineRule="auto"/>
              <w:rPr>
                <w:rFonts w:cstheme="minorHAnsi"/>
                <w:sz w:val="22"/>
                <w:szCs w:val="22"/>
              </w:rPr>
            </w:pPr>
          </w:p>
          <w:p w14:paraId="352CDD94" w14:textId="77777777" w:rsidR="00B22854" w:rsidRPr="00B22854" w:rsidRDefault="00B22854" w:rsidP="00B22854">
            <w:pPr>
              <w:spacing w:after="0" w:line="240" w:lineRule="auto"/>
              <w:rPr>
                <w:rFonts w:cstheme="minorHAnsi"/>
                <w:sz w:val="22"/>
                <w:szCs w:val="22"/>
              </w:rPr>
            </w:pPr>
          </w:p>
          <w:p w14:paraId="153D51CE" w14:textId="77777777" w:rsidR="00B22854" w:rsidRPr="00B22854" w:rsidRDefault="00B22854" w:rsidP="00B22854">
            <w:pPr>
              <w:spacing w:after="0" w:line="240" w:lineRule="auto"/>
              <w:rPr>
                <w:rFonts w:cstheme="minorHAnsi"/>
                <w:sz w:val="22"/>
                <w:szCs w:val="22"/>
              </w:rPr>
            </w:pPr>
          </w:p>
          <w:p w14:paraId="6C7819E9" w14:textId="77777777" w:rsidR="00B22854" w:rsidRPr="00B22854" w:rsidRDefault="00B22854" w:rsidP="00B22854">
            <w:pPr>
              <w:spacing w:after="0" w:line="240" w:lineRule="auto"/>
              <w:rPr>
                <w:rFonts w:cstheme="minorHAnsi"/>
                <w:i/>
                <w:color w:val="FF0000"/>
                <w:sz w:val="22"/>
                <w:szCs w:val="22"/>
              </w:rPr>
            </w:pPr>
            <w:r w:rsidRPr="00B22854">
              <w:rPr>
                <w:rFonts w:cstheme="minorHAnsi"/>
                <w:i/>
                <w:color w:val="FF0000"/>
                <w:sz w:val="22"/>
                <w:szCs w:val="22"/>
              </w:rPr>
              <w:t>Humanitas rules:</w:t>
            </w:r>
          </w:p>
          <w:p w14:paraId="5686E3D3" w14:textId="77777777" w:rsidR="00B22854" w:rsidRPr="00B22854" w:rsidRDefault="00B22854" w:rsidP="00B22854">
            <w:pPr>
              <w:pStyle w:val="ListParagraph"/>
              <w:numPr>
                <w:ilvl w:val="0"/>
                <w:numId w:val="8"/>
              </w:numPr>
              <w:spacing w:after="0" w:line="240" w:lineRule="auto"/>
              <w:rPr>
                <w:rFonts w:cstheme="minorHAnsi"/>
                <w:i/>
                <w:color w:val="FF0000"/>
                <w:sz w:val="22"/>
                <w:szCs w:val="22"/>
              </w:rPr>
            </w:pPr>
            <w:r w:rsidRPr="00B22854">
              <w:rPr>
                <w:rFonts w:cstheme="minorHAnsi"/>
                <w:i/>
                <w:color w:val="FF0000"/>
                <w:sz w:val="22"/>
                <w:szCs w:val="22"/>
              </w:rPr>
              <w:t>Each assessor reviews 5 full SHRs (10 total combined)</w:t>
            </w:r>
          </w:p>
          <w:p w14:paraId="13753B25" w14:textId="0FDEE9F3" w:rsidR="00B22854" w:rsidRPr="00B22854" w:rsidRDefault="00B22854" w:rsidP="00B22854">
            <w:pPr>
              <w:pStyle w:val="ListParagraph"/>
              <w:numPr>
                <w:ilvl w:val="0"/>
                <w:numId w:val="8"/>
              </w:numPr>
              <w:spacing w:after="0" w:line="240" w:lineRule="auto"/>
              <w:rPr>
                <w:rFonts w:cstheme="minorHAnsi"/>
                <w:i/>
                <w:sz w:val="22"/>
                <w:szCs w:val="22"/>
              </w:rPr>
            </w:pPr>
            <w:r w:rsidRPr="00B22854">
              <w:rPr>
                <w:rFonts w:cstheme="minorHAnsi"/>
                <w:i/>
                <w:color w:val="FF0000"/>
                <w:sz w:val="22"/>
                <w:szCs w:val="22"/>
              </w:rPr>
              <w:t>Joint total is 30 files or as close to as possible</w:t>
            </w:r>
          </w:p>
        </w:tc>
      </w:tr>
      <w:tr w:rsidR="00E76C7F" w:rsidRPr="00B22854" w14:paraId="03C7FF5F" w14:textId="77777777" w:rsidTr="008654E3">
        <w:trPr>
          <w:trHeight w:val="1692"/>
        </w:trPr>
        <w:tc>
          <w:tcPr>
            <w:tcW w:w="10790" w:type="dxa"/>
            <w:gridSpan w:val="2"/>
            <w:tcBorders>
              <w:top w:val="single" w:sz="4" w:space="0" w:color="auto"/>
              <w:left w:val="single" w:sz="4" w:space="0" w:color="auto"/>
              <w:bottom w:val="single" w:sz="4" w:space="0" w:color="auto"/>
              <w:right w:val="single" w:sz="4" w:space="0" w:color="auto"/>
            </w:tcBorders>
          </w:tcPr>
          <w:p w14:paraId="09E3D0A5" w14:textId="12539C9E" w:rsidR="00E76C7F" w:rsidRPr="00B22854" w:rsidRDefault="00E76C7F" w:rsidP="00E76C7F">
            <w:pPr>
              <w:spacing w:after="0" w:line="240" w:lineRule="auto"/>
              <w:rPr>
                <w:rFonts w:cstheme="minorHAnsi"/>
                <w:sz w:val="22"/>
                <w:szCs w:val="22"/>
              </w:rPr>
            </w:pPr>
            <w:r w:rsidRPr="00B22854">
              <w:rPr>
                <w:rFonts w:cstheme="minorHAnsi"/>
                <w:sz w:val="22"/>
                <w:szCs w:val="22"/>
              </w:rPr>
              <w:t>Additional Notes:</w:t>
            </w:r>
          </w:p>
        </w:tc>
      </w:tr>
    </w:tbl>
    <w:p w14:paraId="6E8C5F88" w14:textId="4B6FFC47" w:rsidR="00E76C7F" w:rsidRPr="00B22854" w:rsidRDefault="00E76C7F" w:rsidP="00E76C7F">
      <w:pPr>
        <w:spacing w:after="0" w:line="240" w:lineRule="auto"/>
        <w:rPr>
          <w:rFonts w:ascii="Times New Roman" w:hAnsi="Times New Roman" w:cs="Times New Roman"/>
          <w:i/>
          <w:color w:val="FF0000"/>
          <w:szCs w:val="20"/>
        </w:rPr>
      </w:pPr>
      <w:r w:rsidRPr="00B22854">
        <w:rPr>
          <w:rFonts w:ascii="Times New Roman" w:hAnsi="Times New Roman" w:cs="Times New Roman"/>
          <w:i/>
          <w:color w:val="FF0000"/>
          <w:szCs w:val="20"/>
        </w:rPr>
        <w:t xml:space="preserve">*Keep copy of tool for at least </w:t>
      </w:r>
      <w:r w:rsidR="00B22854" w:rsidRPr="00B22854">
        <w:rPr>
          <w:rFonts w:ascii="Times New Roman" w:hAnsi="Times New Roman" w:cs="Times New Roman"/>
          <w:i/>
          <w:color w:val="FF0000"/>
          <w:szCs w:val="20"/>
        </w:rPr>
        <w:t xml:space="preserve">2 </w:t>
      </w:r>
      <w:r w:rsidRPr="00B22854">
        <w:rPr>
          <w:rFonts w:ascii="Times New Roman" w:hAnsi="Times New Roman" w:cs="Times New Roman"/>
          <w:i/>
          <w:color w:val="FF0000"/>
          <w:szCs w:val="20"/>
        </w:rPr>
        <w:t>year</w:t>
      </w:r>
      <w:r w:rsidR="00B22854" w:rsidRPr="00B22854">
        <w:rPr>
          <w:rFonts w:ascii="Times New Roman" w:hAnsi="Times New Roman" w:cs="Times New Roman"/>
          <w:i/>
          <w:color w:val="FF0000"/>
          <w:szCs w:val="20"/>
        </w:rPr>
        <w:t>s</w:t>
      </w:r>
      <w:r w:rsidRPr="00B22854">
        <w:rPr>
          <w:rFonts w:ascii="Times New Roman" w:hAnsi="Times New Roman" w:cs="Times New Roman"/>
          <w:i/>
          <w:color w:val="FF0000"/>
          <w:szCs w:val="20"/>
        </w:rPr>
        <w:t xml:space="preserve"> following </w:t>
      </w:r>
      <w:r w:rsidR="001E7AE4">
        <w:rPr>
          <w:rFonts w:ascii="Times New Roman" w:hAnsi="Times New Roman" w:cs="Times New Roman"/>
          <w:i/>
          <w:color w:val="FF0000"/>
          <w:szCs w:val="20"/>
        </w:rPr>
        <w:t>HW</w:t>
      </w:r>
      <w:r w:rsidRPr="00B22854">
        <w:rPr>
          <w:rFonts w:ascii="Times New Roman" w:hAnsi="Times New Roman" w:cs="Times New Roman"/>
          <w:i/>
          <w:color w:val="FF0000"/>
          <w:szCs w:val="20"/>
        </w:rPr>
        <w:t>PCA</w:t>
      </w:r>
    </w:p>
    <w:p w14:paraId="547921F0" w14:textId="77777777" w:rsidR="005954DA" w:rsidRDefault="005954DA" w:rsidP="00E87128">
      <w:pPr>
        <w:rPr>
          <w:rFonts w:cs="Arial"/>
          <w:sz w:val="20"/>
          <w:szCs w:val="20"/>
        </w:rPr>
      </w:pPr>
    </w:p>
    <w:tbl>
      <w:tblPr>
        <w:tblStyle w:val="GridTable6Colorful1"/>
        <w:tblW w:w="10795" w:type="dxa"/>
        <w:tblLayout w:type="fixed"/>
        <w:tblCellMar>
          <w:top w:w="43" w:type="dxa"/>
          <w:left w:w="43" w:type="dxa"/>
          <w:bottom w:w="43" w:type="dxa"/>
          <w:right w:w="43" w:type="dxa"/>
        </w:tblCellMar>
        <w:tblLook w:val="04A0" w:firstRow="1" w:lastRow="0" w:firstColumn="1" w:lastColumn="0" w:noHBand="0" w:noVBand="1"/>
      </w:tblPr>
      <w:tblGrid>
        <w:gridCol w:w="5575"/>
        <w:gridCol w:w="1260"/>
        <w:gridCol w:w="1260"/>
        <w:gridCol w:w="2700"/>
      </w:tblGrid>
      <w:tr w:rsidR="00E21D44" w:rsidRPr="00D46194" w14:paraId="415E8309" w14:textId="77777777" w:rsidTr="00E21D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Borders>
              <w:bottom w:val="single" w:sz="4" w:space="0" w:color="auto"/>
            </w:tcBorders>
            <w:shd w:val="clear" w:color="auto" w:fill="70AD47" w:themeFill="accent6"/>
            <w:vAlign w:val="center"/>
            <w:hideMark/>
          </w:tcPr>
          <w:p w14:paraId="73E30606" w14:textId="77777777" w:rsidR="00E21D44" w:rsidRPr="00D46194" w:rsidRDefault="00E21D44" w:rsidP="00E21D44">
            <w:pPr>
              <w:spacing w:after="0" w:line="240" w:lineRule="auto"/>
              <w:jc w:val="center"/>
              <w:rPr>
                <w:rFonts w:cstheme="minorHAnsi"/>
                <w:color w:val="000000"/>
                <w:sz w:val="18"/>
                <w:szCs w:val="18"/>
                <w:lang w:val="uk-UA" w:eastAsia="ko-KR"/>
              </w:rPr>
            </w:pPr>
            <w:r w:rsidRPr="00D46194">
              <w:rPr>
                <w:rFonts w:cstheme="minorHAnsi"/>
                <w:sz w:val="18"/>
                <w:szCs w:val="18"/>
                <w:lang w:val="uk-UA" w:eastAsia="ko-KR"/>
              </w:rPr>
              <w:lastRenderedPageBreak/>
              <w:br w:type="page"/>
            </w:r>
            <w:proofErr w:type="spellStart"/>
            <w:r w:rsidRPr="00D46194">
              <w:rPr>
                <w:rFonts w:cstheme="minorHAnsi"/>
                <w:sz w:val="18"/>
                <w:szCs w:val="18"/>
                <w:lang w:val="uk-UA" w:eastAsia="ko-KR"/>
              </w:rPr>
              <w:t>Documents</w:t>
            </w:r>
            <w:proofErr w:type="spellEnd"/>
            <w:r w:rsidRPr="00D46194">
              <w:rPr>
                <w:rFonts w:cstheme="minorHAnsi"/>
                <w:sz w:val="18"/>
                <w:szCs w:val="18"/>
                <w:lang w:val="uk-UA" w:eastAsia="ko-KR"/>
              </w:rPr>
              <w:t xml:space="preserve"> </w:t>
            </w:r>
            <w:proofErr w:type="spellStart"/>
            <w:r w:rsidRPr="00D46194">
              <w:rPr>
                <w:rFonts w:cstheme="minorHAnsi"/>
                <w:sz w:val="18"/>
                <w:szCs w:val="18"/>
                <w:lang w:val="uk-UA" w:eastAsia="ko-KR"/>
              </w:rPr>
              <w:t>and</w:t>
            </w:r>
            <w:proofErr w:type="spellEnd"/>
            <w:r w:rsidRPr="00D46194">
              <w:rPr>
                <w:rFonts w:cstheme="minorHAnsi"/>
                <w:sz w:val="18"/>
                <w:szCs w:val="18"/>
                <w:lang w:val="uk-UA" w:eastAsia="ko-KR"/>
              </w:rPr>
              <w:t xml:space="preserve"> </w:t>
            </w:r>
            <w:proofErr w:type="spellStart"/>
            <w:r w:rsidRPr="00D46194">
              <w:rPr>
                <w:rFonts w:cstheme="minorHAnsi"/>
                <w:sz w:val="18"/>
                <w:szCs w:val="18"/>
                <w:lang w:val="uk-UA" w:eastAsia="ko-KR"/>
              </w:rPr>
              <w:t>Materials</w:t>
            </w:r>
            <w:proofErr w:type="spellEnd"/>
            <w:r w:rsidRPr="00D46194">
              <w:rPr>
                <w:rFonts w:cstheme="minorHAnsi"/>
                <w:sz w:val="18"/>
                <w:szCs w:val="18"/>
                <w:lang w:val="uk-UA" w:eastAsia="ko-KR"/>
              </w:rPr>
              <w:t xml:space="preserve"> </w:t>
            </w:r>
            <w:proofErr w:type="spellStart"/>
            <w:r w:rsidRPr="00D46194">
              <w:rPr>
                <w:rFonts w:cstheme="minorHAnsi"/>
                <w:sz w:val="18"/>
                <w:szCs w:val="18"/>
                <w:lang w:val="uk-UA" w:eastAsia="ko-KR"/>
              </w:rPr>
              <w:t>Checklist</w:t>
            </w:r>
            <w:proofErr w:type="spellEnd"/>
          </w:p>
        </w:tc>
        <w:tc>
          <w:tcPr>
            <w:tcW w:w="1260" w:type="dxa"/>
            <w:tcBorders>
              <w:bottom w:val="single" w:sz="4" w:space="0" w:color="auto"/>
            </w:tcBorders>
            <w:shd w:val="clear" w:color="auto" w:fill="70AD47" w:themeFill="accent6"/>
            <w:vAlign w:val="center"/>
            <w:hideMark/>
          </w:tcPr>
          <w:p w14:paraId="676AFF8D" w14:textId="77777777" w:rsidR="00E21D44" w:rsidRPr="00D46194" w:rsidRDefault="00E21D44" w:rsidP="00E21D44">
            <w:pPr>
              <w:autoSpaceDE w:val="0"/>
              <w:autoSpaceDN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Received</w:t>
            </w:r>
          </w:p>
        </w:tc>
        <w:tc>
          <w:tcPr>
            <w:tcW w:w="1260" w:type="dxa"/>
            <w:tcBorders>
              <w:bottom w:val="single" w:sz="4" w:space="0" w:color="auto"/>
            </w:tcBorders>
            <w:shd w:val="clear" w:color="auto" w:fill="70AD47" w:themeFill="accent6"/>
          </w:tcPr>
          <w:p w14:paraId="0EDAA94E" w14:textId="77777777" w:rsidR="00E21D44" w:rsidRPr="00D46194" w:rsidRDefault="00E21D44" w:rsidP="00E21D44">
            <w:pPr>
              <w:autoSpaceDE w:val="0"/>
              <w:autoSpaceDN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 xml:space="preserve">Not Received </w:t>
            </w:r>
          </w:p>
        </w:tc>
        <w:tc>
          <w:tcPr>
            <w:tcW w:w="2700" w:type="dxa"/>
            <w:tcBorders>
              <w:bottom w:val="single" w:sz="4" w:space="0" w:color="auto"/>
            </w:tcBorders>
            <w:shd w:val="clear" w:color="auto" w:fill="70AD47" w:themeFill="accent6"/>
          </w:tcPr>
          <w:p w14:paraId="759DCA15" w14:textId="77777777" w:rsidR="00E21D44" w:rsidRPr="00D46194" w:rsidRDefault="00E21D44" w:rsidP="00E21D44">
            <w:pPr>
              <w:autoSpaceDE w:val="0"/>
              <w:autoSpaceDN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Notes</w:t>
            </w:r>
          </w:p>
        </w:tc>
      </w:tr>
      <w:tr w:rsidR="00E21D44" w:rsidRPr="00D46194" w14:paraId="4E9041D5"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tcBorders>
            <w:shd w:val="clear" w:color="auto" w:fill="FFFFFF" w:themeFill="background1"/>
          </w:tcPr>
          <w:p w14:paraId="61D5D067" w14:textId="77777777" w:rsidR="00E21D44" w:rsidRPr="00D46194" w:rsidRDefault="00E21D44" w:rsidP="00E21D44">
            <w:pPr>
              <w:autoSpaceDE w:val="0"/>
              <w:autoSpaceDN w:val="0"/>
              <w:spacing w:after="0" w:line="240" w:lineRule="auto"/>
              <w:rPr>
                <w:rFonts w:cstheme="minorHAnsi"/>
                <w:b w:val="0"/>
                <w:color w:val="000000"/>
                <w:sz w:val="18"/>
                <w:szCs w:val="18"/>
                <w:lang w:val="uk-UA" w:eastAsia="ko-KR"/>
              </w:rPr>
            </w:pPr>
            <w:r w:rsidRPr="00D46194">
              <w:rPr>
                <w:rFonts w:cstheme="minorHAnsi"/>
                <w:b w:val="0"/>
                <w:color w:val="000000"/>
                <w:sz w:val="18"/>
                <w:szCs w:val="18"/>
                <w:lang w:val="uk-UA" w:eastAsia="ko-KR"/>
              </w:rPr>
              <w:t>K</w:t>
            </w:r>
            <w:proofErr w:type="spellStart"/>
            <w:r w:rsidRPr="00D46194">
              <w:rPr>
                <w:rFonts w:cstheme="minorHAnsi"/>
                <w:b w:val="0"/>
                <w:color w:val="000000"/>
                <w:sz w:val="18"/>
                <w:szCs w:val="18"/>
                <w:lang w:eastAsia="ko-KR"/>
              </w:rPr>
              <w:t>ey</w:t>
            </w:r>
            <w:proofErr w:type="spellEnd"/>
            <w:r w:rsidRPr="00D46194">
              <w:rPr>
                <w:rFonts w:cstheme="minorHAnsi"/>
                <w:b w:val="0"/>
                <w:color w:val="000000"/>
                <w:sz w:val="18"/>
                <w:szCs w:val="18"/>
                <w:lang w:eastAsia="ko-KR"/>
              </w:rPr>
              <w:t xml:space="preserve"> information</w:t>
            </w:r>
            <w:r w:rsidRPr="00D46194">
              <w:rPr>
                <w:rFonts w:cstheme="minorHAnsi"/>
                <w:b w:val="0"/>
                <w:color w:val="000000"/>
                <w:sz w:val="18"/>
                <w:szCs w:val="18"/>
                <w:lang w:val="uk-UA" w:eastAsia="ko-KR"/>
              </w:rPr>
              <w:t xml:space="preserve"> </w:t>
            </w:r>
            <w:proofErr w:type="spellStart"/>
            <w:r w:rsidRPr="00D46194">
              <w:rPr>
                <w:rFonts w:cstheme="minorHAnsi"/>
                <w:b w:val="0"/>
                <w:color w:val="000000"/>
                <w:sz w:val="18"/>
                <w:szCs w:val="18"/>
                <w:lang w:val="uk-UA" w:eastAsia="ko-KR"/>
              </w:rPr>
              <w:t>for</w:t>
            </w:r>
            <w:proofErr w:type="spellEnd"/>
            <w:r w:rsidRPr="00D46194">
              <w:rPr>
                <w:rFonts w:cstheme="minorHAnsi"/>
                <w:b w:val="0"/>
                <w:color w:val="000000"/>
                <w:sz w:val="18"/>
                <w:szCs w:val="18"/>
                <w:lang w:val="uk-UA" w:eastAsia="ko-KR"/>
              </w:rPr>
              <w:t xml:space="preserve"> </w:t>
            </w:r>
            <w:proofErr w:type="spellStart"/>
            <w:r w:rsidRPr="00D46194">
              <w:rPr>
                <w:rFonts w:cstheme="minorHAnsi"/>
                <w:b w:val="0"/>
                <w:color w:val="000000"/>
                <w:sz w:val="18"/>
                <w:szCs w:val="18"/>
                <w:lang w:val="uk-UA" w:eastAsia="ko-KR"/>
              </w:rPr>
              <w:t>wellness</w:t>
            </w:r>
            <w:proofErr w:type="spellEnd"/>
            <w:r w:rsidRPr="00D46194">
              <w:rPr>
                <w:rFonts w:cstheme="minorHAnsi"/>
                <w:b w:val="0"/>
                <w:color w:val="000000"/>
                <w:sz w:val="18"/>
                <w:szCs w:val="18"/>
                <w:lang w:val="uk-UA" w:eastAsia="ko-KR"/>
              </w:rPr>
              <w:t xml:space="preserve"> </w:t>
            </w:r>
            <w:proofErr w:type="spellStart"/>
            <w:r w:rsidRPr="00D46194">
              <w:rPr>
                <w:rFonts w:cstheme="minorHAnsi"/>
                <w:b w:val="0"/>
                <w:color w:val="000000"/>
                <w:sz w:val="18"/>
                <w:szCs w:val="18"/>
                <w:lang w:val="uk-UA" w:eastAsia="ko-KR"/>
              </w:rPr>
              <w:t>staff</w:t>
            </w:r>
            <w:proofErr w:type="spellEnd"/>
            <w:r w:rsidRPr="00D46194">
              <w:rPr>
                <w:rFonts w:cstheme="minorHAnsi"/>
                <w:b w:val="0"/>
                <w:color w:val="000000"/>
                <w:sz w:val="18"/>
                <w:szCs w:val="18"/>
                <w:lang w:val="uk-UA" w:eastAsia="ko-KR"/>
              </w:rPr>
              <w:t xml:space="preserve"> </w:t>
            </w:r>
            <w:proofErr w:type="spellStart"/>
            <w:r w:rsidRPr="00D46194">
              <w:rPr>
                <w:rFonts w:cstheme="minorHAnsi"/>
                <w:b w:val="0"/>
                <w:color w:val="000000"/>
                <w:sz w:val="18"/>
                <w:szCs w:val="18"/>
                <w:lang w:val="uk-UA" w:eastAsia="ko-KR"/>
              </w:rPr>
              <w:t>and</w:t>
            </w:r>
            <w:proofErr w:type="spellEnd"/>
            <w:r w:rsidRPr="00D46194">
              <w:rPr>
                <w:rFonts w:cstheme="minorHAnsi"/>
                <w:b w:val="0"/>
                <w:color w:val="000000"/>
                <w:sz w:val="18"/>
                <w:szCs w:val="18"/>
                <w:lang w:val="uk-UA" w:eastAsia="ko-KR"/>
              </w:rPr>
              <w:t xml:space="preserve"> </w:t>
            </w:r>
            <w:proofErr w:type="spellStart"/>
            <w:r w:rsidRPr="00D46194">
              <w:rPr>
                <w:rFonts w:cstheme="minorHAnsi"/>
                <w:b w:val="0"/>
                <w:color w:val="000000"/>
                <w:sz w:val="18"/>
                <w:szCs w:val="18"/>
                <w:lang w:val="uk-UA" w:eastAsia="ko-KR"/>
              </w:rPr>
              <w:t>subcontractors</w:t>
            </w:r>
            <w:proofErr w:type="spellEnd"/>
          </w:p>
          <w:p w14:paraId="62A8DAFB"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Certifications</w:t>
            </w:r>
          </w:p>
          <w:p w14:paraId="02E5A7AE"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License for professional practice</w:t>
            </w:r>
          </w:p>
          <w:p w14:paraId="3F5E5F2E"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Certification in professional practice </w:t>
            </w:r>
          </w:p>
          <w:p w14:paraId="22763E8F"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Registration to prescribe (DEA, state CSR)</w:t>
            </w:r>
          </w:p>
          <w:p w14:paraId="2D4AAC12"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Liability insurance</w:t>
            </w:r>
          </w:p>
          <w:p w14:paraId="24B80A41"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Sub-contracts and invoices</w:t>
            </w:r>
          </w:p>
          <w:p w14:paraId="436E1FAD"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Waivers, if applicable</w:t>
            </w:r>
          </w:p>
          <w:p w14:paraId="72C2154C"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rPr>
            </w:pPr>
            <w:r w:rsidRPr="00D46194">
              <w:rPr>
                <w:rFonts w:cstheme="minorHAnsi"/>
                <w:b w:val="0"/>
                <w:sz w:val="18"/>
                <w:szCs w:val="18"/>
                <w:lang w:eastAsia="ko-KR"/>
              </w:rPr>
              <w:t>Schedule on center</w:t>
            </w:r>
          </w:p>
        </w:tc>
        <w:tc>
          <w:tcPr>
            <w:tcW w:w="1260" w:type="dxa"/>
            <w:tcBorders>
              <w:top w:val="single" w:sz="4" w:space="0" w:color="auto"/>
            </w:tcBorders>
            <w:shd w:val="clear" w:color="auto" w:fill="FFFFFF" w:themeFill="background1"/>
          </w:tcPr>
          <w:p w14:paraId="1AB80291"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sdt>
            <w:sdtPr>
              <w:rPr>
                <w:rFonts w:cstheme="minorHAnsi"/>
                <w:color w:val="000000"/>
                <w:sz w:val="18"/>
                <w:szCs w:val="18"/>
                <w:lang w:val="uk-UA" w:eastAsia="ko-KR"/>
              </w:rPr>
              <w:id w:val="-1270926353"/>
              <w14:checkbox>
                <w14:checked w14:val="0"/>
                <w14:checkedState w14:val="2612" w14:font="MS Gothic"/>
                <w14:uncheckedState w14:val="2610" w14:font="MS Gothic"/>
              </w14:checkbox>
            </w:sdtPr>
            <w:sdtContent>
              <w:p w14:paraId="20473531"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826781812"/>
              <w14:checkbox>
                <w14:checked w14:val="0"/>
                <w14:checkedState w14:val="2612" w14:font="MS Gothic"/>
                <w14:uncheckedState w14:val="2610" w14:font="MS Gothic"/>
              </w14:checkbox>
            </w:sdtPr>
            <w:sdtContent>
              <w:p w14:paraId="66D05B56"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285628238"/>
              <w14:checkbox>
                <w14:checked w14:val="0"/>
                <w14:checkedState w14:val="2612" w14:font="MS Gothic"/>
                <w14:uncheckedState w14:val="2610" w14:font="MS Gothic"/>
              </w14:checkbox>
            </w:sdtPr>
            <w:sdtContent>
              <w:p w14:paraId="624CD778"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857413628"/>
              <w14:checkbox>
                <w14:checked w14:val="0"/>
                <w14:checkedState w14:val="2612" w14:font="MS Gothic"/>
                <w14:uncheckedState w14:val="2610" w14:font="MS Gothic"/>
              </w14:checkbox>
            </w:sdtPr>
            <w:sdtContent>
              <w:p w14:paraId="38F2FFA5"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917168503"/>
              <w14:checkbox>
                <w14:checked w14:val="0"/>
                <w14:checkedState w14:val="2612" w14:font="MS Gothic"/>
                <w14:uncheckedState w14:val="2610" w14:font="MS Gothic"/>
              </w14:checkbox>
            </w:sdtPr>
            <w:sdtContent>
              <w:p w14:paraId="5D4629BE"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367520521"/>
              <w14:checkbox>
                <w14:checked w14:val="0"/>
                <w14:checkedState w14:val="2612" w14:font="MS Gothic"/>
                <w14:uncheckedState w14:val="2610" w14:font="MS Gothic"/>
              </w14:checkbox>
            </w:sdtPr>
            <w:sdtContent>
              <w:p w14:paraId="67BC3ED4"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037237006"/>
              <w14:checkbox>
                <w14:checked w14:val="0"/>
                <w14:checkedState w14:val="2612" w14:font="MS Gothic"/>
                <w14:uncheckedState w14:val="2610" w14:font="MS Gothic"/>
              </w14:checkbox>
            </w:sdtPr>
            <w:sdtContent>
              <w:p w14:paraId="3BC33EEE"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438900871"/>
              <w14:checkbox>
                <w14:checked w14:val="0"/>
                <w14:checkedState w14:val="2612" w14:font="MS Gothic"/>
                <w14:uncheckedState w14:val="2610" w14:font="MS Gothic"/>
              </w14:checkbox>
            </w:sdtPr>
            <w:sdtContent>
              <w:p w14:paraId="4C520A39"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1260" w:type="dxa"/>
            <w:tcBorders>
              <w:top w:val="single" w:sz="4" w:space="0" w:color="auto"/>
            </w:tcBorders>
            <w:shd w:val="clear" w:color="auto" w:fill="FFFFFF" w:themeFill="background1"/>
          </w:tcPr>
          <w:p w14:paraId="025F1DC7"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ko-KR"/>
              </w:rPr>
            </w:pPr>
          </w:p>
          <w:sdt>
            <w:sdtPr>
              <w:rPr>
                <w:rFonts w:cstheme="minorHAnsi"/>
                <w:color w:val="000000"/>
                <w:sz w:val="18"/>
                <w:szCs w:val="18"/>
                <w:lang w:val="uk-UA" w:eastAsia="ko-KR"/>
              </w:rPr>
              <w:id w:val="-1003438176"/>
              <w14:checkbox>
                <w14:checked w14:val="0"/>
                <w14:checkedState w14:val="2612" w14:font="MS Gothic"/>
                <w14:uncheckedState w14:val="2610" w14:font="MS Gothic"/>
              </w14:checkbox>
            </w:sdtPr>
            <w:sdtContent>
              <w:p w14:paraId="16061271"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782960046"/>
              <w14:checkbox>
                <w14:checked w14:val="0"/>
                <w14:checkedState w14:val="2612" w14:font="MS Gothic"/>
                <w14:uncheckedState w14:val="2610" w14:font="MS Gothic"/>
              </w14:checkbox>
            </w:sdtPr>
            <w:sdtContent>
              <w:p w14:paraId="01FE46E8"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832820040"/>
              <w14:checkbox>
                <w14:checked w14:val="0"/>
                <w14:checkedState w14:val="2612" w14:font="MS Gothic"/>
                <w14:uncheckedState w14:val="2610" w14:font="MS Gothic"/>
              </w14:checkbox>
            </w:sdtPr>
            <w:sdtContent>
              <w:p w14:paraId="12F2F233"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752494657"/>
              <w14:checkbox>
                <w14:checked w14:val="0"/>
                <w14:checkedState w14:val="2612" w14:font="MS Gothic"/>
                <w14:uncheckedState w14:val="2610" w14:font="MS Gothic"/>
              </w14:checkbox>
            </w:sdtPr>
            <w:sdtContent>
              <w:p w14:paraId="0D423FB0"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812707177"/>
              <w14:checkbox>
                <w14:checked w14:val="0"/>
                <w14:checkedState w14:val="2612" w14:font="MS Gothic"/>
                <w14:uncheckedState w14:val="2610" w14:font="MS Gothic"/>
              </w14:checkbox>
            </w:sdtPr>
            <w:sdtContent>
              <w:p w14:paraId="4191ED0C"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690650080"/>
              <w14:checkbox>
                <w14:checked w14:val="0"/>
                <w14:checkedState w14:val="2612" w14:font="MS Gothic"/>
                <w14:uncheckedState w14:val="2610" w14:font="MS Gothic"/>
              </w14:checkbox>
            </w:sdtPr>
            <w:sdtContent>
              <w:p w14:paraId="163FC259"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581136529"/>
              <w14:checkbox>
                <w14:checked w14:val="0"/>
                <w14:checkedState w14:val="2612" w14:font="MS Gothic"/>
                <w14:uncheckedState w14:val="2610" w14:font="MS Gothic"/>
              </w14:checkbox>
            </w:sdtPr>
            <w:sdtContent>
              <w:p w14:paraId="270F93C5"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912224974"/>
              <w14:checkbox>
                <w14:checked w14:val="0"/>
                <w14:checkedState w14:val="2612" w14:font="MS Gothic"/>
                <w14:uncheckedState w14:val="2610" w14:font="MS Gothic"/>
              </w14:checkbox>
            </w:sdtPr>
            <w:sdtContent>
              <w:p w14:paraId="1BA4B254"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2700" w:type="dxa"/>
            <w:tcBorders>
              <w:top w:val="single" w:sz="4" w:space="0" w:color="auto"/>
            </w:tcBorders>
            <w:shd w:val="clear" w:color="auto" w:fill="FFFFFF" w:themeFill="background1"/>
          </w:tcPr>
          <w:p w14:paraId="1859F81D"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ko-KR"/>
              </w:rPr>
            </w:pPr>
          </w:p>
        </w:tc>
      </w:tr>
      <w:tr w:rsidR="00E21D44" w:rsidRPr="00D46194" w14:paraId="3F45849F" w14:textId="77777777" w:rsidTr="00E21D44">
        <w:trPr>
          <w:trHeight w:val="10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0F3A654B"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Health Care Guidelines (HCGs) </w:t>
            </w:r>
          </w:p>
        </w:tc>
        <w:sdt>
          <w:sdtPr>
            <w:rPr>
              <w:rFonts w:cstheme="minorHAnsi"/>
              <w:color w:val="000000"/>
              <w:sz w:val="18"/>
              <w:szCs w:val="18"/>
              <w:lang w:val="uk-UA" w:eastAsia="ko-KR"/>
            </w:rPr>
            <w:id w:val="1353536961"/>
            <w14:checkbox>
              <w14:checked w14:val="0"/>
              <w14:checkedState w14:val="2612" w14:font="MS Gothic"/>
              <w14:uncheckedState w14:val="2610" w14:font="MS Gothic"/>
            </w14:checkbox>
          </w:sdtPr>
          <w:sdtContent>
            <w:tc>
              <w:tcPr>
                <w:tcW w:w="1260" w:type="dxa"/>
                <w:shd w:val="clear" w:color="auto" w:fill="FFFFFF" w:themeFill="background1"/>
              </w:tcPr>
              <w:p w14:paraId="4E4CAAB6" w14:textId="3A2E740E"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ascii="MS Gothic" w:eastAsia="MS Gothic" w:hAnsi="MS Gothic" w:cstheme="minorHAnsi" w:hint="eastAsia"/>
                    <w:color w:val="000000"/>
                    <w:sz w:val="18"/>
                    <w:szCs w:val="18"/>
                    <w:lang w:val="uk-UA" w:eastAsia="ko-KR"/>
                  </w:rPr>
                  <w:t>☐</w:t>
                </w:r>
              </w:p>
            </w:tc>
          </w:sdtContent>
        </w:sdt>
        <w:sdt>
          <w:sdtPr>
            <w:rPr>
              <w:rFonts w:cstheme="minorHAnsi"/>
              <w:color w:val="000000"/>
              <w:sz w:val="18"/>
              <w:szCs w:val="18"/>
              <w:lang w:val="uk-UA" w:eastAsia="ko-KR"/>
            </w:rPr>
            <w:id w:val="1527291780"/>
            <w14:checkbox>
              <w14:checked w14:val="0"/>
              <w14:checkedState w14:val="2612" w14:font="MS Gothic"/>
              <w14:uncheckedState w14:val="2610" w14:font="MS Gothic"/>
            </w14:checkbox>
          </w:sdtPr>
          <w:sdtContent>
            <w:tc>
              <w:tcPr>
                <w:tcW w:w="1260" w:type="dxa"/>
                <w:shd w:val="clear" w:color="auto" w:fill="FFFFFF" w:themeFill="background1"/>
              </w:tcPr>
              <w:p w14:paraId="6E3DF85B"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A6DBF02"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28F38C6B"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68FD99E2" w14:textId="77777777" w:rsidR="00E21D44" w:rsidRPr="00D46194" w:rsidRDefault="00E21D44" w:rsidP="00E21D44">
            <w:pPr>
              <w:autoSpaceDE w:val="0"/>
              <w:autoSpaceDN w:val="0"/>
              <w:spacing w:after="0" w:line="240" w:lineRule="auto"/>
              <w:rPr>
                <w:rFonts w:cstheme="minorHAnsi"/>
                <w:sz w:val="18"/>
                <w:szCs w:val="18"/>
                <w:lang w:eastAsia="ko-KR"/>
              </w:rPr>
            </w:pPr>
            <w:r w:rsidRPr="00D46194">
              <w:rPr>
                <w:rFonts w:cstheme="minorHAnsi"/>
                <w:b w:val="0"/>
                <w:sz w:val="18"/>
                <w:szCs w:val="18"/>
                <w:lang w:eastAsia="ko-KR"/>
              </w:rPr>
              <w:t>Treatment Guidelines (TGs)</w:t>
            </w:r>
          </w:p>
        </w:tc>
        <w:sdt>
          <w:sdtPr>
            <w:rPr>
              <w:rFonts w:cstheme="minorHAnsi"/>
              <w:color w:val="000000"/>
              <w:sz w:val="18"/>
              <w:szCs w:val="18"/>
              <w:lang w:val="uk-UA" w:eastAsia="ko-KR"/>
            </w:rPr>
            <w:id w:val="2050409646"/>
            <w14:checkbox>
              <w14:checked w14:val="0"/>
              <w14:checkedState w14:val="2612" w14:font="MS Gothic"/>
              <w14:uncheckedState w14:val="2610" w14:font="MS Gothic"/>
            </w14:checkbox>
          </w:sdtPr>
          <w:sdtContent>
            <w:tc>
              <w:tcPr>
                <w:tcW w:w="1260" w:type="dxa"/>
                <w:shd w:val="clear" w:color="auto" w:fill="FFFFFF" w:themeFill="background1"/>
              </w:tcPr>
              <w:p w14:paraId="64054FF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357737650"/>
            <w14:checkbox>
              <w14:checked w14:val="0"/>
              <w14:checkedState w14:val="2612" w14:font="MS Gothic"/>
              <w14:uncheckedState w14:val="2610" w14:font="MS Gothic"/>
            </w14:checkbox>
          </w:sdtPr>
          <w:sdtContent>
            <w:tc>
              <w:tcPr>
                <w:tcW w:w="1260" w:type="dxa"/>
                <w:shd w:val="clear" w:color="auto" w:fill="FFFFFF" w:themeFill="background1"/>
              </w:tcPr>
              <w:p w14:paraId="3AD8860D"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1F9B6EBA"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0B9867E8"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25EBD37"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Symptomatic Management Guidelines (SMGs)</w:t>
            </w:r>
          </w:p>
        </w:tc>
        <w:sdt>
          <w:sdtPr>
            <w:rPr>
              <w:rFonts w:cstheme="minorHAnsi"/>
              <w:color w:val="000000"/>
              <w:sz w:val="18"/>
              <w:szCs w:val="18"/>
              <w:lang w:val="uk-UA" w:eastAsia="ko-KR"/>
            </w:rPr>
            <w:id w:val="502868611"/>
            <w14:checkbox>
              <w14:checked w14:val="0"/>
              <w14:checkedState w14:val="2612" w14:font="MS Gothic"/>
              <w14:uncheckedState w14:val="2610" w14:font="MS Gothic"/>
            </w14:checkbox>
          </w:sdtPr>
          <w:sdtContent>
            <w:tc>
              <w:tcPr>
                <w:tcW w:w="1260" w:type="dxa"/>
                <w:shd w:val="clear" w:color="auto" w:fill="FFFFFF" w:themeFill="background1"/>
              </w:tcPr>
              <w:p w14:paraId="278DA061"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31987580"/>
            <w14:checkbox>
              <w14:checked w14:val="0"/>
              <w14:checkedState w14:val="2612" w14:font="MS Gothic"/>
              <w14:uncheckedState w14:val="2610" w14:font="MS Gothic"/>
            </w14:checkbox>
          </w:sdtPr>
          <w:sdtContent>
            <w:tc>
              <w:tcPr>
                <w:tcW w:w="1260" w:type="dxa"/>
                <w:shd w:val="clear" w:color="auto" w:fill="FFFFFF" w:themeFill="background1"/>
              </w:tcPr>
              <w:p w14:paraId="7F4E61F5"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7D10E119"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0DF140BA"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70D6F171"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Personal Authorizations </w:t>
            </w:r>
          </w:p>
        </w:tc>
        <w:sdt>
          <w:sdtPr>
            <w:rPr>
              <w:rFonts w:cstheme="minorHAnsi"/>
              <w:color w:val="000000"/>
              <w:sz w:val="18"/>
              <w:szCs w:val="18"/>
              <w:lang w:val="uk-UA" w:eastAsia="ko-KR"/>
            </w:rPr>
            <w:id w:val="-1703927712"/>
            <w14:checkbox>
              <w14:checked w14:val="0"/>
              <w14:checkedState w14:val="2612" w14:font="MS Gothic"/>
              <w14:uncheckedState w14:val="2610" w14:font="MS Gothic"/>
            </w14:checkbox>
          </w:sdtPr>
          <w:sdtContent>
            <w:tc>
              <w:tcPr>
                <w:tcW w:w="1260" w:type="dxa"/>
                <w:shd w:val="clear" w:color="auto" w:fill="FFFFFF" w:themeFill="background1"/>
              </w:tcPr>
              <w:p w14:paraId="00F964CE"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144659184"/>
            <w14:checkbox>
              <w14:checked w14:val="0"/>
              <w14:checkedState w14:val="2612" w14:font="MS Gothic"/>
              <w14:uncheckedState w14:val="2610" w14:font="MS Gothic"/>
            </w14:checkbox>
          </w:sdtPr>
          <w:sdtContent>
            <w:tc>
              <w:tcPr>
                <w:tcW w:w="1260" w:type="dxa"/>
                <w:shd w:val="clear" w:color="auto" w:fill="FFFFFF" w:themeFill="background1"/>
              </w:tcPr>
              <w:p w14:paraId="7A9CE3E9"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6FE060DF"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5A9E0F2C"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7B4CE0D4"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Bloodborne Pathogen Plan</w:t>
            </w:r>
          </w:p>
        </w:tc>
        <w:sdt>
          <w:sdtPr>
            <w:rPr>
              <w:rFonts w:cstheme="minorHAnsi"/>
              <w:color w:val="000000"/>
              <w:sz w:val="18"/>
              <w:szCs w:val="18"/>
              <w:lang w:val="uk-UA" w:eastAsia="ko-KR"/>
            </w:rPr>
            <w:id w:val="547650734"/>
            <w14:checkbox>
              <w14:checked w14:val="0"/>
              <w14:checkedState w14:val="2612" w14:font="MS Gothic"/>
              <w14:uncheckedState w14:val="2610" w14:font="MS Gothic"/>
            </w14:checkbox>
          </w:sdtPr>
          <w:sdtContent>
            <w:tc>
              <w:tcPr>
                <w:tcW w:w="1260" w:type="dxa"/>
                <w:shd w:val="clear" w:color="auto" w:fill="FFFFFF" w:themeFill="background1"/>
              </w:tcPr>
              <w:p w14:paraId="4F5A2D3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462575932"/>
            <w14:checkbox>
              <w14:checked w14:val="0"/>
              <w14:checkedState w14:val="2612" w14:font="MS Gothic"/>
              <w14:uncheckedState w14:val="2610" w14:font="MS Gothic"/>
            </w14:checkbox>
          </w:sdtPr>
          <w:sdtContent>
            <w:tc>
              <w:tcPr>
                <w:tcW w:w="1260" w:type="dxa"/>
                <w:shd w:val="clear" w:color="auto" w:fill="FFFFFF" w:themeFill="background1"/>
              </w:tcPr>
              <w:p w14:paraId="51863954"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vAlign w:val="center"/>
          </w:tcPr>
          <w:p w14:paraId="25521FE3" w14:textId="77777777" w:rsidR="00E21D44" w:rsidRPr="00D46194" w:rsidRDefault="00E21D44" w:rsidP="00E21D4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Date approved:</w:t>
            </w:r>
          </w:p>
        </w:tc>
      </w:tr>
      <w:tr w:rsidR="00E21D44" w:rsidRPr="00D46194" w14:paraId="50D53CBF"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7CB8DE4D" w14:textId="77777777" w:rsidR="00E21D44" w:rsidRPr="001748B8" w:rsidRDefault="00E21D44" w:rsidP="00E21D44">
            <w:pPr>
              <w:autoSpaceDE w:val="0"/>
              <w:autoSpaceDN w:val="0"/>
              <w:spacing w:after="0" w:line="240" w:lineRule="auto"/>
              <w:rPr>
                <w:rFonts w:cstheme="minorHAnsi"/>
                <w:b w:val="0"/>
                <w:bCs w:val="0"/>
                <w:sz w:val="18"/>
                <w:szCs w:val="18"/>
                <w:lang w:eastAsia="ko-KR"/>
              </w:rPr>
            </w:pPr>
            <w:r w:rsidRPr="001748B8">
              <w:rPr>
                <w:rFonts w:cstheme="minorHAnsi"/>
                <w:b w:val="0"/>
                <w:bCs w:val="0"/>
                <w:sz w:val="18"/>
                <w:szCs w:val="18"/>
                <w:lang w:eastAsia="ko-KR"/>
              </w:rPr>
              <w:t>Emergency Action Plan</w:t>
            </w:r>
            <w:r>
              <w:rPr>
                <w:rFonts w:cstheme="minorHAnsi"/>
                <w:b w:val="0"/>
                <w:bCs w:val="0"/>
                <w:sz w:val="18"/>
                <w:szCs w:val="18"/>
                <w:lang w:eastAsia="ko-KR"/>
              </w:rPr>
              <w:t xml:space="preserve"> (PIN 22-16)</w:t>
            </w:r>
          </w:p>
        </w:tc>
        <w:sdt>
          <w:sdtPr>
            <w:rPr>
              <w:rFonts w:cstheme="minorHAnsi"/>
              <w:color w:val="000000"/>
              <w:sz w:val="18"/>
              <w:szCs w:val="18"/>
              <w:lang w:val="uk-UA" w:eastAsia="ko-KR"/>
            </w:rPr>
            <w:id w:val="-351032665"/>
            <w14:checkbox>
              <w14:checked w14:val="0"/>
              <w14:checkedState w14:val="2612" w14:font="MS Gothic"/>
              <w14:uncheckedState w14:val="2610" w14:font="MS Gothic"/>
            </w14:checkbox>
          </w:sdtPr>
          <w:sdtContent>
            <w:tc>
              <w:tcPr>
                <w:tcW w:w="1260" w:type="dxa"/>
                <w:shd w:val="clear" w:color="auto" w:fill="FFFFFF" w:themeFill="background1"/>
              </w:tcPr>
              <w:p w14:paraId="5B352F93" w14:textId="77777777" w:rsidR="00E21D4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858011628"/>
            <w14:checkbox>
              <w14:checked w14:val="0"/>
              <w14:checkedState w14:val="2612" w14:font="MS Gothic"/>
              <w14:uncheckedState w14:val="2610" w14:font="MS Gothic"/>
            </w14:checkbox>
          </w:sdtPr>
          <w:sdtContent>
            <w:tc>
              <w:tcPr>
                <w:tcW w:w="1260" w:type="dxa"/>
                <w:shd w:val="clear" w:color="auto" w:fill="FFFFFF" w:themeFill="background1"/>
              </w:tcPr>
              <w:p w14:paraId="226F0122" w14:textId="77777777" w:rsidR="00E21D4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vAlign w:val="center"/>
          </w:tcPr>
          <w:p w14:paraId="178B29F4" w14:textId="77777777" w:rsidR="00E21D44" w:rsidRPr="00D46194" w:rsidRDefault="00E21D44" w:rsidP="00E21D4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Date approved:</w:t>
            </w:r>
          </w:p>
        </w:tc>
      </w:tr>
      <w:tr w:rsidR="00E21D44" w:rsidRPr="00D46194" w14:paraId="65F18743"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1F8853B0"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Staff roster – All center staff, positions included, and directory</w:t>
            </w:r>
          </w:p>
        </w:tc>
        <w:sdt>
          <w:sdtPr>
            <w:rPr>
              <w:rFonts w:cstheme="minorHAnsi"/>
              <w:color w:val="000000"/>
              <w:sz w:val="18"/>
              <w:szCs w:val="18"/>
              <w:lang w:val="uk-UA" w:eastAsia="ko-KR"/>
            </w:rPr>
            <w:id w:val="-1676416019"/>
            <w14:checkbox>
              <w14:checked w14:val="0"/>
              <w14:checkedState w14:val="2612" w14:font="MS Gothic"/>
              <w14:uncheckedState w14:val="2610" w14:font="MS Gothic"/>
            </w14:checkbox>
          </w:sdtPr>
          <w:sdtContent>
            <w:tc>
              <w:tcPr>
                <w:tcW w:w="1260" w:type="dxa"/>
                <w:shd w:val="clear" w:color="auto" w:fill="FFFFFF" w:themeFill="background1"/>
              </w:tcPr>
              <w:p w14:paraId="4BFF5AC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190298696"/>
            <w14:checkbox>
              <w14:checked w14:val="0"/>
              <w14:checkedState w14:val="2612" w14:font="MS Gothic"/>
              <w14:uncheckedState w14:val="2610" w14:font="MS Gothic"/>
            </w14:checkbox>
          </w:sdtPr>
          <w:sdtContent>
            <w:tc>
              <w:tcPr>
                <w:tcW w:w="1260" w:type="dxa"/>
                <w:shd w:val="clear" w:color="auto" w:fill="FFFFFF" w:themeFill="background1"/>
              </w:tcPr>
              <w:p w14:paraId="1E4A8E50"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2D425CDE"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672F79CC"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tcPr>
          <w:p w14:paraId="7DDF14A4" w14:textId="77777777" w:rsidR="00E21D44" w:rsidRPr="001748B8" w:rsidRDefault="00E21D44" w:rsidP="00E21D44">
            <w:pPr>
              <w:autoSpaceDE w:val="0"/>
              <w:autoSpaceDN w:val="0"/>
              <w:spacing w:after="0" w:line="240" w:lineRule="auto"/>
              <w:rPr>
                <w:rFonts w:cstheme="minorHAnsi"/>
                <w:b w:val="0"/>
                <w:sz w:val="18"/>
                <w:szCs w:val="18"/>
                <w:lang w:val="uk-UA" w:eastAsia="ko-KR"/>
              </w:rPr>
            </w:pPr>
            <w:r w:rsidRPr="00D46194">
              <w:rPr>
                <w:rFonts w:cstheme="minorHAnsi"/>
                <w:b w:val="0"/>
                <w:sz w:val="18"/>
                <w:szCs w:val="18"/>
                <w:lang w:eastAsia="ko-KR"/>
              </w:rPr>
              <w:t xml:space="preserve">Staff training records </w:t>
            </w:r>
            <w:proofErr w:type="spellStart"/>
            <w:r w:rsidRPr="00D46194">
              <w:rPr>
                <w:rFonts w:cstheme="minorHAnsi"/>
                <w:b w:val="0"/>
                <w:sz w:val="18"/>
                <w:szCs w:val="18"/>
                <w:lang w:val="uk-UA" w:eastAsia="ko-KR"/>
              </w:rPr>
              <w:t>from</w:t>
            </w:r>
            <w:proofErr w:type="spellEnd"/>
            <w:r w:rsidRPr="00D46194">
              <w:rPr>
                <w:rFonts w:cstheme="minorHAnsi"/>
                <w:b w:val="0"/>
                <w:sz w:val="18"/>
                <w:szCs w:val="18"/>
                <w:lang w:val="uk-UA" w:eastAsia="ko-KR"/>
              </w:rPr>
              <w:t xml:space="preserve"> </w:t>
            </w:r>
            <w:r w:rsidRPr="00D46194">
              <w:rPr>
                <w:rFonts w:cstheme="minorHAnsi"/>
                <w:b w:val="0"/>
                <w:sz w:val="18"/>
                <w:szCs w:val="18"/>
                <w:lang w:eastAsia="ko-KR"/>
              </w:rPr>
              <w:t>HR</w:t>
            </w:r>
            <w:r w:rsidRPr="00D46194">
              <w:rPr>
                <w:rFonts w:cstheme="minorHAnsi"/>
                <w:b w:val="0"/>
                <w:sz w:val="18"/>
                <w:szCs w:val="18"/>
                <w:lang w:val="uk-UA" w:eastAsia="ko-KR"/>
              </w:rPr>
              <w:t xml:space="preserve"> </w:t>
            </w:r>
            <w:proofErr w:type="spellStart"/>
            <w:r w:rsidRPr="00D46194">
              <w:rPr>
                <w:rFonts w:cstheme="minorHAnsi"/>
                <w:b w:val="0"/>
                <w:sz w:val="18"/>
                <w:szCs w:val="18"/>
                <w:lang w:val="uk-UA" w:eastAsia="ko-KR"/>
              </w:rPr>
              <w:t>Manager</w:t>
            </w:r>
            <w:proofErr w:type="spellEnd"/>
            <w:r w:rsidRPr="00D46194">
              <w:rPr>
                <w:rFonts w:cstheme="minorHAnsi"/>
                <w:b w:val="0"/>
                <w:sz w:val="18"/>
                <w:szCs w:val="18"/>
                <w:lang w:eastAsia="ko-KR"/>
              </w:rPr>
              <w:t xml:space="preserve"> </w:t>
            </w:r>
            <w:r w:rsidRPr="001748B8">
              <w:rPr>
                <w:rFonts w:cstheme="minorHAnsi"/>
                <w:sz w:val="18"/>
                <w:szCs w:val="18"/>
                <w:u w:val="single"/>
                <w:lang w:eastAsia="ko-KR"/>
              </w:rPr>
              <w:t>prior to</w:t>
            </w:r>
            <w:r w:rsidRPr="001748B8">
              <w:rPr>
                <w:rFonts w:cstheme="minorHAnsi"/>
                <w:b w:val="0"/>
                <w:bCs w:val="0"/>
                <w:sz w:val="18"/>
                <w:szCs w:val="18"/>
                <w:lang w:eastAsia="ko-KR"/>
              </w:rPr>
              <w:t xml:space="preserve"> HWPCA (</w:t>
            </w:r>
            <w:r w:rsidRPr="0073137E">
              <w:rPr>
                <w:rFonts w:cstheme="minorHAnsi"/>
                <w:b w:val="0"/>
                <w:bCs w:val="0"/>
                <w:sz w:val="18"/>
                <w:szCs w:val="18"/>
                <w:lang w:eastAsia="ko-KR"/>
              </w:rPr>
              <w:t xml:space="preserve">completed </w:t>
            </w:r>
            <w:r w:rsidRPr="0073137E">
              <w:rPr>
                <w:rFonts w:cstheme="minorHAnsi"/>
                <w:color w:val="666666"/>
                <w:sz w:val="18"/>
                <w:szCs w:val="18"/>
              </w:rPr>
              <w:t>​</w:t>
            </w:r>
            <w:hyperlink r:id="rId11" w:history="1">
              <w:r w:rsidRPr="0073137E">
                <w:rPr>
                  <w:rStyle w:val="Hyperlink"/>
                  <w:rFonts w:cstheme="minorHAnsi"/>
                  <w:color w:val="663399"/>
                  <w:sz w:val="18"/>
                  <w:szCs w:val="18"/>
                </w:rPr>
                <w:t>Staff Training Rec​</w:t>
              </w:r>
              <w:proofErr w:type="spellStart"/>
              <w:r w:rsidRPr="0073137E">
                <w:rPr>
                  <w:rStyle w:val="Hyperlink"/>
                  <w:rFonts w:cstheme="minorHAnsi"/>
                  <w:color w:val="663399"/>
                  <w:sz w:val="18"/>
                  <w:szCs w:val="18"/>
                </w:rPr>
                <w:t>ords</w:t>
              </w:r>
              <w:proofErr w:type="spellEnd"/>
              <w:r w:rsidRPr="0073137E">
                <w:rPr>
                  <w:rStyle w:val="apple-converted-space"/>
                  <w:rFonts w:cstheme="minorHAnsi"/>
                  <w:color w:val="663399"/>
                  <w:sz w:val="18"/>
                  <w:szCs w:val="18"/>
                </w:rPr>
                <w:t> </w:t>
              </w:r>
            </w:hyperlink>
            <w:r w:rsidRPr="0073137E">
              <w:rPr>
                <w:rFonts w:cstheme="minorHAnsi"/>
                <w:b w:val="0"/>
                <w:bCs w:val="0"/>
                <w:sz w:val="18"/>
                <w:szCs w:val="18"/>
                <w:lang w:eastAsia="ko-KR"/>
              </w:rPr>
              <w:t>)</w:t>
            </w:r>
          </w:p>
        </w:tc>
        <w:tc>
          <w:tcPr>
            <w:tcW w:w="1260" w:type="dxa"/>
            <w:shd w:val="clear" w:color="auto" w:fill="FFFFFF" w:themeFill="background1"/>
          </w:tcPr>
          <w:p w14:paraId="7227C8B8"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ko-KR"/>
              </w:rPr>
            </w:pPr>
          </w:p>
          <w:sdt>
            <w:sdtPr>
              <w:rPr>
                <w:rFonts w:cstheme="minorHAnsi"/>
                <w:color w:val="000000"/>
                <w:sz w:val="18"/>
                <w:szCs w:val="18"/>
                <w:lang w:val="uk-UA" w:eastAsia="ko-KR"/>
              </w:rPr>
              <w:id w:val="671994381"/>
              <w14:checkbox>
                <w14:checked w14:val="0"/>
                <w14:checkedState w14:val="2612" w14:font="MS Gothic"/>
                <w14:uncheckedState w14:val="2610" w14:font="MS Gothic"/>
              </w14:checkbox>
            </w:sdtPr>
            <w:sdtContent>
              <w:p w14:paraId="7B4C1F78"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1260" w:type="dxa"/>
            <w:shd w:val="clear" w:color="auto" w:fill="FFFFFF" w:themeFill="background1"/>
          </w:tcPr>
          <w:p w14:paraId="32603CB3"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ko-KR"/>
              </w:rPr>
            </w:pPr>
          </w:p>
          <w:sdt>
            <w:sdtPr>
              <w:rPr>
                <w:rFonts w:cstheme="minorHAnsi"/>
                <w:color w:val="000000"/>
                <w:sz w:val="18"/>
                <w:szCs w:val="18"/>
                <w:lang w:val="uk-UA" w:eastAsia="ko-KR"/>
              </w:rPr>
              <w:id w:val="-2017529018"/>
              <w14:checkbox>
                <w14:checked w14:val="0"/>
                <w14:checkedState w14:val="2612" w14:font="MS Gothic"/>
                <w14:uncheckedState w14:val="2610" w14:font="MS Gothic"/>
              </w14:checkbox>
            </w:sdtPr>
            <w:sdtContent>
              <w:p w14:paraId="31056D7A"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Pr>
                    <w:rFonts w:ascii="MS Gothic" w:eastAsia="MS Gothic" w:hAnsi="MS Gothic" w:cstheme="minorHAnsi" w:hint="eastAsia"/>
                    <w:color w:val="000000"/>
                    <w:sz w:val="18"/>
                    <w:szCs w:val="18"/>
                    <w:lang w:val="uk-UA" w:eastAsia="ko-KR"/>
                  </w:rPr>
                  <w:t>☐</w:t>
                </w:r>
              </w:p>
            </w:sdtContent>
          </w:sdt>
        </w:tc>
        <w:tc>
          <w:tcPr>
            <w:tcW w:w="2700" w:type="dxa"/>
            <w:shd w:val="clear" w:color="auto" w:fill="FFFFFF" w:themeFill="background1"/>
          </w:tcPr>
          <w:p w14:paraId="3845C1FB"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eastAsia="ko-KR"/>
              </w:rPr>
            </w:pPr>
          </w:p>
        </w:tc>
      </w:tr>
      <w:tr w:rsidR="00E21D44" w:rsidRPr="00D46194" w14:paraId="7B60ED4D"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360691E"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Nurse, pharmacy, and other state practice acts for compliance</w:t>
            </w:r>
          </w:p>
        </w:tc>
        <w:sdt>
          <w:sdtPr>
            <w:rPr>
              <w:rFonts w:cstheme="minorHAnsi"/>
              <w:color w:val="000000"/>
              <w:sz w:val="18"/>
              <w:szCs w:val="18"/>
              <w:lang w:val="uk-UA" w:eastAsia="ko-KR"/>
            </w:rPr>
            <w:id w:val="-1145511726"/>
            <w14:checkbox>
              <w14:checked w14:val="0"/>
              <w14:checkedState w14:val="2612" w14:font="MS Gothic"/>
              <w14:uncheckedState w14:val="2610" w14:font="MS Gothic"/>
            </w14:checkbox>
          </w:sdtPr>
          <w:sdtContent>
            <w:tc>
              <w:tcPr>
                <w:tcW w:w="1260" w:type="dxa"/>
                <w:shd w:val="clear" w:color="auto" w:fill="FFFFFF" w:themeFill="background1"/>
              </w:tcPr>
              <w:p w14:paraId="44AD6DDA"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828330672"/>
            <w14:checkbox>
              <w14:checked w14:val="0"/>
              <w14:checkedState w14:val="2612" w14:font="MS Gothic"/>
              <w14:uncheckedState w14:val="2610" w14:font="MS Gothic"/>
            </w14:checkbox>
          </w:sdtPr>
          <w:sdtContent>
            <w:tc>
              <w:tcPr>
                <w:tcW w:w="1260" w:type="dxa"/>
                <w:shd w:val="clear" w:color="auto" w:fill="FFFFFF" w:themeFill="background1"/>
              </w:tcPr>
              <w:p w14:paraId="4C5C28C0"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6941E74"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71515359"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07CA6C5" w14:textId="77777777" w:rsidR="00E21D44" w:rsidRPr="00D46194" w:rsidRDefault="00E21D44" w:rsidP="00E21D44">
            <w:pPr>
              <w:autoSpaceDE w:val="0"/>
              <w:autoSpaceDN w:val="0"/>
              <w:spacing w:after="0" w:line="240" w:lineRule="auto"/>
              <w:rPr>
                <w:rFonts w:cstheme="minorHAnsi"/>
                <w:b w:val="0"/>
                <w:color w:val="000000"/>
                <w:sz w:val="18"/>
                <w:szCs w:val="18"/>
                <w:lang w:val="uk-UA" w:eastAsia="ko-KR"/>
              </w:rPr>
            </w:pPr>
            <w:r w:rsidRPr="00D46194">
              <w:rPr>
                <w:rFonts w:cstheme="minorHAnsi"/>
                <w:b w:val="0"/>
                <w:sz w:val="18"/>
                <w:szCs w:val="18"/>
                <w:lang w:eastAsia="ko-KR"/>
              </w:rPr>
              <w:t>Medication Management Standard Operating Procedures (SOPs) (3)</w:t>
            </w:r>
          </w:p>
        </w:tc>
        <w:sdt>
          <w:sdtPr>
            <w:rPr>
              <w:rFonts w:cstheme="minorHAnsi"/>
              <w:color w:val="000000"/>
              <w:sz w:val="18"/>
              <w:szCs w:val="18"/>
              <w:lang w:val="uk-UA" w:eastAsia="ko-KR"/>
            </w:rPr>
            <w:id w:val="-1979912278"/>
            <w14:checkbox>
              <w14:checked w14:val="0"/>
              <w14:checkedState w14:val="2612" w14:font="MS Gothic"/>
              <w14:uncheckedState w14:val="2610" w14:font="MS Gothic"/>
            </w14:checkbox>
          </w:sdtPr>
          <w:sdtContent>
            <w:tc>
              <w:tcPr>
                <w:tcW w:w="1260" w:type="dxa"/>
                <w:shd w:val="clear" w:color="auto" w:fill="FFFFFF" w:themeFill="background1"/>
              </w:tcPr>
              <w:p w14:paraId="5916C0E3"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927421403"/>
            <w14:checkbox>
              <w14:checked w14:val="0"/>
              <w14:checkedState w14:val="2612" w14:font="MS Gothic"/>
              <w14:uncheckedState w14:val="2610" w14:font="MS Gothic"/>
            </w14:checkbox>
          </w:sdtPr>
          <w:sdtContent>
            <w:tc>
              <w:tcPr>
                <w:tcW w:w="1260" w:type="dxa"/>
                <w:shd w:val="clear" w:color="auto" w:fill="FFFFFF" w:themeFill="background1"/>
              </w:tcPr>
              <w:p w14:paraId="58F29ED4"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6EC4071A"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407B436F"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7F7748B" w14:textId="77777777" w:rsidR="00E21D44" w:rsidRPr="00D46194" w:rsidRDefault="00E21D44" w:rsidP="00E21D44">
            <w:pPr>
              <w:autoSpaceDE w:val="0"/>
              <w:autoSpaceDN w:val="0"/>
              <w:spacing w:after="0" w:line="240" w:lineRule="auto"/>
              <w:rPr>
                <w:rFonts w:cstheme="minorHAnsi"/>
                <w:bCs w:val="0"/>
                <w:sz w:val="18"/>
                <w:szCs w:val="18"/>
                <w:lang w:eastAsia="ko-KR"/>
              </w:rPr>
            </w:pPr>
            <w:r w:rsidRPr="00D46194">
              <w:rPr>
                <w:rFonts w:cstheme="minorHAnsi"/>
                <w:b w:val="0"/>
                <w:sz w:val="18"/>
                <w:szCs w:val="18"/>
                <w:lang w:eastAsia="ko-KR"/>
              </w:rPr>
              <w:t>Regional Approval Memos for Medication Management SOPs (3)</w:t>
            </w:r>
          </w:p>
        </w:tc>
        <w:sdt>
          <w:sdtPr>
            <w:rPr>
              <w:rFonts w:cstheme="minorHAnsi"/>
              <w:color w:val="000000"/>
              <w:sz w:val="18"/>
              <w:szCs w:val="18"/>
              <w:lang w:val="uk-UA" w:eastAsia="ko-KR"/>
            </w:rPr>
            <w:id w:val="290798987"/>
            <w14:checkbox>
              <w14:checked w14:val="0"/>
              <w14:checkedState w14:val="2612" w14:font="MS Gothic"/>
              <w14:uncheckedState w14:val="2610" w14:font="MS Gothic"/>
            </w14:checkbox>
          </w:sdtPr>
          <w:sdtContent>
            <w:tc>
              <w:tcPr>
                <w:tcW w:w="1260" w:type="dxa"/>
                <w:shd w:val="clear" w:color="auto" w:fill="FFFFFF" w:themeFill="background1"/>
              </w:tcPr>
              <w:p w14:paraId="4B3ED209"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615291835"/>
            <w14:checkbox>
              <w14:checked w14:val="0"/>
              <w14:checkedState w14:val="2612" w14:font="MS Gothic"/>
              <w14:uncheckedState w14:val="2610" w14:font="MS Gothic"/>
            </w14:checkbox>
          </w:sdtPr>
          <w:sdtContent>
            <w:tc>
              <w:tcPr>
                <w:tcW w:w="1260" w:type="dxa"/>
                <w:shd w:val="clear" w:color="auto" w:fill="FFFFFF" w:themeFill="background1"/>
              </w:tcPr>
              <w:p w14:paraId="440C7F6E"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2E8188D6" w14:textId="77777777" w:rsidR="00E21D44" w:rsidRPr="00D46194" w:rsidRDefault="00E21D44" w:rsidP="00E21D4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Date approved:</w:t>
            </w:r>
          </w:p>
          <w:p w14:paraId="3A6B467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1970E6C5"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3D6CAFF" w14:textId="77777777" w:rsidR="00E21D44" w:rsidRPr="00D46194" w:rsidRDefault="00E21D44" w:rsidP="00E21D44">
            <w:pPr>
              <w:autoSpaceDE w:val="0"/>
              <w:autoSpaceDN w:val="0"/>
              <w:spacing w:after="0" w:line="240" w:lineRule="auto"/>
              <w:rPr>
                <w:rFonts w:cstheme="minorHAnsi"/>
                <w:b w:val="0"/>
                <w:color w:val="000000"/>
                <w:sz w:val="18"/>
                <w:szCs w:val="18"/>
                <w:lang w:val="uk-UA" w:eastAsia="ko-KR"/>
              </w:rPr>
            </w:pPr>
            <w:r w:rsidRPr="00D46194">
              <w:rPr>
                <w:rFonts w:cstheme="minorHAnsi"/>
                <w:b w:val="0"/>
                <w:sz w:val="18"/>
                <w:szCs w:val="18"/>
                <w:lang w:eastAsia="ko-KR"/>
              </w:rPr>
              <w:t>HWC Staffing Standard Operating Procedure (SOP) (1)</w:t>
            </w:r>
          </w:p>
        </w:tc>
        <w:sdt>
          <w:sdtPr>
            <w:rPr>
              <w:rFonts w:cstheme="minorHAnsi"/>
              <w:color w:val="000000"/>
              <w:sz w:val="18"/>
              <w:szCs w:val="18"/>
              <w:lang w:val="uk-UA" w:eastAsia="ko-KR"/>
            </w:rPr>
            <w:id w:val="-1012833633"/>
            <w14:checkbox>
              <w14:checked w14:val="0"/>
              <w14:checkedState w14:val="2612" w14:font="MS Gothic"/>
              <w14:uncheckedState w14:val="2610" w14:font="MS Gothic"/>
            </w14:checkbox>
          </w:sdtPr>
          <w:sdtContent>
            <w:tc>
              <w:tcPr>
                <w:tcW w:w="1260" w:type="dxa"/>
                <w:shd w:val="clear" w:color="auto" w:fill="FFFFFF" w:themeFill="background1"/>
              </w:tcPr>
              <w:p w14:paraId="72367206"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659920253"/>
            <w14:checkbox>
              <w14:checked w14:val="0"/>
              <w14:checkedState w14:val="2612" w14:font="MS Gothic"/>
              <w14:uncheckedState w14:val="2610" w14:font="MS Gothic"/>
            </w14:checkbox>
          </w:sdtPr>
          <w:sdtContent>
            <w:tc>
              <w:tcPr>
                <w:tcW w:w="1260" w:type="dxa"/>
                <w:shd w:val="clear" w:color="auto" w:fill="FFFFFF" w:themeFill="background1"/>
              </w:tcPr>
              <w:p w14:paraId="2DC144C5"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6A780551"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6043DF64"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1B51CE17" w14:textId="77777777" w:rsidR="00E21D44" w:rsidRPr="00D46194" w:rsidRDefault="00E21D44" w:rsidP="00E21D44">
            <w:pPr>
              <w:autoSpaceDE w:val="0"/>
              <w:autoSpaceDN w:val="0"/>
              <w:spacing w:after="0" w:line="240" w:lineRule="auto"/>
              <w:rPr>
                <w:rFonts w:cstheme="minorHAnsi"/>
                <w:b w:val="0"/>
                <w:color w:val="000000"/>
                <w:sz w:val="18"/>
                <w:szCs w:val="18"/>
                <w:lang w:val="uk-UA" w:eastAsia="ko-KR"/>
              </w:rPr>
            </w:pPr>
            <w:r w:rsidRPr="00D46194">
              <w:rPr>
                <w:rFonts w:cstheme="minorHAnsi"/>
                <w:b w:val="0"/>
                <w:sz w:val="18"/>
                <w:szCs w:val="18"/>
                <w:lang w:eastAsia="ko-KR"/>
              </w:rPr>
              <w:t>Regional Approval Memo for HWC Staffing SOP (1)</w:t>
            </w:r>
          </w:p>
        </w:tc>
        <w:sdt>
          <w:sdtPr>
            <w:rPr>
              <w:rFonts w:cstheme="minorHAnsi"/>
              <w:color w:val="000000"/>
              <w:sz w:val="18"/>
              <w:szCs w:val="18"/>
              <w:lang w:val="uk-UA" w:eastAsia="ko-KR"/>
            </w:rPr>
            <w:id w:val="-2019070428"/>
            <w14:checkbox>
              <w14:checked w14:val="0"/>
              <w14:checkedState w14:val="2612" w14:font="MS Gothic"/>
              <w14:uncheckedState w14:val="2610" w14:font="MS Gothic"/>
            </w14:checkbox>
          </w:sdtPr>
          <w:sdtContent>
            <w:tc>
              <w:tcPr>
                <w:tcW w:w="1260" w:type="dxa"/>
                <w:shd w:val="clear" w:color="auto" w:fill="FFFFFF" w:themeFill="background1"/>
              </w:tcPr>
              <w:p w14:paraId="2C5BF683"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255286751"/>
            <w14:checkbox>
              <w14:checked w14:val="0"/>
              <w14:checkedState w14:val="2612" w14:font="MS Gothic"/>
              <w14:uncheckedState w14:val="2610" w14:font="MS Gothic"/>
            </w14:checkbox>
          </w:sdtPr>
          <w:sdtContent>
            <w:tc>
              <w:tcPr>
                <w:tcW w:w="1260" w:type="dxa"/>
                <w:shd w:val="clear" w:color="auto" w:fill="FFFFFF" w:themeFill="background1"/>
              </w:tcPr>
              <w:p w14:paraId="5F0CD53B"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A5D29E1" w14:textId="77777777" w:rsidR="00E21D44" w:rsidRPr="00D46194" w:rsidRDefault="00E21D44" w:rsidP="00E21D44">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ko-KR"/>
              </w:rPr>
            </w:pPr>
            <w:r w:rsidRPr="00D46194">
              <w:rPr>
                <w:rFonts w:cstheme="minorHAnsi"/>
                <w:color w:val="000000"/>
                <w:sz w:val="18"/>
                <w:szCs w:val="18"/>
                <w:lang w:eastAsia="ko-KR"/>
              </w:rPr>
              <w:t>Date approved:</w:t>
            </w:r>
          </w:p>
          <w:p w14:paraId="331C505D"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21800DEE"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6DDF6D7"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Health-related Center Operating Procedures (COPs/SOPs)</w:t>
            </w:r>
          </w:p>
        </w:tc>
        <w:sdt>
          <w:sdtPr>
            <w:rPr>
              <w:rFonts w:cstheme="minorHAnsi"/>
              <w:color w:val="000000"/>
              <w:sz w:val="18"/>
              <w:szCs w:val="18"/>
              <w:lang w:val="uk-UA" w:eastAsia="ko-KR"/>
            </w:rPr>
            <w:id w:val="1445661817"/>
            <w14:checkbox>
              <w14:checked w14:val="0"/>
              <w14:checkedState w14:val="2612" w14:font="MS Gothic"/>
              <w14:uncheckedState w14:val="2610" w14:font="MS Gothic"/>
            </w14:checkbox>
          </w:sdtPr>
          <w:sdtContent>
            <w:tc>
              <w:tcPr>
                <w:tcW w:w="1260" w:type="dxa"/>
                <w:shd w:val="clear" w:color="auto" w:fill="FFFFFF" w:themeFill="background1"/>
              </w:tcPr>
              <w:p w14:paraId="2C536515"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973347788"/>
            <w14:checkbox>
              <w14:checked w14:val="0"/>
              <w14:checkedState w14:val="2612" w14:font="MS Gothic"/>
              <w14:uncheckedState w14:val="2610" w14:font="MS Gothic"/>
            </w14:checkbox>
          </w:sdtPr>
          <w:sdtContent>
            <w:tc>
              <w:tcPr>
                <w:tcW w:w="1260" w:type="dxa"/>
                <w:shd w:val="clear" w:color="auto" w:fill="FFFFFF" w:themeFill="background1"/>
              </w:tcPr>
              <w:p w14:paraId="16599B57"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6A921BD"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217C32F0"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48A314C3"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Memoranda of Understandings (MOUs) and partnership information </w:t>
            </w:r>
          </w:p>
        </w:tc>
        <w:sdt>
          <w:sdtPr>
            <w:rPr>
              <w:rFonts w:cstheme="minorHAnsi"/>
              <w:color w:val="000000"/>
              <w:sz w:val="18"/>
              <w:szCs w:val="18"/>
              <w:lang w:val="uk-UA" w:eastAsia="ko-KR"/>
            </w:rPr>
            <w:id w:val="-727377391"/>
            <w14:checkbox>
              <w14:checked w14:val="0"/>
              <w14:checkedState w14:val="2612" w14:font="MS Gothic"/>
              <w14:uncheckedState w14:val="2610" w14:font="MS Gothic"/>
            </w14:checkbox>
          </w:sdtPr>
          <w:sdtContent>
            <w:tc>
              <w:tcPr>
                <w:tcW w:w="1260" w:type="dxa"/>
                <w:shd w:val="clear" w:color="auto" w:fill="FFFFFF" w:themeFill="background1"/>
              </w:tcPr>
              <w:p w14:paraId="33606A9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883547431"/>
            <w14:checkbox>
              <w14:checked w14:val="0"/>
              <w14:checkedState w14:val="2612" w14:font="MS Gothic"/>
              <w14:uncheckedState w14:val="2610" w14:font="MS Gothic"/>
            </w14:checkbox>
          </w:sdtPr>
          <w:sdtContent>
            <w:tc>
              <w:tcPr>
                <w:tcW w:w="1260" w:type="dxa"/>
                <w:shd w:val="clear" w:color="auto" w:fill="FFFFFF" w:themeFill="background1"/>
              </w:tcPr>
              <w:p w14:paraId="14E6C07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7373186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08F39549"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tcPr>
          <w:p w14:paraId="34BADD0E" w14:textId="77777777" w:rsidR="00E21D44" w:rsidRPr="00D46194" w:rsidRDefault="00E21D44" w:rsidP="00E21D44">
            <w:pPr>
              <w:autoSpaceDE w:val="0"/>
              <w:autoSpaceDN w:val="0"/>
              <w:spacing w:after="0" w:line="240" w:lineRule="auto"/>
              <w:rPr>
                <w:rFonts w:cstheme="minorHAnsi"/>
                <w:b w:val="0"/>
                <w:bCs w:val="0"/>
                <w:sz w:val="18"/>
                <w:szCs w:val="18"/>
                <w:lang w:eastAsia="ko-KR"/>
              </w:rPr>
            </w:pPr>
            <w:r w:rsidRPr="00D46194">
              <w:rPr>
                <w:rFonts w:cstheme="minorHAnsi"/>
                <w:b w:val="0"/>
                <w:bCs w:val="0"/>
                <w:sz w:val="18"/>
                <w:szCs w:val="18"/>
                <w:lang w:eastAsia="ko-KR"/>
              </w:rPr>
              <w:t>Reports</w:t>
            </w:r>
          </w:p>
          <w:p w14:paraId="7FBF40F1" w14:textId="77777777" w:rsidR="00E21D44" w:rsidRPr="00D46194" w:rsidRDefault="00E21D44" w:rsidP="00E21D44">
            <w:pPr>
              <w:pStyle w:val="ListParagraph"/>
              <w:numPr>
                <w:ilvl w:val="0"/>
                <w:numId w:val="4"/>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Health Services Utilization Reports </w:t>
            </w:r>
            <w:r>
              <w:rPr>
                <w:rFonts w:cstheme="minorHAnsi"/>
                <w:b w:val="0"/>
                <w:sz w:val="18"/>
                <w:szCs w:val="18"/>
                <w:lang w:eastAsia="ko-KR"/>
              </w:rPr>
              <w:t>(electronic with CN 22-02)</w:t>
            </w:r>
          </w:p>
          <w:p w14:paraId="672B5C1A" w14:textId="77777777" w:rsidR="00E21D44" w:rsidRPr="00D46194" w:rsidRDefault="00E21D44" w:rsidP="00E21D44">
            <w:pPr>
              <w:pStyle w:val="ListParagraph"/>
              <w:numPr>
                <w:ilvl w:val="0"/>
                <w:numId w:val="4"/>
              </w:numPr>
              <w:spacing w:after="0" w:line="240" w:lineRule="auto"/>
              <w:rPr>
                <w:rFonts w:cstheme="minorHAnsi"/>
                <w:b w:val="0"/>
                <w:sz w:val="18"/>
                <w:szCs w:val="18"/>
                <w:lang w:eastAsia="ko-KR"/>
              </w:rPr>
            </w:pPr>
            <w:r w:rsidRPr="00D46194">
              <w:rPr>
                <w:rFonts w:cstheme="minorHAnsi"/>
                <w:b w:val="0"/>
                <w:sz w:val="18"/>
                <w:szCs w:val="18"/>
                <w:lang w:eastAsia="ko-KR"/>
              </w:rPr>
              <w:t>Quarterly Alcohol Summary (past year)</w:t>
            </w:r>
          </w:p>
          <w:p w14:paraId="057949B6" w14:textId="77777777" w:rsidR="00E21D44" w:rsidRPr="00D46194" w:rsidRDefault="00E21D44" w:rsidP="00E21D44">
            <w:pPr>
              <w:pStyle w:val="ListParagraph"/>
              <w:numPr>
                <w:ilvl w:val="0"/>
                <w:numId w:val="4"/>
              </w:numPr>
              <w:spacing w:after="0" w:line="240" w:lineRule="auto"/>
              <w:rPr>
                <w:rFonts w:cstheme="minorHAnsi"/>
                <w:b w:val="0"/>
                <w:sz w:val="18"/>
                <w:szCs w:val="18"/>
                <w:lang w:eastAsia="ko-KR"/>
              </w:rPr>
            </w:pPr>
            <w:r w:rsidRPr="00D46194">
              <w:rPr>
                <w:rFonts w:cstheme="minorHAnsi"/>
                <w:b w:val="0"/>
                <w:sz w:val="18"/>
                <w:szCs w:val="18"/>
                <w:lang w:eastAsia="ko-KR"/>
              </w:rPr>
              <w:t>Annual Program Description (past year)</w:t>
            </w:r>
          </w:p>
          <w:p w14:paraId="190D6CB0" w14:textId="77777777" w:rsidR="00E21D44" w:rsidRPr="00D46194" w:rsidRDefault="00E21D44" w:rsidP="00E21D44">
            <w:pPr>
              <w:pStyle w:val="ListParagraph"/>
              <w:numPr>
                <w:ilvl w:val="0"/>
                <w:numId w:val="4"/>
              </w:numPr>
              <w:spacing w:after="0" w:line="240" w:lineRule="auto"/>
              <w:rPr>
                <w:rFonts w:cstheme="minorHAnsi"/>
                <w:b w:val="0"/>
                <w:sz w:val="18"/>
                <w:szCs w:val="18"/>
                <w:lang w:eastAsia="ko-KR"/>
              </w:rPr>
            </w:pPr>
            <w:r w:rsidRPr="00D46194">
              <w:rPr>
                <w:rFonts w:cstheme="minorHAnsi"/>
                <w:b w:val="0"/>
                <w:sz w:val="18"/>
                <w:szCs w:val="18"/>
                <w:lang w:eastAsia="ko-KR"/>
              </w:rPr>
              <w:t xml:space="preserve">National Student Satisfaction Survey </w:t>
            </w:r>
          </w:p>
          <w:p w14:paraId="330F5DCD" w14:textId="77777777" w:rsidR="00E21D44" w:rsidRPr="00D46194" w:rsidRDefault="00E21D44" w:rsidP="00E21D44">
            <w:pPr>
              <w:pStyle w:val="ListParagraph"/>
              <w:numPr>
                <w:ilvl w:val="0"/>
                <w:numId w:val="4"/>
              </w:numPr>
              <w:spacing w:after="0" w:line="240" w:lineRule="auto"/>
              <w:rPr>
                <w:rFonts w:cstheme="minorHAnsi"/>
                <w:b w:val="0"/>
                <w:sz w:val="18"/>
                <w:szCs w:val="18"/>
                <w:lang w:eastAsia="ko-KR"/>
              </w:rPr>
            </w:pPr>
            <w:r w:rsidRPr="00D46194">
              <w:rPr>
                <w:rFonts w:cstheme="minorHAnsi"/>
                <w:b w:val="0"/>
                <w:sz w:val="18"/>
                <w:szCs w:val="18"/>
                <w:lang w:eastAsia="ko-KR"/>
              </w:rPr>
              <w:t>Assessments (most recent corporate and self-review)</w:t>
            </w:r>
          </w:p>
        </w:tc>
        <w:tc>
          <w:tcPr>
            <w:tcW w:w="1260" w:type="dxa"/>
            <w:shd w:val="clear" w:color="auto" w:fill="FFFFFF" w:themeFill="background1"/>
          </w:tcPr>
          <w:p w14:paraId="6F8E4E59"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p w14:paraId="4160941C" w14:textId="77777777" w:rsidR="00E21D44" w:rsidRPr="00D46194" w:rsidRDefault="00000000"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sdt>
              <w:sdtPr>
                <w:rPr>
                  <w:rFonts w:cstheme="minorHAnsi"/>
                  <w:color w:val="000000"/>
                  <w:sz w:val="18"/>
                  <w:szCs w:val="18"/>
                  <w:lang w:val="uk-UA" w:eastAsia="ko-KR"/>
                </w:rPr>
                <w:id w:val="1136831442"/>
                <w14:checkbox>
                  <w14:checked w14:val="0"/>
                  <w14:checkedState w14:val="2612" w14:font="MS Gothic"/>
                  <w14:uncheckedState w14:val="2610" w14:font="MS Gothic"/>
                </w14:checkbox>
              </w:sdtPr>
              <w:sdtContent>
                <w:r w:rsidR="00E21D44" w:rsidRPr="00D46194">
                  <w:rPr>
                    <w:rFonts w:ascii="Segoe UI Symbol" w:eastAsia="MS Gothic" w:hAnsi="Segoe UI Symbol" w:cs="Segoe UI Symbol"/>
                    <w:color w:val="000000"/>
                    <w:sz w:val="18"/>
                    <w:szCs w:val="18"/>
                    <w:lang w:val="uk-UA" w:eastAsia="ko-KR"/>
                  </w:rPr>
                  <w:t>☐</w:t>
                </w:r>
              </w:sdtContent>
            </w:sdt>
          </w:p>
          <w:sdt>
            <w:sdtPr>
              <w:rPr>
                <w:rFonts w:cstheme="minorHAnsi"/>
                <w:color w:val="000000"/>
                <w:sz w:val="18"/>
                <w:szCs w:val="18"/>
                <w:lang w:val="uk-UA" w:eastAsia="ko-KR"/>
              </w:rPr>
              <w:id w:val="-1898122401"/>
              <w14:checkbox>
                <w14:checked w14:val="0"/>
                <w14:checkedState w14:val="2612" w14:font="MS Gothic"/>
                <w14:uncheckedState w14:val="2610" w14:font="MS Gothic"/>
              </w14:checkbox>
            </w:sdtPr>
            <w:sdtContent>
              <w:p w14:paraId="311EBFAE"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23796068"/>
              <w14:checkbox>
                <w14:checked w14:val="0"/>
                <w14:checkedState w14:val="2612" w14:font="MS Gothic"/>
                <w14:uncheckedState w14:val="2610" w14:font="MS Gothic"/>
              </w14:checkbox>
            </w:sdtPr>
            <w:sdtContent>
              <w:p w14:paraId="03AC30F5"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611937086"/>
              <w14:checkbox>
                <w14:checked w14:val="0"/>
                <w14:checkedState w14:val="2612" w14:font="MS Gothic"/>
                <w14:uncheckedState w14:val="2610" w14:font="MS Gothic"/>
              </w14:checkbox>
            </w:sdtPr>
            <w:sdtContent>
              <w:p w14:paraId="7FDEEA10"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1260" w:type="dxa"/>
            <w:shd w:val="clear" w:color="auto" w:fill="FFFFFF" w:themeFill="background1"/>
          </w:tcPr>
          <w:p w14:paraId="25C65775"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p w14:paraId="4515EFDB" w14:textId="77777777" w:rsidR="00E21D44" w:rsidRPr="00D46194" w:rsidRDefault="00000000"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sdt>
              <w:sdtPr>
                <w:rPr>
                  <w:rFonts w:cstheme="minorHAnsi"/>
                  <w:color w:val="000000"/>
                  <w:sz w:val="18"/>
                  <w:szCs w:val="18"/>
                  <w:lang w:val="uk-UA" w:eastAsia="ko-KR"/>
                </w:rPr>
                <w:id w:val="-850567311"/>
                <w14:checkbox>
                  <w14:checked w14:val="0"/>
                  <w14:checkedState w14:val="2612" w14:font="MS Gothic"/>
                  <w14:uncheckedState w14:val="2610" w14:font="MS Gothic"/>
                </w14:checkbox>
              </w:sdtPr>
              <w:sdtContent>
                <w:r w:rsidR="00E21D44" w:rsidRPr="00D46194">
                  <w:rPr>
                    <w:rFonts w:ascii="Segoe UI Symbol" w:eastAsia="MS Gothic" w:hAnsi="Segoe UI Symbol" w:cs="Segoe UI Symbol"/>
                    <w:color w:val="000000"/>
                    <w:sz w:val="18"/>
                    <w:szCs w:val="18"/>
                    <w:lang w:val="uk-UA" w:eastAsia="ko-KR"/>
                  </w:rPr>
                  <w:t>☐</w:t>
                </w:r>
              </w:sdtContent>
            </w:sdt>
          </w:p>
          <w:sdt>
            <w:sdtPr>
              <w:rPr>
                <w:rFonts w:cstheme="minorHAnsi"/>
                <w:color w:val="000000"/>
                <w:sz w:val="18"/>
                <w:szCs w:val="18"/>
                <w:lang w:val="uk-UA" w:eastAsia="ko-KR"/>
              </w:rPr>
              <w:id w:val="-1161071729"/>
              <w14:checkbox>
                <w14:checked w14:val="0"/>
                <w14:checkedState w14:val="2612" w14:font="MS Gothic"/>
                <w14:uncheckedState w14:val="2610" w14:font="MS Gothic"/>
              </w14:checkbox>
            </w:sdtPr>
            <w:sdtContent>
              <w:p w14:paraId="759F81EB"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752658195"/>
              <w14:checkbox>
                <w14:checked w14:val="0"/>
                <w14:checkedState w14:val="2612" w14:font="MS Gothic"/>
                <w14:uncheckedState w14:val="2610" w14:font="MS Gothic"/>
              </w14:checkbox>
            </w:sdtPr>
            <w:sdtContent>
              <w:p w14:paraId="0347FAA7"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852918545"/>
              <w14:checkbox>
                <w14:checked w14:val="0"/>
                <w14:checkedState w14:val="2612" w14:font="MS Gothic"/>
                <w14:uncheckedState w14:val="2610" w14:font="MS Gothic"/>
              </w14:checkbox>
            </w:sdtPr>
            <w:sdtContent>
              <w:p w14:paraId="7B6789E4" w14:textId="77777777" w:rsidR="00E21D44" w:rsidRPr="00D46194" w:rsidRDefault="00E21D44" w:rsidP="00E21D44">
                <w:pPr>
                  <w:autoSpaceDE w:val="0"/>
                  <w:autoSpaceDN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2700" w:type="dxa"/>
            <w:shd w:val="clear" w:color="auto" w:fill="FFFFFF" w:themeFill="background1"/>
          </w:tcPr>
          <w:p w14:paraId="4E21FCFF" w14:textId="77777777" w:rsidR="00E21D44" w:rsidRPr="00D46194" w:rsidRDefault="00E21D44" w:rsidP="00E21D4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3C6052EF"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03B2D269"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CLIA certificate</w:t>
            </w:r>
          </w:p>
        </w:tc>
        <w:sdt>
          <w:sdtPr>
            <w:rPr>
              <w:rFonts w:cstheme="minorHAnsi"/>
              <w:color w:val="000000"/>
              <w:sz w:val="18"/>
              <w:szCs w:val="18"/>
              <w:lang w:val="uk-UA" w:eastAsia="ko-KR"/>
            </w:rPr>
            <w:id w:val="265353785"/>
            <w14:checkbox>
              <w14:checked w14:val="0"/>
              <w14:checkedState w14:val="2612" w14:font="MS Gothic"/>
              <w14:uncheckedState w14:val="2610" w14:font="MS Gothic"/>
            </w14:checkbox>
          </w:sdtPr>
          <w:sdtContent>
            <w:tc>
              <w:tcPr>
                <w:tcW w:w="1260" w:type="dxa"/>
                <w:shd w:val="clear" w:color="auto" w:fill="FFFFFF" w:themeFill="background1"/>
              </w:tcPr>
              <w:p w14:paraId="7E3EC52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54526695"/>
            <w14:checkbox>
              <w14:checked w14:val="0"/>
              <w14:checkedState w14:val="2612" w14:font="MS Gothic"/>
              <w14:uncheckedState w14:val="2610" w14:font="MS Gothic"/>
            </w14:checkbox>
          </w:sdtPr>
          <w:sdtContent>
            <w:tc>
              <w:tcPr>
                <w:tcW w:w="1260" w:type="dxa"/>
                <w:shd w:val="clear" w:color="auto" w:fill="FFFFFF" w:themeFill="background1"/>
              </w:tcPr>
              <w:p w14:paraId="491E8684"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331B60E0"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3144E64A"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65A6155" w14:textId="77777777" w:rsidR="00E21D44" w:rsidRPr="00D46194" w:rsidRDefault="00E21D44" w:rsidP="00E21D44">
            <w:pPr>
              <w:autoSpaceDE w:val="0"/>
              <w:autoSpaceDN w:val="0"/>
              <w:spacing w:after="0" w:line="240" w:lineRule="auto"/>
              <w:rPr>
                <w:rFonts w:cstheme="minorHAnsi"/>
                <w:b w:val="0"/>
                <w:bCs w:val="0"/>
                <w:sz w:val="18"/>
                <w:szCs w:val="18"/>
                <w:lang w:eastAsia="ko-KR"/>
              </w:rPr>
            </w:pPr>
            <w:r w:rsidRPr="00D46194">
              <w:rPr>
                <w:rFonts w:cstheme="minorHAnsi"/>
                <w:b w:val="0"/>
                <w:bCs w:val="0"/>
                <w:sz w:val="18"/>
                <w:szCs w:val="18"/>
                <w:lang w:eastAsia="ko-KR"/>
              </w:rPr>
              <w:t>Controlled substances log</w:t>
            </w:r>
          </w:p>
        </w:tc>
        <w:sdt>
          <w:sdtPr>
            <w:rPr>
              <w:rFonts w:cstheme="minorHAnsi"/>
              <w:color w:val="000000"/>
              <w:sz w:val="18"/>
              <w:szCs w:val="18"/>
              <w:lang w:val="uk-UA" w:eastAsia="ko-KR"/>
            </w:rPr>
            <w:id w:val="261416570"/>
            <w14:checkbox>
              <w14:checked w14:val="0"/>
              <w14:checkedState w14:val="2612" w14:font="MS Gothic"/>
              <w14:uncheckedState w14:val="2610" w14:font="MS Gothic"/>
            </w14:checkbox>
          </w:sdtPr>
          <w:sdtContent>
            <w:tc>
              <w:tcPr>
                <w:tcW w:w="1260" w:type="dxa"/>
                <w:shd w:val="clear" w:color="auto" w:fill="FFFFFF" w:themeFill="background1"/>
              </w:tcPr>
              <w:p w14:paraId="6454D0CB"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644710950"/>
            <w14:checkbox>
              <w14:checked w14:val="0"/>
              <w14:checkedState w14:val="2612" w14:font="MS Gothic"/>
              <w14:uncheckedState w14:val="2610" w14:font="MS Gothic"/>
            </w14:checkbox>
          </w:sdtPr>
          <w:sdtContent>
            <w:tc>
              <w:tcPr>
                <w:tcW w:w="1260" w:type="dxa"/>
                <w:shd w:val="clear" w:color="auto" w:fill="FFFFFF" w:themeFill="background1"/>
              </w:tcPr>
              <w:p w14:paraId="24DAF09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7E4B7E9A"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29771E7F"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3B43609A" w14:textId="77777777" w:rsidR="00E21D44" w:rsidRPr="00D46194" w:rsidRDefault="00E21D44" w:rsidP="00E21D44">
            <w:pPr>
              <w:autoSpaceDE w:val="0"/>
              <w:autoSpaceDN w:val="0"/>
              <w:spacing w:after="0" w:line="240" w:lineRule="auto"/>
              <w:rPr>
                <w:rFonts w:cstheme="minorHAnsi"/>
                <w:bCs w:val="0"/>
                <w:sz w:val="18"/>
                <w:szCs w:val="18"/>
                <w:lang w:eastAsia="ko-KR"/>
              </w:rPr>
            </w:pPr>
            <w:r w:rsidRPr="00D46194">
              <w:rPr>
                <w:rFonts w:cstheme="minorHAnsi"/>
                <w:b w:val="0"/>
                <w:sz w:val="18"/>
                <w:szCs w:val="18"/>
                <w:lang w:eastAsia="ko-KR"/>
              </w:rPr>
              <w:t>List of students on medications:</w:t>
            </w:r>
          </w:p>
          <w:p w14:paraId="22DDC4DF" w14:textId="77777777" w:rsidR="00E21D44" w:rsidRPr="00D46194" w:rsidRDefault="00E21D44" w:rsidP="00E21D44">
            <w:pPr>
              <w:pStyle w:val="ListParagraph"/>
              <w:numPr>
                <w:ilvl w:val="0"/>
                <w:numId w:val="9"/>
              </w:numPr>
              <w:autoSpaceDE w:val="0"/>
              <w:autoSpaceDN w:val="0"/>
              <w:spacing w:after="0" w:line="240" w:lineRule="auto"/>
              <w:ind w:left="763"/>
              <w:rPr>
                <w:rFonts w:cstheme="minorHAnsi"/>
                <w:sz w:val="18"/>
                <w:szCs w:val="18"/>
                <w:lang w:eastAsia="ko-KR"/>
              </w:rPr>
            </w:pPr>
            <w:r w:rsidRPr="00D46194">
              <w:rPr>
                <w:rFonts w:cstheme="minorHAnsi"/>
                <w:b w:val="0"/>
                <w:sz w:val="18"/>
                <w:szCs w:val="18"/>
                <w:lang w:eastAsia="ko-KR"/>
              </w:rPr>
              <w:t>Total # prescribed medications</w:t>
            </w:r>
          </w:p>
          <w:p w14:paraId="30D65915" w14:textId="77777777" w:rsidR="00E21D44" w:rsidRPr="00D46194" w:rsidRDefault="00E21D44" w:rsidP="00E21D44">
            <w:pPr>
              <w:pStyle w:val="ListParagraph"/>
              <w:numPr>
                <w:ilvl w:val="0"/>
                <w:numId w:val="9"/>
              </w:numPr>
              <w:autoSpaceDE w:val="0"/>
              <w:autoSpaceDN w:val="0"/>
              <w:spacing w:after="0" w:line="240" w:lineRule="auto"/>
              <w:ind w:left="763"/>
              <w:rPr>
                <w:rFonts w:cstheme="minorHAnsi"/>
                <w:sz w:val="18"/>
                <w:szCs w:val="18"/>
                <w:lang w:eastAsia="ko-KR"/>
              </w:rPr>
            </w:pPr>
            <w:r w:rsidRPr="00D46194">
              <w:rPr>
                <w:rFonts w:cstheme="minorHAnsi"/>
                <w:b w:val="0"/>
                <w:sz w:val="18"/>
                <w:szCs w:val="18"/>
                <w:lang w:eastAsia="ko-KR"/>
              </w:rPr>
              <w:t xml:space="preserve"># psychotropic </w:t>
            </w:r>
          </w:p>
          <w:p w14:paraId="2A244BB4" w14:textId="77777777" w:rsidR="00E21D44" w:rsidRPr="00D46194" w:rsidRDefault="00E21D44" w:rsidP="00E21D44">
            <w:pPr>
              <w:pStyle w:val="ListParagraph"/>
              <w:numPr>
                <w:ilvl w:val="0"/>
                <w:numId w:val="9"/>
              </w:numPr>
              <w:autoSpaceDE w:val="0"/>
              <w:autoSpaceDN w:val="0"/>
              <w:spacing w:after="0" w:line="240" w:lineRule="auto"/>
              <w:ind w:left="763"/>
              <w:rPr>
                <w:rFonts w:cstheme="minorHAnsi"/>
                <w:sz w:val="18"/>
                <w:szCs w:val="18"/>
                <w:lang w:eastAsia="ko-KR"/>
              </w:rPr>
            </w:pPr>
            <w:r w:rsidRPr="00D46194">
              <w:rPr>
                <w:rFonts w:cstheme="minorHAnsi"/>
                <w:b w:val="0"/>
                <w:sz w:val="18"/>
                <w:szCs w:val="18"/>
                <w:lang w:eastAsia="ko-KR"/>
              </w:rPr>
              <w:t># Controlled substances</w:t>
            </w:r>
          </w:p>
        </w:tc>
        <w:sdt>
          <w:sdtPr>
            <w:rPr>
              <w:rFonts w:cstheme="minorHAnsi"/>
              <w:color w:val="000000"/>
              <w:sz w:val="18"/>
              <w:szCs w:val="18"/>
              <w:lang w:val="uk-UA" w:eastAsia="ko-KR"/>
            </w:rPr>
            <w:id w:val="557288622"/>
            <w14:checkbox>
              <w14:checked w14:val="0"/>
              <w14:checkedState w14:val="2612" w14:font="MS Gothic"/>
              <w14:uncheckedState w14:val="2610" w14:font="MS Gothic"/>
            </w14:checkbox>
          </w:sdtPr>
          <w:sdtContent>
            <w:tc>
              <w:tcPr>
                <w:tcW w:w="1260" w:type="dxa"/>
                <w:shd w:val="clear" w:color="auto" w:fill="FFFFFF" w:themeFill="background1"/>
              </w:tcPr>
              <w:p w14:paraId="4D790065"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229500188"/>
            <w14:checkbox>
              <w14:checked w14:val="0"/>
              <w14:checkedState w14:val="2612" w14:font="MS Gothic"/>
              <w14:uncheckedState w14:val="2610" w14:font="MS Gothic"/>
            </w14:checkbox>
          </w:sdtPr>
          <w:sdtContent>
            <w:tc>
              <w:tcPr>
                <w:tcW w:w="1260" w:type="dxa"/>
                <w:shd w:val="clear" w:color="auto" w:fill="FFFFFF" w:themeFill="background1"/>
              </w:tcPr>
              <w:p w14:paraId="361111E3"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47E7FA3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23B65FA6"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9D9B40B"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CA-1/injury log</w:t>
            </w:r>
          </w:p>
        </w:tc>
        <w:sdt>
          <w:sdtPr>
            <w:rPr>
              <w:rFonts w:cstheme="minorHAnsi"/>
              <w:color w:val="000000"/>
              <w:sz w:val="18"/>
              <w:szCs w:val="18"/>
              <w:lang w:val="uk-UA" w:eastAsia="ko-KR"/>
            </w:rPr>
            <w:id w:val="496079814"/>
            <w14:checkbox>
              <w14:checked w14:val="0"/>
              <w14:checkedState w14:val="2612" w14:font="MS Gothic"/>
              <w14:uncheckedState w14:val="2610" w14:font="MS Gothic"/>
            </w14:checkbox>
          </w:sdtPr>
          <w:sdtContent>
            <w:tc>
              <w:tcPr>
                <w:tcW w:w="1260" w:type="dxa"/>
                <w:shd w:val="clear" w:color="auto" w:fill="FFFFFF" w:themeFill="background1"/>
              </w:tcPr>
              <w:p w14:paraId="0FDCF5E5"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2065084690"/>
            <w14:checkbox>
              <w14:checked w14:val="0"/>
              <w14:checkedState w14:val="2612" w14:font="MS Gothic"/>
              <w14:uncheckedState w14:val="2610" w14:font="MS Gothic"/>
            </w14:checkbox>
          </w:sdtPr>
          <w:sdtContent>
            <w:tc>
              <w:tcPr>
                <w:tcW w:w="1260" w:type="dxa"/>
                <w:shd w:val="clear" w:color="auto" w:fill="FFFFFF" w:themeFill="background1"/>
              </w:tcPr>
              <w:p w14:paraId="2AD21B4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96C1D8C"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570CF35C"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6802A57"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Spore testing log</w:t>
            </w:r>
          </w:p>
        </w:tc>
        <w:sdt>
          <w:sdtPr>
            <w:rPr>
              <w:rFonts w:cstheme="minorHAnsi"/>
              <w:color w:val="000000"/>
              <w:sz w:val="18"/>
              <w:szCs w:val="18"/>
              <w:lang w:val="uk-UA" w:eastAsia="ko-KR"/>
            </w:rPr>
            <w:id w:val="-386102649"/>
            <w14:checkbox>
              <w14:checked w14:val="0"/>
              <w14:checkedState w14:val="2612" w14:font="MS Gothic"/>
              <w14:uncheckedState w14:val="2610" w14:font="MS Gothic"/>
            </w14:checkbox>
          </w:sdtPr>
          <w:sdtContent>
            <w:tc>
              <w:tcPr>
                <w:tcW w:w="1260" w:type="dxa"/>
                <w:shd w:val="clear" w:color="auto" w:fill="FFFFFF" w:themeFill="background1"/>
              </w:tcPr>
              <w:p w14:paraId="1DE50694"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351599559"/>
            <w14:checkbox>
              <w14:checked w14:val="0"/>
              <w14:checkedState w14:val="2612" w14:font="MS Gothic"/>
              <w14:uncheckedState w14:val="2610" w14:font="MS Gothic"/>
            </w14:checkbox>
          </w:sdtPr>
          <w:sdtContent>
            <w:tc>
              <w:tcPr>
                <w:tcW w:w="1260" w:type="dxa"/>
                <w:shd w:val="clear" w:color="auto" w:fill="FFFFFF" w:themeFill="background1"/>
              </w:tcPr>
              <w:p w14:paraId="763A0D5D"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2C1FB26E"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7845EF64"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6E1029D"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lastRenderedPageBreak/>
              <w:t>MSWR phone contact</w:t>
            </w:r>
          </w:p>
        </w:tc>
        <w:sdt>
          <w:sdtPr>
            <w:rPr>
              <w:rFonts w:cstheme="minorHAnsi"/>
              <w:color w:val="000000"/>
              <w:sz w:val="18"/>
              <w:szCs w:val="18"/>
              <w:lang w:val="uk-UA" w:eastAsia="ko-KR"/>
            </w:rPr>
            <w:id w:val="-278876752"/>
            <w14:checkbox>
              <w14:checked w14:val="0"/>
              <w14:checkedState w14:val="2612" w14:font="MS Gothic"/>
              <w14:uncheckedState w14:val="2610" w14:font="MS Gothic"/>
            </w14:checkbox>
          </w:sdtPr>
          <w:sdtContent>
            <w:tc>
              <w:tcPr>
                <w:tcW w:w="1260" w:type="dxa"/>
                <w:shd w:val="clear" w:color="auto" w:fill="FFFFFF" w:themeFill="background1"/>
              </w:tcPr>
              <w:p w14:paraId="212E13FC"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970463735"/>
            <w14:checkbox>
              <w14:checked w14:val="0"/>
              <w14:checkedState w14:val="2612" w14:font="MS Gothic"/>
              <w14:uncheckedState w14:val="2610" w14:font="MS Gothic"/>
            </w14:checkbox>
          </w:sdtPr>
          <w:sdtContent>
            <w:tc>
              <w:tcPr>
                <w:tcW w:w="1260" w:type="dxa"/>
                <w:shd w:val="clear" w:color="auto" w:fill="FFFFFF" w:themeFill="background1"/>
              </w:tcPr>
              <w:p w14:paraId="7FC160F1"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38B0F8CF"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31A0188C"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DFDD97F"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Refrigerator temperature monitoring log</w:t>
            </w:r>
          </w:p>
        </w:tc>
        <w:sdt>
          <w:sdtPr>
            <w:rPr>
              <w:rFonts w:cstheme="minorHAnsi"/>
              <w:color w:val="000000"/>
              <w:sz w:val="18"/>
              <w:szCs w:val="18"/>
              <w:lang w:val="uk-UA" w:eastAsia="ko-KR"/>
            </w:rPr>
            <w:id w:val="-1233079255"/>
            <w14:checkbox>
              <w14:checked w14:val="0"/>
              <w14:checkedState w14:val="2612" w14:font="MS Gothic"/>
              <w14:uncheckedState w14:val="2610" w14:font="MS Gothic"/>
            </w14:checkbox>
          </w:sdtPr>
          <w:sdtContent>
            <w:tc>
              <w:tcPr>
                <w:tcW w:w="1260" w:type="dxa"/>
                <w:shd w:val="clear" w:color="auto" w:fill="FFFFFF" w:themeFill="background1"/>
              </w:tcPr>
              <w:p w14:paraId="7E8DB4E0"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842076020"/>
            <w14:checkbox>
              <w14:checked w14:val="0"/>
              <w14:checkedState w14:val="2612" w14:font="MS Gothic"/>
              <w14:uncheckedState w14:val="2610" w14:font="MS Gothic"/>
            </w14:checkbox>
          </w:sdtPr>
          <w:sdtContent>
            <w:tc>
              <w:tcPr>
                <w:tcW w:w="1260" w:type="dxa"/>
                <w:shd w:val="clear" w:color="auto" w:fill="FFFFFF" w:themeFill="background1"/>
              </w:tcPr>
              <w:p w14:paraId="1D60EA1E"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2A023460"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4678259F"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65DA8C3F"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Sharps exposure log</w:t>
            </w:r>
          </w:p>
        </w:tc>
        <w:sdt>
          <w:sdtPr>
            <w:rPr>
              <w:rFonts w:cstheme="minorHAnsi"/>
              <w:color w:val="000000"/>
              <w:sz w:val="18"/>
              <w:szCs w:val="18"/>
              <w:lang w:val="uk-UA" w:eastAsia="ko-KR"/>
            </w:rPr>
            <w:id w:val="-1126613419"/>
            <w14:checkbox>
              <w14:checked w14:val="0"/>
              <w14:checkedState w14:val="2612" w14:font="MS Gothic"/>
              <w14:uncheckedState w14:val="2610" w14:font="MS Gothic"/>
            </w14:checkbox>
          </w:sdtPr>
          <w:sdtContent>
            <w:tc>
              <w:tcPr>
                <w:tcW w:w="1260" w:type="dxa"/>
                <w:shd w:val="clear" w:color="auto" w:fill="FFFFFF" w:themeFill="background1"/>
              </w:tcPr>
              <w:p w14:paraId="0C43417B"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666364536"/>
            <w14:checkbox>
              <w14:checked w14:val="0"/>
              <w14:checkedState w14:val="2612" w14:font="MS Gothic"/>
              <w14:uncheckedState w14:val="2610" w14:font="MS Gothic"/>
            </w14:checkbox>
          </w:sdtPr>
          <w:sdtContent>
            <w:tc>
              <w:tcPr>
                <w:tcW w:w="1260" w:type="dxa"/>
                <w:shd w:val="clear" w:color="auto" w:fill="FFFFFF" w:themeFill="background1"/>
              </w:tcPr>
              <w:p w14:paraId="0B33B114"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91CF1E1"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4329853A"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0A481949"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HIPAA disclosures log</w:t>
            </w:r>
          </w:p>
        </w:tc>
        <w:sdt>
          <w:sdtPr>
            <w:rPr>
              <w:rFonts w:cstheme="minorHAnsi"/>
              <w:color w:val="000000"/>
              <w:sz w:val="18"/>
              <w:szCs w:val="18"/>
              <w:lang w:val="uk-UA" w:eastAsia="ko-KR"/>
            </w:rPr>
            <w:id w:val="-953857282"/>
            <w14:checkbox>
              <w14:checked w14:val="0"/>
              <w14:checkedState w14:val="2612" w14:font="MS Gothic"/>
              <w14:uncheckedState w14:val="2610" w14:font="MS Gothic"/>
            </w14:checkbox>
          </w:sdtPr>
          <w:sdtContent>
            <w:tc>
              <w:tcPr>
                <w:tcW w:w="1260" w:type="dxa"/>
                <w:shd w:val="clear" w:color="auto" w:fill="FFFFFF" w:themeFill="background1"/>
              </w:tcPr>
              <w:p w14:paraId="0AFEB4CE"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089538919"/>
            <w14:checkbox>
              <w14:checked w14:val="0"/>
              <w14:checkedState w14:val="2612" w14:font="MS Gothic"/>
              <w14:uncheckedState w14:val="2610" w14:font="MS Gothic"/>
            </w14:checkbox>
          </w:sdtPr>
          <w:sdtContent>
            <w:tc>
              <w:tcPr>
                <w:tcW w:w="1260" w:type="dxa"/>
                <w:shd w:val="clear" w:color="auto" w:fill="FFFFFF" w:themeFill="background1"/>
              </w:tcPr>
              <w:p w14:paraId="686AE78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6841E636"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21A9001F"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AE8D338"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Dental appointment book</w:t>
            </w:r>
          </w:p>
        </w:tc>
        <w:sdt>
          <w:sdtPr>
            <w:rPr>
              <w:rFonts w:cstheme="minorHAnsi"/>
              <w:color w:val="000000"/>
              <w:sz w:val="18"/>
              <w:szCs w:val="18"/>
              <w:lang w:val="uk-UA" w:eastAsia="ko-KR"/>
            </w:rPr>
            <w:id w:val="277990758"/>
            <w14:checkbox>
              <w14:checked w14:val="0"/>
              <w14:checkedState w14:val="2612" w14:font="MS Gothic"/>
              <w14:uncheckedState w14:val="2610" w14:font="MS Gothic"/>
            </w14:checkbox>
          </w:sdtPr>
          <w:sdtContent>
            <w:tc>
              <w:tcPr>
                <w:tcW w:w="1260" w:type="dxa"/>
                <w:shd w:val="clear" w:color="auto" w:fill="FFFFFF" w:themeFill="background1"/>
              </w:tcPr>
              <w:p w14:paraId="40FBDA52"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724336605"/>
            <w14:checkbox>
              <w14:checked w14:val="0"/>
              <w14:checkedState w14:val="2612" w14:font="MS Gothic"/>
              <w14:uncheckedState w14:val="2610" w14:font="MS Gothic"/>
            </w14:checkbox>
          </w:sdtPr>
          <w:sdtContent>
            <w:tc>
              <w:tcPr>
                <w:tcW w:w="1260" w:type="dxa"/>
                <w:shd w:val="clear" w:color="auto" w:fill="FFFFFF" w:themeFill="background1"/>
              </w:tcPr>
              <w:p w14:paraId="18F3408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46FE37A1"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55D4D030"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6B765690" w14:textId="77777777" w:rsidR="00E21D44" w:rsidRPr="00D46194" w:rsidRDefault="00E21D44" w:rsidP="00E21D44">
            <w:pPr>
              <w:autoSpaceDE w:val="0"/>
              <w:autoSpaceDN w:val="0"/>
              <w:spacing w:after="0" w:line="240" w:lineRule="auto"/>
              <w:rPr>
                <w:rFonts w:cstheme="minorHAnsi"/>
                <w:b w:val="0"/>
                <w:bCs w:val="0"/>
                <w:sz w:val="18"/>
                <w:szCs w:val="18"/>
                <w:lang w:eastAsia="ko-KR"/>
              </w:rPr>
            </w:pPr>
            <w:r w:rsidRPr="00D46194">
              <w:rPr>
                <w:rFonts w:cstheme="minorHAnsi"/>
                <w:b w:val="0"/>
                <w:bCs w:val="0"/>
                <w:sz w:val="18"/>
                <w:szCs w:val="18"/>
                <w:lang w:eastAsia="ko-KR"/>
              </w:rPr>
              <w:t xml:space="preserve">SIRs – </w:t>
            </w:r>
            <w:r w:rsidRPr="00D46194">
              <w:rPr>
                <w:rFonts w:cstheme="minorHAnsi"/>
                <w:bCs w:val="0"/>
                <w:sz w:val="18"/>
                <w:szCs w:val="18"/>
                <w:lang w:eastAsia="ko-KR"/>
              </w:rPr>
              <w:t>ALL printed for 12 months</w:t>
            </w:r>
            <w:r w:rsidRPr="00D46194">
              <w:rPr>
                <w:rFonts w:cstheme="minorHAnsi"/>
                <w:b w:val="0"/>
                <w:bCs w:val="0"/>
                <w:sz w:val="18"/>
                <w:szCs w:val="18"/>
                <w:lang w:eastAsia="ko-KR"/>
              </w:rPr>
              <w:t xml:space="preserve"> including non-medical  </w:t>
            </w:r>
          </w:p>
        </w:tc>
        <w:sdt>
          <w:sdtPr>
            <w:rPr>
              <w:rFonts w:cstheme="minorHAnsi"/>
              <w:color w:val="000000"/>
              <w:sz w:val="18"/>
              <w:szCs w:val="18"/>
              <w:lang w:val="uk-UA" w:eastAsia="ko-KR"/>
            </w:rPr>
            <w:id w:val="1660120445"/>
            <w14:checkbox>
              <w14:checked w14:val="0"/>
              <w14:checkedState w14:val="2612" w14:font="MS Gothic"/>
              <w14:uncheckedState w14:val="2610" w14:font="MS Gothic"/>
            </w14:checkbox>
          </w:sdtPr>
          <w:sdtContent>
            <w:tc>
              <w:tcPr>
                <w:tcW w:w="1260" w:type="dxa"/>
                <w:shd w:val="clear" w:color="auto" w:fill="FFFFFF" w:themeFill="background1"/>
              </w:tcPr>
              <w:p w14:paraId="35E3C015"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466926862"/>
            <w14:checkbox>
              <w14:checked w14:val="0"/>
              <w14:checkedState w14:val="2612" w14:font="MS Gothic"/>
              <w14:uncheckedState w14:val="2610" w14:font="MS Gothic"/>
            </w14:checkbox>
          </w:sdtPr>
          <w:sdtContent>
            <w:tc>
              <w:tcPr>
                <w:tcW w:w="1260" w:type="dxa"/>
                <w:shd w:val="clear" w:color="auto" w:fill="FFFFFF" w:themeFill="background1"/>
              </w:tcPr>
              <w:p w14:paraId="7D4CC383"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4F56949"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19A0641A"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6043A3E4" w14:textId="77777777" w:rsidR="00E21D44" w:rsidRPr="00D46194" w:rsidRDefault="00E21D44" w:rsidP="00E21D44">
            <w:pPr>
              <w:autoSpaceDE w:val="0"/>
              <w:autoSpaceDN w:val="0"/>
              <w:spacing w:after="0" w:line="240" w:lineRule="auto"/>
              <w:rPr>
                <w:rFonts w:cstheme="minorHAnsi"/>
                <w:sz w:val="18"/>
                <w:szCs w:val="18"/>
                <w:lang w:eastAsia="ko-KR"/>
              </w:rPr>
            </w:pPr>
            <w:r w:rsidRPr="00D46194">
              <w:rPr>
                <w:rFonts w:cstheme="minorHAnsi"/>
                <w:b w:val="0"/>
                <w:bCs w:val="0"/>
                <w:sz w:val="18"/>
                <w:szCs w:val="18"/>
                <w:lang w:eastAsia="ko-KR"/>
              </w:rPr>
              <w:t>Student handbook</w:t>
            </w:r>
          </w:p>
        </w:tc>
        <w:sdt>
          <w:sdtPr>
            <w:rPr>
              <w:rFonts w:cstheme="minorHAnsi"/>
              <w:color w:val="000000"/>
              <w:sz w:val="18"/>
              <w:szCs w:val="18"/>
              <w:lang w:val="uk-UA" w:eastAsia="ko-KR"/>
            </w:rPr>
            <w:id w:val="1084964316"/>
            <w14:checkbox>
              <w14:checked w14:val="0"/>
              <w14:checkedState w14:val="2612" w14:font="MS Gothic"/>
              <w14:uncheckedState w14:val="2610" w14:font="MS Gothic"/>
            </w14:checkbox>
          </w:sdtPr>
          <w:sdtContent>
            <w:tc>
              <w:tcPr>
                <w:tcW w:w="1260" w:type="dxa"/>
                <w:shd w:val="clear" w:color="auto" w:fill="FFFFFF" w:themeFill="background1"/>
              </w:tcPr>
              <w:p w14:paraId="1DF35598"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459255118"/>
            <w14:checkbox>
              <w14:checked w14:val="0"/>
              <w14:checkedState w14:val="2612" w14:font="MS Gothic"/>
              <w14:uncheckedState w14:val="2610" w14:font="MS Gothic"/>
            </w14:checkbox>
          </w:sdtPr>
          <w:sdtContent>
            <w:tc>
              <w:tcPr>
                <w:tcW w:w="1260" w:type="dxa"/>
                <w:shd w:val="clear" w:color="auto" w:fill="FFFFFF" w:themeFill="background1"/>
              </w:tcPr>
              <w:p w14:paraId="1B27740C"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39BC34E"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5F5D2904"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392CE7FA" w14:textId="77777777" w:rsidR="00E21D44" w:rsidRPr="00D46194" w:rsidRDefault="00E21D44" w:rsidP="00E21D44">
            <w:pPr>
              <w:spacing w:after="0" w:line="240" w:lineRule="auto"/>
              <w:rPr>
                <w:rFonts w:cstheme="minorHAnsi"/>
                <w:b w:val="0"/>
                <w:bCs w:val="0"/>
                <w:sz w:val="18"/>
                <w:szCs w:val="18"/>
                <w:lang w:eastAsia="ko-KR"/>
              </w:rPr>
            </w:pPr>
            <w:r w:rsidRPr="00D46194">
              <w:rPr>
                <w:rFonts w:cstheme="minorHAnsi"/>
                <w:b w:val="0"/>
                <w:bCs w:val="0"/>
                <w:sz w:val="18"/>
                <w:szCs w:val="18"/>
                <w:lang w:eastAsia="ko-KR"/>
              </w:rPr>
              <w:t>Recreational schedule</w:t>
            </w:r>
          </w:p>
        </w:tc>
        <w:sdt>
          <w:sdtPr>
            <w:rPr>
              <w:rFonts w:cstheme="minorHAnsi"/>
              <w:color w:val="000000"/>
              <w:sz w:val="18"/>
              <w:szCs w:val="18"/>
              <w:lang w:val="uk-UA" w:eastAsia="ko-KR"/>
            </w:rPr>
            <w:id w:val="-899823509"/>
            <w14:checkbox>
              <w14:checked w14:val="0"/>
              <w14:checkedState w14:val="2612" w14:font="MS Gothic"/>
              <w14:uncheckedState w14:val="2610" w14:font="MS Gothic"/>
            </w14:checkbox>
          </w:sdtPr>
          <w:sdtContent>
            <w:tc>
              <w:tcPr>
                <w:tcW w:w="1260" w:type="dxa"/>
                <w:shd w:val="clear" w:color="auto" w:fill="FFFFFF" w:themeFill="background1"/>
              </w:tcPr>
              <w:p w14:paraId="0ACC33F2"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339623825"/>
            <w14:checkbox>
              <w14:checked w14:val="0"/>
              <w14:checkedState w14:val="2612" w14:font="MS Gothic"/>
              <w14:uncheckedState w14:val="2610" w14:font="MS Gothic"/>
            </w14:checkbox>
          </w:sdtPr>
          <w:sdtContent>
            <w:tc>
              <w:tcPr>
                <w:tcW w:w="1260" w:type="dxa"/>
                <w:shd w:val="clear" w:color="auto" w:fill="FFFFFF" w:themeFill="background1"/>
              </w:tcPr>
              <w:p w14:paraId="56F18163"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9FD8ED5"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72336C88"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13FB5BAB" w14:textId="77777777" w:rsidR="00E21D44" w:rsidRPr="00D46194" w:rsidRDefault="00E21D44" w:rsidP="00E21D44">
            <w:pPr>
              <w:spacing w:after="0" w:line="240" w:lineRule="auto"/>
              <w:rPr>
                <w:rFonts w:cstheme="minorHAnsi"/>
                <w:b w:val="0"/>
                <w:bCs w:val="0"/>
                <w:sz w:val="18"/>
                <w:szCs w:val="18"/>
                <w:lang w:eastAsia="ko-KR"/>
              </w:rPr>
            </w:pPr>
            <w:r w:rsidRPr="00D46194">
              <w:rPr>
                <w:rFonts w:cstheme="minorHAnsi"/>
                <w:b w:val="0"/>
                <w:bCs w:val="0"/>
                <w:sz w:val="18"/>
                <w:szCs w:val="18"/>
                <w:lang w:eastAsia="ko-KR"/>
              </w:rPr>
              <w:t xml:space="preserve">Cafeteria monthly menu </w:t>
            </w:r>
          </w:p>
        </w:tc>
        <w:sdt>
          <w:sdtPr>
            <w:rPr>
              <w:rFonts w:cstheme="minorHAnsi"/>
              <w:color w:val="000000"/>
              <w:sz w:val="18"/>
              <w:szCs w:val="18"/>
              <w:lang w:val="uk-UA" w:eastAsia="ko-KR"/>
            </w:rPr>
            <w:id w:val="-864682739"/>
            <w14:checkbox>
              <w14:checked w14:val="0"/>
              <w14:checkedState w14:val="2612" w14:font="MS Gothic"/>
              <w14:uncheckedState w14:val="2610" w14:font="MS Gothic"/>
            </w14:checkbox>
          </w:sdtPr>
          <w:sdtContent>
            <w:tc>
              <w:tcPr>
                <w:tcW w:w="1260" w:type="dxa"/>
                <w:shd w:val="clear" w:color="auto" w:fill="FFFFFF" w:themeFill="background1"/>
              </w:tcPr>
              <w:p w14:paraId="2CF8611A"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521482557"/>
            <w14:checkbox>
              <w14:checked w14:val="0"/>
              <w14:checkedState w14:val="2612" w14:font="MS Gothic"/>
              <w14:uncheckedState w14:val="2610" w14:font="MS Gothic"/>
            </w14:checkbox>
          </w:sdtPr>
          <w:sdtContent>
            <w:tc>
              <w:tcPr>
                <w:tcW w:w="1260" w:type="dxa"/>
                <w:shd w:val="clear" w:color="auto" w:fill="FFFFFF" w:themeFill="background1"/>
              </w:tcPr>
              <w:p w14:paraId="4FB1DBD7"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754BA63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33AD3AE5"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39D7893B" w14:textId="77777777" w:rsidR="00E21D44" w:rsidRPr="00D46194" w:rsidRDefault="00E21D44" w:rsidP="00E21D44">
            <w:pPr>
              <w:autoSpaceDE w:val="0"/>
              <w:autoSpaceDN w:val="0"/>
              <w:spacing w:after="0" w:line="240" w:lineRule="auto"/>
              <w:rPr>
                <w:rFonts w:cstheme="minorHAnsi"/>
                <w:b w:val="0"/>
                <w:color w:val="000000"/>
                <w:sz w:val="18"/>
                <w:szCs w:val="18"/>
                <w:lang w:val="uk-UA" w:eastAsia="ko-KR"/>
              </w:rPr>
            </w:pPr>
            <w:r w:rsidRPr="00D46194">
              <w:rPr>
                <w:rFonts w:cstheme="minorHAnsi"/>
                <w:b w:val="0"/>
                <w:color w:val="000000"/>
                <w:sz w:val="18"/>
                <w:szCs w:val="18"/>
                <w:lang w:eastAsia="ko-KR"/>
              </w:rPr>
              <w:t xml:space="preserve">HEALs assessment (Making the Grade) </w:t>
            </w:r>
            <w:r w:rsidRPr="00D46194">
              <w:rPr>
                <w:rFonts w:cstheme="minorHAnsi"/>
                <w:b w:val="0"/>
                <w:color w:val="000000"/>
                <w:sz w:val="18"/>
                <w:szCs w:val="18"/>
                <w:lang w:val="uk-UA" w:eastAsia="ko-KR"/>
              </w:rPr>
              <w:t xml:space="preserve"> </w:t>
            </w:r>
          </w:p>
        </w:tc>
        <w:sdt>
          <w:sdtPr>
            <w:rPr>
              <w:rFonts w:cstheme="minorHAnsi"/>
              <w:color w:val="000000"/>
              <w:sz w:val="18"/>
              <w:szCs w:val="18"/>
              <w:lang w:val="uk-UA" w:eastAsia="ko-KR"/>
            </w:rPr>
            <w:id w:val="-248665363"/>
            <w14:checkbox>
              <w14:checked w14:val="0"/>
              <w14:checkedState w14:val="2612" w14:font="MS Gothic"/>
              <w14:uncheckedState w14:val="2610" w14:font="MS Gothic"/>
            </w14:checkbox>
          </w:sdtPr>
          <w:sdtContent>
            <w:tc>
              <w:tcPr>
                <w:tcW w:w="1260" w:type="dxa"/>
                <w:shd w:val="clear" w:color="auto" w:fill="FFFFFF" w:themeFill="background1"/>
              </w:tcPr>
              <w:p w14:paraId="1CB85E99"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697314392"/>
            <w14:checkbox>
              <w14:checked w14:val="0"/>
              <w14:checkedState w14:val="2612" w14:font="MS Gothic"/>
              <w14:uncheckedState w14:val="2610" w14:font="MS Gothic"/>
            </w14:checkbox>
          </w:sdtPr>
          <w:sdtContent>
            <w:tc>
              <w:tcPr>
                <w:tcW w:w="1260" w:type="dxa"/>
                <w:shd w:val="clear" w:color="auto" w:fill="FFFFFF" w:themeFill="background1"/>
              </w:tcPr>
              <w:p w14:paraId="6811D5F7"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0F4A6263"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27828E56"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17B92F3F" w14:textId="77777777" w:rsidR="00E21D44" w:rsidRPr="00D46194" w:rsidRDefault="00E21D44" w:rsidP="00E21D44">
            <w:pPr>
              <w:autoSpaceDE w:val="0"/>
              <w:autoSpaceDN w:val="0"/>
              <w:spacing w:after="0" w:line="240" w:lineRule="auto"/>
              <w:rPr>
                <w:rFonts w:cstheme="minorHAnsi"/>
                <w:b w:val="0"/>
                <w:color w:val="000000"/>
                <w:sz w:val="18"/>
                <w:szCs w:val="18"/>
                <w:lang w:eastAsia="ko-KR"/>
              </w:rPr>
            </w:pPr>
            <w:r w:rsidRPr="00D46194">
              <w:rPr>
                <w:rFonts w:cstheme="minorHAnsi"/>
                <w:b w:val="0"/>
                <w:color w:val="000000"/>
                <w:sz w:val="18"/>
                <w:szCs w:val="18"/>
                <w:lang w:eastAsia="ko-KR"/>
              </w:rPr>
              <w:t xml:space="preserve">TUPP tobacco cessation materials &amp; other educational materials </w:t>
            </w:r>
          </w:p>
        </w:tc>
        <w:sdt>
          <w:sdtPr>
            <w:rPr>
              <w:rFonts w:cstheme="minorHAnsi"/>
              <w:color w:val="000000"/>
              <w:sz w:val="18"/>
              <w:szCs w:val="18"/>
              <w:lang w:val="uk-UA" w:eastAsia="ko-KR"/>
            </w:rPr>
            <w:id w:val="1671209064"/>
            <w14:checkbox>
              <w14:checked w14:val="0"/>
              <w14:checkedState w14:val="2612" w14:font="MS Gothic"/>
              <w14:uncheckedState w14:val="2610" w14:font="MS Gothic"/>
            </w14:checkbox>
          </w:sdtPr>
          <w:sdtContent>
            <w:tc>
              <w:tcPr>
                <w:tcW w:w="1260" w:type="dxa"/>
                <w:shd w:val="clear" w:color="auto" w:fill="FFFFFF" w:themeFill="background1"/>
              </w:tcPr>
              <w:p w14:paraId="3656456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445352736"/>
            <w14:checkbox>
              <w14:checked w14:val="0"/>
              <w14:checkedState w14:val="2612" w14:font="MS Gothic"/>
              <w14:uncheckedState w14:val="2610" w14:font="MS Gothic"/>
            </w14:checkbox>
          </w:sdtPr>
          <w:sdtContent>
            <w:tc>
              <w:tcPr>
                <w:tcW w:w="1260" w:type="dxa"/>
                <w:shd w:val="clear" w:color="auto" w:fill="FFFFFF" w:themeFill="background1"/>
              </w:tcPr>
              <w:p w14:paraId="26B04446"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3380772"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272AEA1C"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569B3EA0" w14:textId="77777777" w:rsidR="00E21D44" w:rsidRPr="00D46194" w:rsidRDefault="00E21D44" w:rsidP="00E21D44">
            <w:pPr>
              <w:autoSpaceDE w:val="0"/>
              <w:autoSpaceDN w:val="0"/>
              <w:spacing w:after="0" w:line="240" w:lineRule="auto"/>
              <w:rPr>
                <w:rFonts w:cstheme="minorHAnsi"/>
                <w:b w:val="0"/>
                <w:color w:val="000000"/>
                <w:sz w:val="18"/>
                <w:szCs w:val="18"/>
                <w:lang w:eastAsia="ko-KR"/>
              </w:rPr>
            </w:pPr>
            <w:r w:rsidRPr="00D46194">
              <w:rPr>
                <w:rFonts w:cstheme="minorHAnsi"/>
                <w:b w:val="0"/>
                <w:color w:val="000000"/>
                <w:sz w:val="18"/>
                <w:szCs w:val="18"/>
                <w:lang w:eastAsia="ko-KR"/>
              </w:rPr>
              <w:t xml:space="preserve">TEAP center-kept statistics for the prior 12 months </w:t>
            </w:r>
          </w:p>
        </w:tc>
        <w:sdt>
          <w:sdtPr>
            <w:rPr>
              <w:rFonts w:cstheme="minorHAnsi"/>
              <w:color w:val="000000"/>
              <w:sz w:val="18"/>
              <w:szCs w:val="18"/>
              <w:lang w:val="uk-UA" w:eastAsia="ko-KR"/>
            </w:rPr>
            <w:id w:val="-1454399794"/>
            <w14:checkbox>
              <w14:checked w14:val="0"/>
              <w14:checkedState w14:val="2612" w14:font="MS Gothic"/>
              <w14:uncheckedState w14:val="2610" w14:font="MS Gothic"/>
            </w14:checkbox>
          </w:sdtPr>
          <w:sdtContent>
            <w:tc>
              <w:tcPr>
                <w:tcW w:w="1260" w:type="dxa"/>
                <w:shd w:val="clear" w:color="auto" w:fill="FFFFFF" w:themeFill="background1"/>
              </w:tcPr>
              <w:p w14:paraId="1CBE619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694682548"/>
            <w14:checkbox>
              <w14:checked w14:val="0"/>
              <w14:checkedState w14:val="2612" w14:font="MS Gothic"/>
              <w14:uncheckedState w14:val="2610" w14:font="MS Gothic"/>
            </w14:checkbox>
          </w:sdtPr>
          <w:sdtContent>
            <w:tc>
              <w:tcPr>
                <w:tcW w:w="1260" w:type="dxa"/>
                <w:shd w:val="clear" w:color="auto" w:fill="FFFFFF" w:themeFill="background1"/>
              </w:tcPr>
              <w:p w14:paraId="4EB35D36"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520BBBA7"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028F3004"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3463F1FD" w14:textId="77777777" w:rsidR="00E21D44" w:rsidRPr="00D46194" w:rsidRDefault="00E21D44" w:rsidP="00E21D44">
            <w:pPr>
              <w:autoSpaceDE w:val="0"/>
              <w:autoSpaceDN w:val="0"/>
              <w:spacing w:after="0" w:line="240" w:lineRule="auto"/>
              <w:rPr>
                <w:rFonts w:cstheme="minorHAnsi"/>
                <w:b w:val="0"/>
                <w:color w:val="000000"/>
                <w:sz w:val="18"/>
                <w:szCs w:val="18"/>
                <w:lang w:eastAsia="ko-KR"/>
              </w:rPr>
            </w:pPr>
            <w:r w:rsidRPr="00D46194">
              <w:rPr>
                <w:rFonts w:cstheme="minorHAnsi"/>
                <w:b w:val="0"/>
                <w:color w:val="000000"/>
                <w:sz w:val="18"/>
                <w:szCs w:val="18"/>
                <w:lang w:eastAsia="ko-KR"/>
              </w:rPr>
              <w:t>BAC Breathalyzer, manufacture guide, and calibration information</w:t>
            </w:r>
          </w:p>
        </w:tc>
        <w:sdt>
          <w:sdtPr>
            <w:rPr>
              <w:rFonts w:cstheme="minorHAnsi"/>
              <w:color w:val="000000"/>
              <w:sz w:val="18"/>
              <w:szCs w:val="18"/>
              <w:lang w:val="uk-UA" w:eastAsia="ko-KR"/>
            </w:rPr>
            <w:id w:val="328492179"/>
            <w14:checkbox>
              <w14:checked w14:val="0"/>
              <w14:checkedState w14:val="2612" w14:font="MS Gothic"/>
              <w14:uncheckedState w14:val="2610" w14:font="MS Gothic"/>
            </w14:checkbox>
          </w:sdtPr>
          <w:sdtContent>
            <w:tc>
              <w:tcPr>
                <w:tcW w:w="1260" w:type="dxa"/>
                <w:shd w:val="clear" w:color="auto" w:fill="FFFFFF" w:themeFill="background1"/>
              </w:tcPr>
              <w:p w14:paraId="79474B2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584757046"/>
            <w14:checkbox>
              <w14:checked w14:val="0"/>
              <w14:checkedState w14:val="2612" w14:font="MS Gothic"/>
              <w14:uncheckedState w14:val="2610" w14:font="MS Gothic"/>
            </w14:checkbox>
          </w:sdtPr>
          <w:sdtContent>
            <w:tc>
              <w:tcPr>
                <w:tcW w:w="1260" w:type="dxa"/>
                <w:shd w:val="clear" w:color="auto" w:fill="FFFFFF" w:themeFill="background1"/>
              </w:tcPr>
              <w:p w14:paraId="3F1A111F"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660FADE6"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73D3588C"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tcPr>
          <w:p w14:paraId="4A31CCAA" w14:textId="77777777" w:rsidR="00E21D44" w:rsidRPr="00D46194" w:rsidRDefault="00E21D44" w:rsidP="00E21D44">
            <w:pPr>
              <w:autoSpaceDE w:val="0"/>
              <w:autoSpaceDN w:val="0"/>
              <w:spacing w:after="0" w:line="240" w:lineRule="auto"/>
              <w:rPr>
                <w:rFonts w:cstheme="minorHAnsi"/>
                <w:b w:val="0"/>
                <w:sz w:val="18"/>
                <w:szCs w:val="18"/>
                <w:lang w:eastAsia="ko-KR"/>
              </w:rPr>
            </w:pPr>
            <w:proofErr w:type="spellStart"/>
            <w:r w:rsidRPr="00D46194">
              <w:rPr>
                <w:rFonts w:cstheme="minorHAnsi"/>
                <w:b w:val="0"/>
                <w:sz w:val="18"/>
                <w:szCs w:val="18"/>
                <w:lang w:val="uk-UA" w:eastAsia="ko-KR"/>
              </w:rPr>
              <w:t>Meeting</w:t>
            </w:r>
            <w:proofErr w:type="spellEnd"/>
            <w:r w:rsidRPr="00D46194">
              <w:rPr>
                <w:rFonts w:cstheme="minorHAnsi"/>
                <w:b w:val="0"/>
                <w:sz w:val="18"/>
                <w:szCs w:val="18"/>
                <w:lang w:val="uk-UA" w:eastAsia="ko-KR"/>
              </w:rPr>
              <w:t xml:space="preserve"> </w:t>
            </w:r>
            <w:r w:rsidRPr="00D46194">
              <w:rPr>
                <w:rFonts w:cstheme="minorHAnsi"/>
                <w:b w:val="0"/>
                <w:sz w:val="18"/>
                <w:szCs w:val="18"/>
                <w:lang w:eastAsia="ko-KR"/>
              </w:rPr>
              <w:t xml:space="preserve">minutes </w:t>
            </w:r>
          </w:p>
          <w:p w14:paraId="73856CF9"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HEALs</w:t>
            </w:r>
          </w:p>
          <w:p w14:paraId="60B28DC8"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HWC staff  </w:t>
            </w:r>
          </w:p>
          <w:p w14:paraId="3CF61F47" w14:textId="77777777" w:rsidR="00E21D44" w:rsidRPr="00D46194" w:rsidRDefault="00E21D44" w:rsidP="00E21D44">
            <w:pPr>
              <w:pStyle w:val="ListParagraph"/>
              <w:numPr>
                <w:ilvl w:val="0"/>
                <w:numId w:val="3"/>
              </w:num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Other</w:t>
            </w:r>
          </w:p>
        </w:tc>
        <w:tc>
          <w:tcPr>
            <w:tcW w:w="1260" w:type="dxa"/>
            <w:shd w:val="clear" w:color="auto" w:fill="FFFFFF" w:themeFill="background1"/>
          </w:tcPr>
          <w:p w14:paraId="491AB6AB" w14:textId="77777777" w:rsidR="00E21D44" w:rsidRPr="00D46194" w:rsidRDefault="00E21D44" w:rsidP="00E21D4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sdt>
            <w:sdtPr>
              <w:rPr>
                <w:rFonts w:cstheme="minorHAnsi"/>
                <w:color w:val="000000"/>
                <w:sz w:val="18"/>
                <w:szCs w:val="18"/>
                <w:lang w:val="uk-UA" w:eastAsia="ko-KR"/>
              </w:rPr>
              <w:id w:val="64622696"/>
              <w14:checkbox>
                <w14:checked w14:val="0"/>
                <w14:checkedState w14:val="2612" w14:font="MS Gothic"/>
                <w14:uncheckedState w14:val="2610" w14:font="MS Gothic"/>
              </w14:checkbox>
            </w:sdtPr>
            <w:sdtContent>
              <w:p w14:paraId="20DE89BA"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1927995326"/>
              <w14:checkbox>
                <w14:checked w14:val="0"/>
                <w14:checkedState w14:val="2612" w14:font="MS Gothic"/>
                <w14:uncheckedState w14:val="2610" w14:font="MS Gothic"/>
              </w14:checkbox>
            </w:sdtPr>
            <w:sdtContent>
              <w:p w14:paraId="1456629D"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251970687"/>
              <w14:checkbox>
                <w14:checked w14:val="0"/>
                <w14:checkedState w14:val="2612" w14:font="MS Gothic"/>
                <w14:uncheckedState w14:val="2610" w14:font="MS Gothic"/>
              </w14:checkbox>
            </w:sdtPr>
            <w:sdtContent>
              <w:p w14:paraId="5111E3CC"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1260" w:type="dxa"/>
            <w:shd w:val="clear" w:color="auto" w:fill="FFFFFF" w:themeFill="background1"/>
          </w:tcPr>
          <w:p w14:paraId="365CDCE1" w14:textId="77777777" w:rsidR="00E21D44" w:rsidRPr="00D46194" w:rsidRDefault="00E21D44" w:rsidP="00E21D4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sdt>
            <w:sdtPr>
              <w:rPr>
                <w:rFonts w:cstheme="minorHAnsi"/>
                <w:color w:val="000000"/>
                <w:sz w:val="18"/>
                <w:szCs w:val="18"/>
                <w:lang w:val="uk-UA" w:eastAsia="ko-KR"/>
              </w:rPr>
              <w:id w:val="750233898"/>
              <w14:checkbox>
                <w14:checked w14:val="0"/>
                <w14:checkedState w14:val="2612" w14:font="MS Gothic"/>
                <w14:uncheckedState w14:val="2610" w14:font="MS Gothic"/>
              </w14:checkbox>
            </w:sdtPr>
            <w:sdtContent>
              <w:p w14:paraId="2392806D"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342750064"/>
              <w14:checkbox>
                <w14:checked w14:val="0"/>
                <w14:checkedState w14:val="2612" w14:font="MS Gothic"/>
                <w14:uncheckedState w14:val="2610" w14:font="MS Gothic"/>
              </w14:checkbox>
            </w:sdtPr>
            <w:sdtContent>
              <w:p w14:paraId="4655A386"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sdt>
            <w:sdtPr>
              <w:rPr>
                <w:rFonts w:cstheme="minorHAnsi"/>
                <w:color w:val="000000"/>
                <w:sz w:val="18"/>
                <w:szCs w:val="18"/>
                <w:lang w:val="uk-UA" w:eastAsia="ko-KR"/>
              </w:rPr>
              <w:id w:val="-2026856772"/>
              <w14:checkbox>
                <w14:checked w14:val="0"/>
                <w14:checkedState w14:val="2612" w14:font="MS Gothic"/>
                <w14:uncheckedState w14:val="2610" w14:font="MS Gothic"/>
              </w14:checkbox>
            </w:sdtPr>
            <w:sdtContent>
              <w:p w14:paraId="5E6F21EC" w14:textId="77777777" w:rsidR="00E21D44" w:rsidRPr="00D46194" w:rsidRDefault="00E21D44" w:rsidP="00E21D44">
                <w:pPr>
                  <w:autoSpaceDE w:val="0"/>
                  <w:autoSpaceDN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r w:rsidRPr="00D46194">
                  <w:rPr>
                    <w:rFonts w:ascii="Segoe UI Symbol" w:eastAsia="MS Gothic" w:hAnsi="Segoe UI Symbol" w:cs="Segoe UI Symbol"/>
                    <w:color w:val="000000"/>
                    <w:sz w:val="18"/>
                    <w:szCs w:val="18"/>
                    <w:lang w:val="uk-UA" w:eastAsia="ko-KR"/>
                  </w:rPr>
                  <w:t>☐</w:t>
                </w:r>
              </w:p>
            </w:sdtContent>
          </w:sdt>
        </w:tc>
        <w:tc>
          <w:tcPr>
            <w:tcW w:w="2700" w:type="dxa"/>
            <w:shd w:val="clear" w:color="auto" w:fill="FFFFFF" w:themeFill="background1"/>
          </w:tcPr>
          <w:p w14:paraId="68753732" w14:textId="77777777" w:rsidR="00E21D44" w:rsidRPr="00D46194" w:rsidRDefault="00E21D44" w:rsidP="00E21D4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r w:rsidR="00E21D44" w:rsidRPr="00D46194" w14:paraId="6231E001" w14:textId="77777777" w:rsidTr="00E21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0DF8D578"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 xml:space="preserve">Health and wellness student surveys </w:t>
            </w:r>
          </w:p>
        </w:tc>
        <w:sdt>
          <w:sdtPr>
            <w:rPr>
              <w:rFonts w:cstheme="minorHAnsi"/>
              <w:color w:val="000000"/>
              <w:sz w:val="18"/>
              <w:szCs w:val="18"/>
              <w:lang w:val="uk-UA" w:eastAsia="ko-KR"/>
            </w:rPr>
            <w:id w:val="-103424307"/>
            <w14:checkbox>
              <w14:checked w14:val="0"/>
              <w14:checkedState w14:val="2612" w14:font="MS Gothic"/>
              <w14:uncheckedState w14:val="2610" w14:font="MS Gothic"/>
            </w14:checkbox>
          </w:sdtPr>
          <w:sdtContent>
            <w:tc>
              <w:tcPr>
                <w:tcW w:w="1260" w:type="dxa"/>
                <w:shd w:val="clear" w:color="auto" w:fill="FFFFFF" w:themeFill="background1"/>
              </w:tcPr>
              <w:p w14:paraId="1E221192"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796568916"/>
            <w14:checkbox>
              <w14:checked w14:val="0"/>
              <w14:checkedState w14:val="2612" w14:font="MS Gothic"/>
              <w14:uncheckedState w14:val="2610" w14:font="MS Gothic"/>
            </w14:checkbox>
          </w:sdtPr>
          <w:sdtContent>
            <w:tc>
              <w:tcPr>
                <w:tcW w:w="1260" w:type="dxa"/>
                <w:shd w:val="clear" w:color="auto" w:fill="FFFFFF" w:themeFill="background1"/>
              </w:tcPr>
              <w:p w14:paraId="1C08D1A0"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195EBAD3" w14:textId="77777777" w:rsidR="00E21D44" w:rsidRPr="00D46194" w:rsidRDefault="00E21D44" w:rsidP="00E21D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val="uk-UA" w:eastAsia="ko-KR"/>
              </w:rPr>
            </w:pPr>
          </w:p>
        </w:tc>
      </w:tr>
      <w:tr w:rsidR="00E21D44" w:rsidRPr="00D46194" w14:paraId="4A8CE392" w14:textId="77777777" w:rsidTr="00E21D44">
        <w:trPr>
          <w:trHeight w:val="20"/>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vAlign w:val="center"/>
          </w:tcPr>
          <w:p w14:paraId="2E6B7EC6" w14:textId="77777777" w:rsidR="00E21D44" w:rsidRPr="00D46194" w:rsidRDefault="00E21D44" w:rsidP="00E21D44">
            <w:pPr>
              <w:autoSpaceDE w:val="0"/>
              <w:autoSpaceDN w:val="0"/>
              <w:spacing w:after="0" w:line="240" w:lineRule="auto"/>
              <w:rPr>
                <w:rFonts w:cstheme="minorHAnsi"/>
                <w:b w:val="0"/>
                <w:sz w:val="18"/>
                <w:szCs w:val="18"/>
                <w:lang w:eastAsia="ko-KR"/>
              </w:rPr>
            </w:pPr>
            <w:r w:rsidRPr="00D46194">
              <w:rPr>
                <w:rFonts w:cstheme="minorHAnsi"/>
                <w:b w:val="0"/>
                <w:sz w:val="18"/>
                <w:szCs w:val="18"/>
                <w:lang w:eastAsia="ko-KR"/>
              </w:rPr>
              <w:t>Continuous quality improvement (CQI) studies</w:t>
            </w:r>
          </w:p>
        </w:tc>
        <w:sdt>
          <w:sdtPr>
            <w:rPr>
              <w:rFonts w:cstheme="minorHAnsi"/>
              <w:color w:val="000000"/>
              <w:sz w:val="18"/>
              <w:szCs w:val="18"/>
              <w:lang w:val="uk-UA" w:eastAsia="ko-KR"/>
            </w:rPr>
            <w:id w:val="-608498262"/>
            <w14:checkbox>
              <w14:checked w14:val="0"/>
              <w14:checkedState w14:val="2612" w14:font="MS Gothic"/>
              <w14:uncheckedState w14:val="2610" w14:font="MS Gothic"/>
            </w14:checkbox>
          </w:sdtPr>
          <w:sdtContent>
            <w:tc>
              <w:tcPr>
                <w:tcW w:w="1260" w:type="dxa"/>
                <w:shd w:val="clear" w:color="auto" w:fill="FFFFFF" w:themeFill="background1"/>
              </w:tcPr>
              <w:p w14:paraId="6CEB47C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sdt>
          <w:sdtPr>
            <w:rPr>
              <w:rFonts w:cstheme="minorHAnsi"/>
              <w:color w:val="000000"/>
              <w:sz w:val="18"/>
              <w:szCs w:val="18"/>
              <w:lang w:val="uk-UA" w:eastAsia="ko-KR"/>
            </w:rPr>
            <w:id w:val="-1136102289"/>
            <w14:checkbox>
              <w14:checked w14:val="0"/>
              <w14:checkedState w14:val="2612" w14:font="MS Gothic"/>
              <w14:uncheckedState w14:val="2610" w14:font="MS Gothic"/>
            </w14:checkbox>
          </w:sdtPr>
          <w:sdtContent>
            <w:tc>
              <w:tcPr>
                <w:tcW w:w="1260" w:type="dxa"/>
                <w:shd w:val="clear" w:color="auto" w:fill="FFFFFF" w:themeFill="background1"/>
              </w:tcPr>
              <w:p w14:paraId="192E3D18"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46194">
                  <w:rPr>
                    <w:rFonts w:ascii="Segoe UI Symbol" w:eastAsia="MS Gothic" w:hAnsi="Segoe UI Symbol" w:cs="Segoe UI Symbol"/>
                    <w:color w:val="000000"/>
                    <w:sz w:val="18"/>
                    <w:szCs w:val="18"/>
                    <w:lang w:val="uk-UA" w:eastAsia="ko-KR"/>
                  </w:rPr>
                  <w:t>☐</w:t>
                </w:r>
              </w:p>
            </w:tc>
          </w:sdtContent>
        </w:sdt>
        <w:tc>
          <w:tcPr>
            <w:tcW w:w="2700" w:type="dxa"/>
            <w:shd w:val="clear" w:color="auto" w:fill="FFFFFF" w:themeFill="background1"/>
          </w:tcPr>
          <w:p w14:paraId="1DEA8F6C" w14:textId="77777777" w:rsidR="00E21D44" w:rsidRPr="00D46194" w:rsidRDefault="00E21D44" w:rsidP="00E21D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val="uk-UA" w:eastAsia="ko-KR"/>
              </w:rPr>
            </w:pPr>
          </w:p>
        </w:tc>
      </w:tr>
    </w:tbl>
    <w:p w14:paraId="7573BB3D" w14:textId="77777777" w:rsidR="00E21D44" w:rsidRDefault="00E21D44" w:rsidP="00E87128">
      <w:pPr>
        <w:rPr>
          <w:rFonts w:cs="Arial"/>
          <w:sz w:val="20"/>
          <w:szCs w:val="20"/>
        </w:rPr>
      </w:pPr>
    </w:p>
    <w:p w14:paraId="550E610C" w14:textId="47326370" w:rsidR="00F24C30" w:rsidRDefault="009334C2" w:rsidP="009334C2">
      <w:pPr>
        <w:tabs>
          <w:tab w:val="left" w:pos="1480"/>
        </w:tabs>
        <w:rPr>
          <w:rFonts w:cs="Arial"/>
          <w:sz w:val="20"/>
          <w:szCs w:val="20"/>
        </w:rPr>
      </w:pPr>
      <w:r>
        <w:rPr>
          <w:rFonts w:cs="Arial"/>
          <w:sz w:val="20"/>
          <w:szCs w:val="20"/>
        </w:rPr>
        <w:tab/>
      </w:r>
    </w:p>
    <w:p w14:paraId="23ADE419" w14:textId="77777777" w:rsidR="00F24C30" w:rsidRDefault="00F24C30" w:rsidP="00E87128">
      <w:pPr>
        <w:rPr>
          <w:rFonts w:cs="Arial"/>
          <w:sz w:val="20"/>
          <w:szCs w:val="20"/>
        </w:rPr>
      </w:pPr>
    </w:p>
    <w:p w14:paraId="01D50014" w14:textId="77777777" w:rsidR="00113189" w:rsidRDefault="00113189" w:rsidP="0079127F">
      <w:pPr>
        <w:tabs>
          <w:tab w:val="left" w:pos="1095"/>
        </w:tabs>
        <w:rPr>
          <w:rFonts w:cs="Arial"/>
          <w:szCs w:val="20"/>
        </w:rPr>
      </w:pPr>
    </w:p>
    <w:p w14:paraId="626E45A1" w14:textId="77777777" w:rsidR="002C65CE" w:rsidRDefault="002C65CE" w:rsidP="0079127F">
      <w:pPr>
        <w:tabs>
          <w:tab w:val="left" w:pos="1095"/>
        </w:tabs>
        <w:rPr>
          <w:rFonts w:cs="Arial"/>
          <w:szCs w:val="20"/>
        </w:rPr>
      </w:pPr>
    </w:p>
    <w:p w14:paraId="3B722B3F" w14:textId="75BB4FE8" w:rsidR="002C65CE" w:rsidRDefault="002C65CE" w:rsidP="0079127F">
      <w:pPr>
        <w:tabs>
          <w:tab w:val="left" w:pos="1095"/>
        </w:tabs>
        <w:rPr>
          <w:rFonts w:cs="Arial"/>
          <w:szCs w:val="20"/>
        </w:rPr>
      </w:pPr>
    </w:p>
    <w:p w14:paraId="2DF56281" w14:textId="39D0C601" w:rsidR="00E412B7" w:rsidRDefault="00E412B7" w:rsidP="0079127F">
      <w:pPr>
        <w:tabs>
          <w:tab w:val="left" w:pos="1095"/>
        </w:tabs>
        <w:rPr>
          <w:rFonts w:cs="Arial"/>
          <w:szCs w:val="20"/>
        </w:rPr>
      </w:pPr>
    </w:p>
    <w:p w14:paraId="0724BD79" w14:textId="094B1F46" w:rsidR="002C65CE" w:rsidRDefault="002C65CE" w:rsidP="0079127F">
      <w:pPr>
        <w:tabs>
          <w:tab w:val="left" w:pos="1095"/>
        </w:tabs>
        <w:rPr>
          <w:rFonts w:cs="Arial"/>
          <w:szCs w:val="20"/>
        </w:rPr>
      </w:pPr>
    </w:p>
    <w:p w14:paraId="5623D6BA" w14:textId="77777777" w:rsidR="00E21D44" w:rsidRDefault="00E21D44" w:rsidP="0079127F">
      <w:pPr>
        <w:tabs>
          <w:tab w:val="left" w:pos="1095"/>
        </w:tabs>
        <w:rPr>
          <w:rFonts w:cs="Arial"/>
          <w:szCs w:val="20"/>
        </w:rPr>
      </w:pPr>
    </w:p>
    <w:p w14:paraId="21FB71F6" w14:textId="464FA051" w:rsidR="00C24459" w:rsidRPr="00C24459" w:rsidRDefault="00C24459" w:rsidP="00C24459">
      <w:pPr>
        <w:tabs>
          <w:tab w:val="left" w:pos="1914"/>
        </w:tabs>
        <w:rPr>
          <w:rFonts w:cs="Arial"/>
          <w:szCs w:val="20"/>
        </w:rPr>
      </w:pPr>
      <w:r>
        <w:rPr>
          <w:rFonts w:cs="Arial"/>
          <w:szCs w:val="20"/>
        </w:rPr>
        <w:tab/>
      </w:r>
    </w:p>
    <w:tbl>
      <w:tblPr>
        <w:tblW w:w="1071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680"/>
        <w:gridCol w:w="6030"/>
      </w:tblGrid>
      <w:tr w:rsidR="00896CC3" w:rsidRPr="00AB5287" w14:paraId="3855C9C4" w14:textId="77777777" w:rsidTr="00404BC0">
        <w:trPr>
          <w:cantSplit/>
          <w:trHeight w:val="495"/>
          <w:tblHeader/>
        </w:trPr>
        <w:tc>
          <w:tcPr>
            <w:tcW w:w="10710" w:type="dxa"/>
            <w:gridSpan w:val="2"/>
            <w:tcBorders>
              <w:top w:val="double" w:sz="6" w:space="0" w:color="000000"/>
              <w:bottom w:val="single" w:sz="6" w:space="0" w:color="000000"/>
            </w:tcBorders>
            <w:shd w:val="pct12" w:color="auto" w:fill="auto"/>
            <w:vAlign w:val="center"/>
          </w:tcPr>
          <w:p w14:paraId="7FFA171E" w14:textId="7287BD20" w:rsidR="00896CC3" w:rsidRPr="00AB5287" w:rsidRDefault="00896CC3" w:rsidP="00C2438F">
            <w:pPr>
              <w:spacing w:after="100" w:afterAutospacing="1" w:line="240" w:lineRule="auto"/>
              <w:jc w:val="center"/>
              <w:rPr>
                <w:b/>
                <w:caps/>
                <w:sz w:val="28"/>
                <w:szCs w:val="28"/>
              </w:rPr>
            </w:pPr>
            <w:r>
              <w:rPr>
                <w:b/>
                <w:caps/>
                <w:sz w:val="28"/>
                <w:szCs w:val="28"/>
              </w:rPr>
              <w:lastRenderedPageBreak/>
              <w:t xml:space="preserve">Health and Wellness </w:t>
            </w:r>
            <w:r w:rsidR="00C2438F">
              <w:rPr>
                <w:b/>
                <w:caps/>
                <w:sz w:val="28"/>
                <w:szCs w:val="28"/>
              </w:rPr>
              <w:t>P</w:t>
            </w:r>
            <w:r w:rsidRPr="00AB5287">
              <w:rPr>
                <w:b/>
                <w:caps/>
                <w:sz w:val="28"/>
                <w:szCs w:val="28"/>
              </w:rPr>
              <w:t xml:space="preserve">ca </w:t>
            </w:r>
            <w:r w:rsidR="00C2438F" w:rsidRPr="00AB5287">
              <w:rPr>
                <w:b/>
                <w:caps/>
                <w:sz w:val="28"/>
                <w:szCs w:val="28"/>
              </w:rPr>
              <w:t xml:space="preserve">STUDENT Focus Group </w:t>
            </w:r>
            <w:r w:rsidR="00C2438F">
              <w:rPr>
                <w:b/>
                <w:caps/>
                <w:sz w:val="28"/>
                <w:szCs w:val="28"/>
              </w:rPr>
              <w:t>questions</w:t>
            </w:r>
          </w:p>
        </w:tc>
      </w:tr>
      <w:tr w:rsidR="00896CC3" w:rsidRPr="00AB5287" w14:paraId="1CF6EBCC" w14:textId="77777777" w:rsidTr="00404BC0">
        <w:tc>
          <w:tcPr>
            <w:tcW w:w="4680" w:type="dxa"/>
            <w:tcBorders>
              <w:top w:val="single" w:sz="6" w:space="0" w:color="000000"/>
            </w:tcBorders>
          </w:tcPr>
          <w:p w14:paraId="4E2A4562" w14:textId="77777777" w:rsidR="00896CC3" w:rsidRPr="00AB5287" w:rsidRDefault="00896CC3" w:rsidP="005E4DDA">
            <w:pPr>
              <w:rPr>
                <w:b/>
              </w:rPr>
            </w:pPr>
            <w:r>
              <w:t>Center:</w:t>
            </w:r>
          </w:p>
        </w:tc>
        <w:tc>
          <w:tcPr>
            <w:tcW w:w="6030" w:type="dxa"/>
            <w:tcBorders>
              <w:top w:val="single" w:sz="6" w:space="0" w:color="000000"/>
            </w:tcBorders>
          </w:tcPr>
          <w:p w14:paraId="46B4B0FE" w14:textId="77777777" w:rsidR="00896CC3" w:rsidRPr="00DC7B02" w:rsidRDefault="00896CC3" w:rsidP="005E4DDA">
            <w:r w:rsidRPr="00DC7B02">
              <w:t>Date</w:t>
            </w:r>
            <w:r>
              <w:t>:</w:t>
            </w:r>
          </w:p>
        </w:tc>
      </w:tr>
      <w:tr w:rsidR="00896CC3" w:rsidRPr="00AB5287" w14:paraId="4839D4D7" w14:textId="77777777" w:rsidTr="00404BC0">
        <w:tc>
          <w:tcPr>
            <w:tcW w:w="10710" w:type="dxa"/>
            <w:gridSpan w:val="2"/>
          </w:tcPr>
          <w:p w14:paraId="47C0BDB0" w14:textId="77777777" w:rsidR="00896CC3" w:rsidRPr="00AB5287" w:rsidRDefault="00896CC3" w:rsidP="005E4DDA">
            <w:r w:rsidRPr="00AB5287">
              <w:t>Number of Participants</w:t>
            </w:r>
            <w:r>
              <w:t>:</w:t>
            </w:r>
          </w:p>
        </w:tc>
      </w:tr>
      <w:tr w:rsidR="00896CC3" w:rsidRPr="00AB5287" w14:paraId="3E049675" w14:textId="77777777" w:rsidTr="00404BC0">
        <w:tc>
          <w:tcPr>
            <w:tcW w:w="10710" w:type="dxa"/>
            <w:gridSpan w:val="2"/>
            <w:tcBorders>
              <w:bottom w:val="single" w:sz="6" w:space="0" w:color="000000"/>
            </w:tcBorders>
          </w:tcPr>
          <w:p w14:paraId="6DA71604" w14:textId="77777777" w:rsidR="00896CC3" w:rsidRPr="00AB5287" w:rsidRDefault="00896CC3" w:rsidP="005E4DDA">
            <w:pPr>
              <w:rPr>
                <w:b/>
              </w:rPr>
            </w:pPr>
            <w:r w:rsidRPr="00AB5287">
              <w:t>Facilitator Name</w:t>
            </w:r>
            <w:r>
              <w:t>:</w:t>
            </w:r>
          </w:p>
        </w:tc>
      </w:tr>
      <w:tr w:rsidR="00896CC3" w:rsidRPr="00AB5287" w14:paraId="755AE966" w14:textId="77777777" w:rsidTr="00404BC0">
        <w:trPr>
          <w:cantSplit/>
          <w:trHeight w:val="293"/>
        </w:trPr>
        <w:tc>
          <w:tcPr>
            <w:tcW w:w="10710" w:type="dxa"/>
            <w:gridSpan w:val="2"/>
            <w:tcBorders>
              <w:top w:val="single" w:sz="6" w:space="0" w:color="000000"/>
              <w:bottom w:val="single" w:sz="6" w:space="0" w:color="000000"/>
            </w:tcBorders>
            <w:shd w:val="pct12" w:color="auto" w:fill="auto"/>
          </w:tcPr>
          <w:p w14:paraId="510CDBD9" w14:textId="77777777" w:rsidR="00896CC3" w:rsidRPr="00AB5287" w:rsidRDefault="00896CC3" w:rsidP="005E4DDA">
            <w:pPr>
              <w:rPr>
                <w:b/>
              </w:rPr>
            </w:pPr>
            <w:r>
              <w:rPr>
                <w:b/>
              </w:rPr>
              <w:t>INTRODUCTION</w:t>
            </w:r>
          </w:p>
        </w:tc>
      </w:tr>
      <w:tr w:rsidR="00896CC3" w:rsidRPr="00AB5287" w14:paraId="6483B7C6" w14:textId="77777777" w:rsidTr="00404BC0">
        <w:trPr>
          <w:cantSplit/>
          <w:trHeight w:val="293"/>
        </w:trPr>
        <w:tc>
          <w:tcPr>
            <w:tcW w:w="10710" w:type="dxa"/>
            <w:gridSpan w:val="2"/>
            <w:tcBorders>
              <w:top w:val="single" w:sz="6" w:space="0" w:color="000000"/>
              <w:bottom w:val="single" w:sz="6" w:space="0" w:color="000000"/>
            </w:tcBorders>
            <w:shd w:val="clear" w:color="auto" w:fill="auto"/>
          </w:tcPr>
          <w:p w14:paraId="3BB8D887" w14:textId="77777777" w:rsidR="00896CC3" w:rsidRPr="00C2438F" w:rsidRDefault="00896CC3" w:rsidP="00404BC0">
            <w:pPr>
              <w:spacing w:after="0" w:line="240" w:lineRule="auto"/>
              <w:rPr>
                <w:i/>
                <w:sz w:val="22"/>
              </w:rPr>
            </w:pPr>
            <w:r w:rsidRPr="00C2438F">
              <w:rPr>
                <w:i/>
                <w:sz w:val="22"/>
              </w:rPr>
              <w:t>We are here as part of the Department of Labor assessment team to review the Health and Wellness Program.  Job Corps is designed to serve students and so it is really important that we get honest feedback from you about what is going well on your center and what can be improved.  We appreciate your willingness to meet with us and we want to cover some ground rules for this session:</w:t>
            </w:r>
          </w:p>
          <w:p w14:paraId="3D57913A" w14:textId="77777777" w:rsidR="00896CC3" w:rsidRPr="00C2438F" w:rsidRDefault="00896CC3" w:rsidP="00404BC0">
            <w:pPr>
              <w:pStyle w:val="ListParagraph"/>
              <w:numPr>
                <w:ilvl w:val="0"/>
                <w:numId w:val="2"/>
              </w:numPr>
              <w:spacing w:after="0" w:line="240" w:lineRule="auto"/>
              <w:ind w:hanging="378"/>
              <w:rPr>
                <w:i/>
                <w:sz w:val="22"/>
              </w:rPr>
            </w:pPr>
            <w:r w:rsidRPr="00C2438F">
              <w:rPr>
                <w:i/>
                <w:sz w:val="22"/>
              </w:rPr>
              <w:t xml:space="preserve">This meeting is confidential.  There will be nothing that will link you personally to feedback that you provide.  </w:t>
            </w:r>
          </w:p>
          <w:p w14:paraId="636B4445" w14:textId="77777777" w:rsidR="00896CC3" w:rsidRPr="00C2438F" w:rsidRDefault="00896CC3" w:rsidP="00404BC0">
            <w:pPr>
              <w:pStyle w:val="ListParagraph"/>
              <w:numPr>
                <w:ilvl w:val="0"/>
                <w:numId w:val="2"/>
              </w:numPr>
              <w:spacing w:after="0" w:line="240" w:lineRule="auto"/>
              <w:ind w:hanging="378"/>
              <w:rPr>
                <w:i/>
                <w:sz w:val="22"/>
              </w:rPr>
            </w:pPr>
            <w:r w:rsidRPr="00C2438F">
              <w:rPr>
                <w:i/>
                <w:sz w:val="22"/>
              </w:rPr>
              <w:t>We are not asking you to reveal anything about your own personal health situation. We would like you to answer questions generally.  If you would like to speak with us after this group about something specific, please stay after.</w:t>
            </w:r>
          </w:p>
          <w:p w14:paraId="252701FB" w14:textId="77777777" w:rsidR="00896CC3" w:rsidRPr="001B2B1F" w:rsidRDefault="00896CC3" w:rsidP="00404BC0">
            <w:pPr>
              <w:pStyle w:val="ListParagraph"/>
              <w:numPr>
                <w:ilvl w:val="0"/>
                <w:numId w:val="2"/>
              </w:numPr>
              <w:spacing w:after="0" w:line="240" w:lineRule="auto"/>
              <w:ind w:hanging="378"/>
            </w:pPr>
            <w:r w:rsidRPr="00C2438F">
              <w:rPr>
                <w:i/>
                <w:sz w:val="22"/>
              </w:rPr>
              <w:t xml:space="preserve">Often there are a range of views and opinions, and this is normal and ok.  We ask that you are respectful of </w:t>
            </w:r>
            <w:proofErr w:type="spellStart"/>
            <w:r w:rsidRPr="00C2438F">
              <w:rPr>
                <w:i/>
                <w:sz w:val="22"/>
              </w:rPr>
              <w:t>each others’</w:t>
            </w:r>
            <w:proofErr w:type="spellEnd"/>
            <w:r w:rsidRPr="00C2438F">
              <w:rPr>
                <w:i/>
                <w:sz w:val="22"/>
              </w:rPr>
              <w:t xml:space="preserve"> opinions, and we encourage you to express your opinion even if it does not appear that it is shared by others.</w:t>
            </w:r>
          </w:p>
        </w:tc>
      </w:tr>
      <w:tr w:rsidR="00896CC3" w:rsidRPr="00AB5287" w14:paraId="7DA682CD" w14:textId="77777777" w:rsidTr="00404BC0">
        <w:trPr>
          <w:cantSplit/>
          <w:trHeight w:val="293"/>
        </w:trPr>
        <w:tc>
          <w:tcPr>
            <w:tcW w:w="10710" w:type="dxa"/>
            <w:gridSpan w:val="2"/>
            <w:tcBorders>
              <w:top w:val="single" w:sz="6" w:space="0" w:color="000000"/>
              <w:bottom w:val="single" w:sz="6" w:space="0" w:color="000000"/>
            </w:tcBorders>
            <w:shd w:val="pct12" w:color="auto" w:fill="auto"/>
          </w:tcPr>
          <w:p w14:paraId="2C2E0C9C" w14:textId="77777777" w:rsidR="00896CC3" w:rsidRPr="00AB5287" w:rsidRDefault="00896CC3" w:rsidP="005E4DDA">
            <w:pPr>
              <w:rPr>
                <w:b/>
              </w:rPr>
            </w:pPr>
            <w:r w:rsidRPr="00AB5287">
              <w:rPr>
                <w:b/>
              </w:rPr>
              <w:t>QUESTION</w:t>
            </w:r>
            <w:r>
              <w:rPr>
                <w:b/>
              </w:rPr>
              <w:t>/</w:t>
            </w:r>
            <w:r w:rsidRPr="00AB5287">
              <w:rPr>
                <w:b/>
              </w:rPr>
              <w:t>RESPONSES</w:t>
            </w:r>
          </w:p>
        </w:tc>
      </w:tr>
      <w:tr w:rsidR="00896CC3" w:rsidRPr="00862F44" w14:paraId="0B25A790" w14:textId="77777777" w:rsidTr="00404BC0">
        <w:trPr>
          <w:cantSplit/>
          <w:trHeight w:hRule="exact" w:val="1113"/>
        </w:trPr>
        <w:tc>
          <w:tcPr>
            <w:tcW w:w="10710" w:type="dxa"/>
            <w:gridSpan w:val="2"/>
            <w:tcBorders>
              <w:top w:val="single" w:sz="6" w:space="0" w:color="000000"/>
            </w:tcBorders>
          </w:tcPr>
          <w:p w14:paraId="77F4F345" w14:textId="77777777" w:rsidR="00896CC3" w:rsidRPr="00862F44" w:rsidRDefault="00896CC3" w:rsidP="007536BF">
            <w:pPr>
              <w:pStyle w:val="ListParagraph"/>
              <w:numPr>
                <w:ilvl w:val="0"/>
                <w:numId w:val="1"/>
              </w:numPr>
              <w:spacing w:after="0" w:line="240" w:lineRule="auto"/>
            </w:pPr>
            <w:r w:rsidRPr="00DC7B02">
              <w:rPr>
                <w:bCs/>
              </w:rPr>
              <w:t xml:space="preserve">Describe the </w:t>
            </w:r>
            <w:r>
              <w:rPr>
                <w:bCs/>
              </w:rPr>
              <w:t xml:space="preserve">different </w:t>
            </w:r>
            <w:r w:rsidRPr="00DC7B02">
              <w:rPr>
                <w:bCs/>
              </w:rPr>
              <w:t>services</w:t>
            </w:r>
            <w:r>
              <w:rPr>
                <w:bCs/>
              </w:rPr>
              <w:t xml:space="preserve"> provided</w:t>
            </w:r>
            <w:r w:rsidRPr="00DC7B02">
              <w:rPr>
                <w:bCs/>
              </w:rPr>
              <w:t xml:space="preserve"> at the Health and Wellness Center</w:t>
            </w:r>
            <w:r>
              <w:rPr>
                <w:bCs/>
              </w:rPr>
              <w:t>.</w:t>
            </w:r>
          </w:p>
        </w:tc>
      </w:tr>
      <w:tr w:rsidR="00896CC3" w:rsidRPr="00AB5287" w14:paraId="34CFEC5D" w14:textId="77777777" w:rsidTr="00404BC0">
        <w:trPr>
          <w:cantSplit/>
          <w:trHeight w:val="1236"/>
        </w:trPr>
        <w:tc>
          <w:tcPr>
            <w:tcW w:w="10710" w:type="dxa"/>
            <w:gridSpan w:val="2"/>
          </w:tcPr>
          <w:p w14:paraId="3E99FEC7" w14:textId="77777777" w:rsidR="00896CC3" w:rsidRPr="003B4F36" w:rsidRDefault="00896CC3" w:rsidP="007536BF">
            <w:pPr>
              <w:numPr>
                <w:ilvl w:val="0"/>
                <w:numId w:val="1"/>
              </w:numPr>
              <w:spacing w:after="0" w:line="240" w:lineRule="auto"/>
              <w:rPr>
                <w:bCs/>
              </w:rPr>
            </w:pPr>
            <w:r>
              <w:rPr>
                <w:bCs/>
              </w:rPr>
              <w:t>H</w:t>
            </w:r>
            <w:r w:rsidRPr="00AB5287">
              <w:rPr>
                <w:bCs/>
              </w:rPr>
              <w:t>ow</w:t>
            </w:r>
            <w:r>
              <w:rPr>
                <w:bCs/>
              </w:rPr>
              <w:t xml:space="preserve"> are </w:t>
            </w:r>
            <w:r w:rsidRPr="00AB5287">
              <w:rPr>
                <w:bCs/>
              </w:rPr>
              <w:t xml:space="preserve">appointments for </w:t>
            </w:r>
            <w:r>
              <w:rPr>
                <w:bCs/>
              </w:rPr>
              <w:t>health services made?</w:t>
            </w:r>
          </w:p>
        </w:tc>
      </w:tr>
      <w:tr w:rsidR="00896CC3" w:rsidRPr="00AB5287" w14:paraId="790CE9FC" w14:textId="77777777" w:rsidTr="00404BC0">
        <w:trPr>
          <w:cantSplit/>
          <w:trHeight w:val="1155"/>
        </w:trPr>
        <w:tc>
          <w:tcPr>
            <w:tcW w:w="10710" w:type="dxa"/>
            <w:gridSpan w:val="2"/>
          </w:tcPr>
          <w:p w14:paraId="27AB7DFC" w14:textId="77777777" w:rsidR="00896CC3" w:rsidRPr="00AB5287" w:rsidRDefault="00896CC3" w:rsidP="007536BF">
            <w:pPr>
              <w:numPr>
                <w:ilvl w:val="0"/>
                <w:numId w:val="1"/>
              </w:numPr>
              <w:spacing w:after="0" w:line="240" w:lineRule="auto"/>
            </w:pPr>
            <w:r>
              <w:rPr>
                <w:bCs/>
              </w:rPr>
              <w:t xml:space="preserve">How do you get medical assistance when the Health and Wellness Center is closed? </w:t>
            </w:r>
            <w:r>
              <w:rPr>
                <w:rFonts w:ascii="Arial" w:hAnsi="Arial" w:cs="Arial"/>
                <w:color w:val="000000"/>
                <w:sz w:val="20"/>
                <w:szCs w:val="20"/>
              </w:rPr>
              <w:t xml:space="preserve"> </w:t>
            </w:r>
          </w:p>
        </w:tc>
      </w:tr>
      <w:tr w:rsidR="00896CC3" w:rsidRPr="00AB5287" w14:paraId="6F63E31E" w14:textId="77777777" w:rsidTr="00404BC0">
        <w:trPr>
          <w:cantSplit/>
          <w:trHeight w:val="1440"/>
        </w:trPr>
        <w:tc>
          <w:tcPr>
            <w:tcW w:w="10710" w:type="dxa"/>
            <w:gridSpan w:val="2"/>
          </w:tcPr>
          <w:p w14:paraId="7F7966A6" w14:textId="4930C94B" w:rsidR="00896CC3" w:rsidRPr="00AB5287" w:rsidRDefault="00896CC3" w:rsidP="007536BF">
            <w:pPr>
              <w:numPr>
                <w:ilvl w:val="0"/>
                <w:numId w:val="1"/>
              </w:numPr>
              <w:spacing w:after="0" w:line="240" w:lineRule="auto"/>
            </w:pPr>
            <w:r w:rsidRPr="00DC7B02">
              <w:rPr>
                <w:bCs/>
              </w:rPr>
              <w:t>If you needed dental care, would you go to the Job Corps dent</w:t>
            </w:r>
            <w:r w:rsidR="001B2B3F">
              <w:rPr>
                <w:bCs/>
              </w:rPr>
              <w:t>ist or an outside dentist?  Why?</w:t>
            </w:r>
          </w:p>
        </w:tc>
      </w:tr>
      <w:tr w:rsidR="00896CC3" w:rsidRPr="00AB5287" w14:paraId="457E3147" w14:textId="77777777" w:rsidTr="00404BC0">
        <w:trPr>
          <w:cantSplit/>
          <w:trHeight w:val="2874"/>
        </w:trPr>
        <w:tc>
          <w:tcPr>
            <w:tcW w:w="10710" w:type="dxa"/>
            <w:gridSpan w:val="2"/>
          </w:tcPr>
          <w:p w14:paraId="660CD6A1" w14:textId="354F3278" w:rsidR="00896CC3" w:rsidRPr="00DC7B02" w:rsidRDefault="00896CC3" w:rsidP="007536BF">
            <w:pPr>
              <w:numPr>
                <w:ilvl w:val="0"/>
                <w:numId w:val="1"/>
              </w:numPr>
              <w:spacing w:after="0" w:line="240" w:lineRule="auto"/>
            </w:pPr>
            <w:r>
              <w:rPr>
                <w:bCs/>
              </w:rPr>
              <w:lastRenderedPageBreak/>
              <w:t>This is a group participation question.  How would you describe your health since coming to Job Corps – the same, better, or worse – than before you arrived</w:t>
            </w:r>
            <w:r w:rsidRPr="00AB5287">
              <w:rPr>
                <w:bCs/>
              </w:rPr>
              <w:t>?</w:t>
            </w:r>
            <w:r>
              <w:rPr>
                <w:bCs/>
              </w:rPr>
              <w:t xml:space="preserve">  Raise your hands, how many has your health gotten</w:t>
            </w:r>
          </w:p>
          <w:p w14:paraId="1592CB83" w14:textId="77777777" w:rsidR="00896CC3" w:rsidRPr="00DC7B02" w:rsidRDefault="00896CC3" w:rsidP="007536BF">
            <w:pPr>
              <w:numPr>
                <w:ilvl w:val="1"/>
                <w:numId w:val="1"/>
              </w:numPr>
              <w:spacing w:after="0" w:line="240" w:lineRule="auto"/>
            </w:pPr>
            <w:r>
              <w:rPr>
                <w:bCs/>
              </w:rPr>
              <w:t>Better:</w:t>
            </w:r>
          </w:p>
          <w:p w14:paraId="3B961F15" w14:textId="77777777" w:rsidR="00896CC3" w:rsidRPr="00DC7B02" w:rsidRDefault="00896CC3" w:rsidP="007536BF">
            <w:pPr>
              <w:numPr>
                <w:ilvl w:val="1"/>
                <w:numId w:val="1"/>
              </w:numPr>
              <w:spacing w:after="0" w:line="240" w:lineRule="auto"/>
            </w:pPr>
            <w:r>
              <w:rPr>
                <w:bCs/>
              </w:rPr>
              <w:t>Same:</w:t>
            </w:r>
          </w:p>
          <w:p w14:paraId="09332ED7" w14:textId="77777777" w:rsidR="00896CC3" w:rsidRPr="00DC7B02" w:rsidRDefault="00896CC3" w:rsidP="007536BF">
            <w:pPr>
              <w:numPr>
                <w:ilvl w:val="1"/>
                <w:numId w:val="1"/>
              </w:numPr>
              <w:spacing w:after="0" w:line="240" w:lineRule="auto"/>
            </w:pPr>
            <w:r>
              <w:rPr>
                <w:bCs/>
              </w:rPr>
              <w:t>Worse:</w:t>
            </w:r>
          </w:p>
          <w:p w14:paraId="41257E6B" w14:textId="77777777" w:rsidR="00C2438F" w:rsidRPr="00C2438F" w:rsidRDefault="00C2438F" w:rsidP="00C2438F">
            <w:pPr>
              <w:spacing w:after="0" w:line="240" w:lineRule="auto"/>
              <w:ind w:left="360"/>
              <w:rPr>
                <w:bCs/>
              </w:rPr>
            </w:pPr>
          </w:p>
          <w:p w14:paraId="7A9DF5BC" w14:textId="4FFDD766" w:rsidR="00896CC3" w:rsidRPr="00404BC0" w:rsidRDefault="00C2438F" w:rsidP="00404BC0">
            <w:pPr>
              <w:pStyle w:val="ListParagraph"/>
              <w:numPr>
                <w:ilvl w:val="0"/>
                <w:numId w:val="7"/>
              </w:numPr>
              <w:spacing w:after="0" w:line="240" w:lineRule="auto"/>
              <w:rPr>
                <w:bCs/>
              </w:rPr>
            </w:pPr>
            <w:r>
              <w:rPr>
                <w:bCs/>
              </w:rPr>
              <w:t>Why has</w:t>
            </w:r>
            <w:r w:rsidR="00896CC3" w:rsidRPr="00B91DF4">
              <w:rPr>
                <w:bCs/>
              </w:rPr>
              <w:t xml:space="preserve"> your health </w:t>
            </w:r>
            <w:r>
              <w:rPr>
                <w:bCs/>
              </w:rPr>
              <w:t>changed?</w:t>
            </w:r>
            <w:r w:rsidRPr="00404BC0">
              <w:rPr>
                <w:bCs/>
                <w:i/>
                <w:sz w:val="18"/>
              </w:rPr>
              <w:t xml:space="preserve"> B</w:t>
            </w:r>
            <w:r w:rsidR="00896CC3" w:rsidRPr="00404BC0">
              <w:rPr>
                <w:bCs/>
                <w:i/>
                <w:sz w:val="18"/>
              </w:rPr>
              <w:t>ut DO NOT share your PHI. I am also available after the focus group to speak individually.</w:t>
            </w:r>
          </w:p>
          <w:p w14:paraId="138DE45B" w14:textId="77777777" w:rsidR="00896CC3" w:rsidRPr="007E3803" w:rsidRDefault="00896CC3" w:rsidP="005E4DDA">
            <w:pPr>
              <w:rPr>
                <w:i/>
                <w:sz w:val="18"/>
              </w:rPr>
            </w:pPr>
          </w:p>
        </w:tc>
      </w:tr>
      <w:tr w:rsidR="00896CC3" w:rsidRPr="00AB5287" w14:paraId="3943519A" w14:textId="77777777" w:rsidTr="00404BC0">
        <w:trPr>
          <w:cantSplit/>
          <w:trHeight w:val="1440"/>
        </w:trPr>
        <w:tc>
          <w:tcPr>
            <w:tcW w:w="10710" w:type="dxa"/>
            <w:gridSpan w:val="2"/>
          </w:tcPr>
          <w:p w14:paraId="15354FCE" w14:textId="77777777" w:rsidR="00896CC3" w:rsidRPr="00C45D6D" w:rsidRDefault="00896CC3" w:rsidP="007536BF">
            <w:pPr>
              <w:numPr>
                <w:ilvl w:val="0"/>
                <w:numId w:val="1"/>
              </w:numPr>
              <w:spacing w:after="0" w:line="240" w:lineRule="auto"/>
              <w:rPr>
                <w:bCs/>
              </w:rPr>
            </w:pPr>
            <w:r w:rsidRPr="00C45D6D">
              <w:t xml:space="preserve">Health care services are </w:t>
            </w:r>
            <w:r>
              <w:t>intended to be private–</w:t>
            </w:r>
            <w:r w:rsidRPr="00C45D6D">
              <w:t xml:space="preserve">between you and staff with a need to know.  How does that work on center?  </w:t>
            </w:r>
          </w:p>
        </w:tc>
      </w:tr>
      <w:tr w:rsidR="00896CC3" w:rsidRPr="00AB5287" w14:paraId="0790F1E4" w14:textId="77777777" w:rsidTr="00404BC0">
        <w:trPr>
          <w:cantSplit/>
          <w:trHeight w:val="1236"/>
        </w:trPr>
        <w:tc>
          <w:tcPr>
            <w:tcW w:w="10710" w:type="dxa"/>
            <w:gridSpan w:val="2"/>
          </w:tcPr>
          <w:p w14:paraId="156CBCBA" w14:textId="3D3E925E" w:rsidR="00896CC3" w:rsidRPr="00AB5287" w:rsidRDefault="00896CC3" w:rsidP="005E4DDA">
            <w:pPr>
              <w:numPr>
                <w:ilvl w:val="0"/>
                <w:numId w:val="1"/>
              </w:numPr>
              <w:spacing w:after="0" w:line="240" w:lineRule="auto"/>
            </w:pPr>
            <w:r w:rsidRPr="00AB5287">
              <w:rPr>
                <w:bCs/>
              </w:rPr>
              <w:t xml:space="preserve">If you had a problem on center like homesickness, drama, </w:t>
            </w:r>
            <w:r>
              <w:rPr>
                <w:bCs/>
              </w:rPr>
              <w:t xml:space="preserve">stress, </w:t>
            </w:r>
            <w:r w:rsidRPr="00AB5287">
              <w:rPr>
                <w:bCs/>
              </w:rPr>
              <w:t>etc.</w:t>
            </w:r>
            <w:r>
              <w:rPr>
                <w:bCs/>
              </w:rPr>
              <w:t>,</w:t>
            </w:r>
            <w:r w:rsidRPr="00AB5287">
              <w:rPr>
                <w:bCs/>
              </w:rPr>
              <w:t xml:space="preserve"> who would you go to for help</w:t>
            </w:r>
            <w:r>
              <w:rPr>
                <w:bCs/>
              </w:rPr>
              <w:t xml:space="preserve">?  </w:t>
            </w:r>
          </w:p>
        </w:tc>
      </w:tr>
      <w:tr w:rsidR="00A2001D" w:rsidRPr="00AB5287" w14:paraId="58739A71" w14:textId="77777777" w:rsidTr="00404BC0">
        <w:trPr>
          <w:cantSplit/>
          <w:trHeight w:val="1440"/>
        </w:trPr>
        <w:tc>
          <w:tcPr>
            <w:tcW w:w="10710" w:type="dxa"/>
            <w:gridSpan w:val="2"/>
          </w:tcPr>
          <w:p w14:paraId="3B84F203" w14:textId="77777777" w:rsidR="00A2001D" w:rsidRDefault="00A2001D" w:rsidP="007536BF">
            <w:pPr>
              <w:numPr>
                <w:ilvl w:val="0"/>
                <w:numId w:val="1"/>
              </w:numPr>
              <w:spacing w:after="0" w:line="240" w:lineRule="auto"/>
              <w:rPr>
                <w:bCs/>
              </w:rPr>
            </w:pPr>
            <w:r>
              <w:rPr>
                <w:bCs/>
              </w:rPr>
              <w:t>Are you aware of the J</w:t>
            </w:r>
            <w:r w:rsidRPr="00A2001D">
              <w:rPr>
                <w:bCs/>
              </w:rPr>
              <w:t>ob Corps Safety Hotline</w:t>
            </w:r>
            <w:r>
              <w:rPr>
                <w:bCs/>
              </w:rPr>
              <w:t>?  Can anyone describe what that is?</w:t>
            </w:r>
            <w:r w:rsidR="00404BC0">
              <w:rPr>
                <w:bCs/>
              </w:rPr>
              <w:t xml:space="preserve"> </w:t>
            </w:r>
          </w:p>
          <w:p w14:paraId="56CED94F" w14:textId="461039A7" w:rsidR="00404BC0" w:rsidRPr="00404BC0" w:rsidRDefault="00404BC0" w:rsidP="00404BC0">
            <w:pPr>
              <w:numPr>
                <w:ilvl w:val="1"/>
                <w:numId w:val="1"/>
              </w:numPr>
              <w:spacing w:after="0" w:line="240" w:lineRule="auto"/>
              <w:rPr>
                <w:bCs/>
                <w:i/>
                <w:iCs/>
              </w:rPr>
            </w:pPr>
            <w:r w:rsidRPr="00404BC0">
              <w:rPr>
                <w:bCs/>
                <w:i/>
                <w:iCs/>
              </w:rPr>
              <w:t xml:space="preserve">Are you aware of the national 988? </w:t>
            </w:r>
          </w:p>
        </w:tc>
      </w:tr>
      <w:tr w:rsidR="00896CC3" w:rsidRPr="00AB5287" w14:paraId="33EE1880" w14:textId="77777777" w:rsidTr="00404BC0">
        <w:trPr>
          <w:cantSplit/>
          <w:trHeight w:val="1440"/>
        </w:trPr>
        <w:tc>
          <w:tcPr>
            <w:tcW w:w="10710" w:type="dxa"/>
            <w:gridSpan w:val="2"/>
          </w:tcPr>
          <w:p w14:paraId="5E9C7980" w14:textId="77777777" w:rsidR="00896CC3" w:rsidRPr="00AB5287" w:rsidRDefault="00896CC3" w:rsidP="007536BF">
            <w:pPr>
              <w:numPr>
                <w:ilvl w:val="0"/>
                <w:numId w:val="1"/>
              </w:numPr>
              <w:spacing w:after="0" w:line="240" w:lineRule="auto"/>
            </w:pPr>
            <w:r>
              <w:t>What does TEAP stand for?  How does the program work?</w:t>
            </w:r>
          </w:p>
        </w:tc>
      </w:tr>
      <w:tr w:rsidR="00896CC3" w:rsidRPr="00AB5287" w14:paraId="2D56329D" w14:textId="77777777" w:rsidTr="00404BC0">
        <w:trPr>
          <w:cantSplit/>
          <w:trHeight w:val="1164"/>
        </w:trPr>
        <w:tc>
          <w:tcPr>
            <w:tcW w:w="10710" w:type="dxa"/>
            <w:gridSpan w:val="2"/>
          </w:tcPr>
          <w:p w14:paraId="502EC55C" w14:textId="77777777" w:rsidR="00896CC3" w:rsidRDefault="00896CC3" w:rsidP="007536BF">
            <w:pPr>
              <w:numPr>
                <w:ilvl w:val="0"/>
                <w:numId w:val="1"/>
              </w:numPr>
              <w:spacing w:after="0" w:line="240" w:lineRule="auto"/>
            </w:pPr>
            <w:r>
              <w:t>Are students able to bring drugs or alcohol on center</w:t>
            </w:r>
            <w:r w:rsidRPr="006A216D">
              <w:t>?</w:t>
            </w:r>
          </w:p>
        </w:tc>
      </w:tr>
      <w:tr w:rsidR="00896CC3" w:rsidRPr="00AB5287" w14:paraId="6608F2E2" w14:textId="77777777" w:rsidTr="00404BC0">
        <w:trPr>
          <w:cantSplit/>
          <w:trHeight w:val="1245"/>
        </w:trPr>
        <w:tc>
          <w:tcPr>
            <w:tcW w:w="10710" w:type="dxa"/>
            <w:gridSpan w:val="2"/>
          </w:tcPr>
          <w:p w14:paraId="5EE082DB" w14:textId="77777777" w:rsidR="00896CC3" w:rsidRDefault="00896CC3" w:rsidP="007536BF">
            <w:pPr>
              <w:numPr>
                <w:ilvl w:val="0"/>
                <w:numId w:val="1"/>
              </w:numPr>
              <w:spacing w:after="0" w:line="240" w:lineRule="auto"/>
            </w:pPr>
            <w:r w:rsidRPr="007E3803">
              <w:rPr>
                <w:bCs/>
              </w:rPr>
              <w:t xml:space="preserve">Is the zero-tolerance </w:t>
            </w:r>
            <w:r>
              <w:rPr>
                <w:bCs/>
              </w:rPr>
              <w:t xml:space="preserve">(ZT) </w:t>
            </w:r>
            <w:r w:rsidRPr="007E3803">
              <w:rPr>
                <w:bCs/>
              </w:rPr>
              <w:t>policy fairly enforced?</w:t>
            </w:r>
            <w:r>
              <w:t xml:space="preserve"> </w:t>
            </w:r>
          </w:p>
        </w:tc>
      </w:tr>
      <w:tr w:rsidR="00896CC3" w:rsidRPr="00AB5287" w14:paraId="32C96C48" w14:textId="77777777" w:rsidTr="00404BC0">
        <w:trPr>
          <w:cantSplit/>
          <w:trHeight w:val="1440"/>
        </w:trPr>
        <w:tc>
          <w:tcPr>
            <w:tcW w:w="10710" w:type="dxa"/>
            <w:gridSpan w:val="2"/>
          </w:tcPr>
          <w:p w14:paraId="005AB474" w14:textId="19F0ACE5" w:rsidR="00896CC3" w:rsidRPr="00AB5287" w:rsidRDefault="00C2438F" w:rsidP="007536BF">
            <w:pPr>
              <w:numPr>
                <w:ilvl w:val="0"/>
                <w:numId w:val="1"/>
              </w:numPr>
              <w:spacing w:after="0" w:line="240" w:lineRule="auto"/>
              <w:rPr>
                <w:bCs/>
              </w:rPr>
            </w:pPr>
            <w:r>
              <w:lastRenderedPageBreak/>
              <w:t xml:space="preserve">How many tobacco use areas are there?   </w:t>
            </w:r>
            <w:r w:rsidR="00896CC3" w:rsidRPr="007E3803">
              <w:t>What is the center policy regarding use of different types of tobacco</w:t>
            </w:r>
            <w:r>
              <w:t xml:space="preserve"> and vapes</w:t>
            </w:r>
            <w:r w:rsidR="00896CC3" w:rsidRPr="007E3803">
              <w:t xml:space="preserve">?  How well is it enforced?  </w:t>
            </w:r>
          </w:p>
        </w:tc>
      </w:tr>
      <w:tr w:rsidR="00896CC3" w:rsidRPr="00AB5287" w14:paraId="1ABB1DC8" w14:textId="77777777" w:rsidTr="00404BC0">
        <w:trPr>
          <w:cantSplit/>
          <w:trHeight w:val="1440"/>
        </w:trPr>
        <w:tc>
          <w:tcPr>
            <w:tcW w:w="10710" w:type="dxa"/>
            <w:gridSpan w:val="2"/>
          </w:tcPr>
          <w:p w14:paraId="744BCB17" w14:textId="20735BC1" w:rsidR="00896CC3" w:rsidRPr="00AB5287" w:rsidRDefault="00C2438F" w:rsidP="007536BF">
            <w:pPr>
              <w:numPr>
                <w:ilvl w:val="0"/>
                <w:numId w:val="1"/>
              </w:numPr>
              <w:spacing w:after="0" w:line="240" w:lineRule="auto"/>
            </w:pPr>
            <w:r>
              <w:rPr>
                <w:rFonts w:ascii="Calibri" w:hAnsi="Calibri"/>
                <w:bCs/>
              </w:rPr>
              <w:t xml:space="preserve">How safe do you and your friends feel at this Job Corps center?  </w:t>
            </w:r>
            <w:r w:rsidR="00896CC3">
              <w:rPr>
                <w:rFonts w:ascii="Calibri" w:hAnsi="Calibri"/>
                <w:bCs/>
              </w:rPr>
              <w:t>Using a scale from 1 to 5 with 1 meaning I do not feel safe on this center to 5 meaning I</w:t>
            </w:r>
            <w:r>
              <w:rPr>
                <w:rFonts w:ascii="Calibri" w:hAnsi="Calibri"/>
                <w:bCs/>
              </w:rPr>
              <w:t xml:space="preserve"> feel very safe on his center.</w:t>
            </w:r>
          </w:p>
        </w:tc>
      </w:tr>
      <w:tr w:rsidR="00896CC3" w:rsidRPr="00AB5287" w14:paraId="706BB275" w14:textId="77777777" w:rsidTr="00404BC0">
        <w:trPr>
          <w:cantSplit/>
          <w:trHeight w:val="957"/>
        </w:trPr>
        <w:tc>
          <w:tcPr>
            <w:tcW w:w="10710" w:type="dxa"/>
            <w:gridSpan w:val="2"/>
          </w:tcPr>
          <w:p w14:paraId="17722ED7" w14:textId="19D046EA" w:rsidR="00896CC3" w:rsidRPr="00482E7B" w:rsidRDefault="00896CC3" w:rsidP="007536BF">
            <w:pPr>
              <w:numPr>
                <w:ilvl w:val="0"/>
                <w:numId w:val="1"/>
              </w:numPr>
              <w:spacing w:after="0" w:line="240" w:lineRule="auto"/>
            </w:pPr>
            <w:r>
              <w:rPr>
                <w:rFonts w:ascii="Calibri" w:hAnsi="Calibri"/>
              </w:rPr>
              <w:t>Are there p</w:t>
            </w:r>
            <w:r w:rsidRPr="00B91DF4">
              <w:rPr>
                <w:rFonts w:ascii="Calibri" w:hAnsi="Calibri"/>
              </w:rPr>
              <w:t>rograms</w:t>
            </w:r>
            <w:r>
              <w:rPr>
                <w:rFonts w:ascii="Calibri" w:hAnsi="Calibri"/>
              </w:rPr>
              <w:t xml:space="preserve"> on center</w:t>
            </w:r>
            <w:r w:rsidRPr="00B91DF4">
              <w:rPr>
                <w:rFonts w:ascii="Calibri" w:hAnsi="Calibri"/>
              </w:rPr>
              <w:t xml:space="preserve"> that help you </w:t>
            </w:r>
            <w:r w:rsidR="00A2001D">
              <w:rPr>
                <w:rFonts w:ascii="Calibri" w:hAnsi="Calibri"/>
              </w:rPr>
              <w:t>eat healthy and exercise</w:t>
            </w:r>
            <w:r>
              <w:rPr>
                <w:rFonts w:ascii="Calibri" w:hAnsi="Calibri"/>
              </w:rPr>
              <w:t xml:space="preserve">?  </w:t>
            </w:r>
          </w:p>
          <w:p w14:paraId="127BB5E4" w14:textId="77777777" w:rsidR="00896CC3" w:rsidRDefault="00896CC3" w:rsidP="005E4DDA">
            <w:pPr>
              <w:ind w:left="360"/>
              <w:rPr>
                <w:rFonts w:ascii="Calibri" w:hAnsi="Calibri"/>
                <w:highlight w:val="yellow"/>
              </w:rPr>
            </w:pPr>
          </w:p>
          <w:p w14:paraId="52E6843B" w14:textId="77777777" w:rsidR="00896CC3" w:rsidRPr="000B115E" w:rsidRDefault="00896CC3" w:rsidP="00A2001D">
            <w:pPr>
              <w:rPr>
                <w:rFonts w:ascii="Calibri" w:hAnsi="Calibri"/>
                <w:highlight w:val="yellow"/>
              </w:rPr>
            </w:pPr>
          </w:p>
        </w:tc>
      </w:tr>
      <w:tr w:rsidR="00896CC3" w:rsidRPr="00AB5287" w14:paraId="1100CBBF" w14:textId="77777777" w:rsidTr="00404BC0">
        <w:trPr>
          <w:cantSplit/>
          <w:trHeight w:val="1440"/>
        </w:trPr>
        <w:tc>
          <w:tcPr>
            <w:tcW w:w="10710" w:type="dxa"/>
            <w:gridSpan w:val="2"/>
          </w:tcPr>
          <w:p w14:paraId="6EAA2956" w14:textId="77777777" w:rsidR="00896CC3" w:rsidRPr="007E3803" w:rsidRDefault="00896CC3" w:rsidP="007536BF">
            <w:pPr>
              <w:pStyle w:val="ListParagraph"/>
              <w:numPr>
                <w:ilvl w:val="0"/>
                <w:numId w:val="1"/>
              </w:numPr>
              <w:spacing w:after="0" w:line="240" w:lineRule="auto"/>
            </w:pPr>
            <w:r>
              <w:t xml:space="preserve"> Describe the medication policies on this center (OTC, HWC walk-in, afterhours).   How do the medication lockboxes (mailboxes) work on this center? </w:t>
            </w:r>
          </w:p>
        </w:tc>
      </w:tr>
      <w:tr w:rsidR="00896CC3" w:rsidRPr="00AB5287" w14:paraId="552468A3" w14:textId="77777777" w:rsidTr="00404BC0">
        <w:trPr>
          <w:cantSplit/>
          <w:trHeight w:val="1440"/>
        </w:trPr>
        <w:tc>
          <w:tcPr>
            <w:tcW w:w="10710" w:type="dxa"/>
            <w:gridSpan w:val="2"/>
          </w:tcPr>
          <w:p w14:paraId="66950978" w14:textId="77777777" w:rsidR="00896CC3" w:rsidRPr="00E81E12" w:rsidRDefault="00896CC3" w:rsidP="007536BF">
            <w:pPr>
              <w:numPr>
                <w:ilvl w:val="0"/>
                <w:numId w:val="1"/>
              </w:numPr>
              <w:spacing w:after="0" w:line="240" w:lineRule="auto"/>
            </w:pPr>
            <w:r w:rsidRPr="00AB5287">
              <w:rPr>
                <w:bCs/>
              </w:rPr>
              <w:t>Why do you thi</w:t>
            </w:r>
            <w:r>
              <w:rPr>
                <w:bCs/>
              </w:rPr>
              <w:t>nk some students are leaving this Job Corps c</w:t>
            </w:r>
            <w:r w:rsidRPr="00AB5287">
              <w:rPr>
                <w:bCs/>
              </w:rPr>
              <w:t>enter without achieving</w:t>
            </w:r>
            <w:r>
              <w:rPr>
                <w:bCs/>
              </w:rPr>
              <w:t xml:space="preserve"> </w:t>
            </w:r>
            <w:r w:rsidRPr="00AB5287">
              <w:rPr>
                <w:bCs/>
              </w:rPr>
              <w:t>their planned goals?</w:t>
            </w:r>
          </w:p>
          <w:p w14:paraId="7E992B70" w14:textId="77777777" w:rsidR="00896CC3" w:rsidRPr="00AB5287" w:rsidRDefault="00896CC3" w:rsidP="005E4DDA">
            <w:pPr>
              <w:ind w:left="360"/>
            </w:pPr>
          </w:p>
        </w:tc>
      </w:tr>
      <w:tr w:rsidR="00896CC3" w:rsidRPr="00AB5287" w14:paraId="55FC75AA" w14:textId="77777777" w:rsidTr="00404BC0">
        <w:trPr>
          <w:cantSplit/>
          <w:trHeight w:val="1440"/>
        </w:trPr>
        <w:tc>
          <w:tcPr>
            <w:tcW w:w="10710" w:type="dxa"/>
            <w:gridSpan w:val="2"/>
          </w:tcPr>
          <w:p w14:paraId="70CF2647" w14:textId="77777777" w:rsidR="00896CC3" w:rsidRPr="00AB5287" w:rsidRDefault="00896CC3" w:rsidP="007536BF">
            <w:pPr>
              <w:numPr>
                <w:ilvl w:val="0"/>
                <w:numId w:val="1"/>
              </w:numPr>
              <w:spacing w:after="0" w:line="240" w:lineRule="auto"/>
            </w:pPr>
            <w:r>
              <w:t xml:space="preserve">Would you refer your </w:t>
            </w:r>
            <w:r w:rsidRPr="006A216D">
              <w:t xml:space="preserve">best friend or </w:t>
            </w:r>
            <w:r>
              <w:t xml:space="preserve">a </w:t>
            </w:r>
            <w:r w:rsidRPr="006A216D">
              <w:t>family member</w:t>
            </w:r>
            <w:r>
              <w:t xml:space="preserve"> to THIS Job C</w:t>
            </w:r>
            <w:r w:rsidRPr="006A216D">
              <w:t>orps center if they needed educational and training services? Why or why not?</w:t>
            </w:r>
            <w:r>
              <w:t xml:space="preserve">   If not THIS center, would you refer to another Job Corps center?</w:t>
            </w:r>
          </w:p>
        </w:tc>
      </w:tr>
      <w:tr w:rsidR="00896CC3" w:rsidRPr="00AB5287" w14:paraId="5CEE95BB" w14:textId="77777777" w:rsidTr="00404BC0">
        <w:trPr>
          <w:cantSplit/>
          <w:trHeight w:hRule="exact" w:val="720"/>
        </w:trPr>
        <w:tc>
          <w:tcPr>
            <w:tcW w:w="10710" w:type="dxa"/>
            <w:gridSpan w:val="2"/>
            <w:vAlign w:val="center"/>
          </w:tcPr>
          <w:p w14:paraId="513AEEF9" w14:textId="77777777" w:rsidR="00896CC3" w:rsidRPr="00C2438F" w:rsidRDefault="00896CC3" w:rsidP="005E4DDA">
            <w:pPr>
              <w:rPr>
                <w:b/>
                <w:i/>
              </w:rPr>
            </w:pPr>
            <w:r w:rsidRPr="00C2438F">
              <w:rPr>
                <w:b/>
                <w:i/>
              </w:rPr>
              <w:t xml:space="preserve">Thank you for your feedback and comments.  Do you have any questions for me?  Once again, if you want to talk about something specific, please stay after.  </w:t>
            </w:r>
          </w:p>
        </w:tc>
      </w:tr>
      <w:tr w:rsidR="00896CC3" w:rsidRPr="00AB5287" w14:paraId="16B841DD" w14:textId="77777777" w:rsidTr="00404BC0">
        <w:trPr>
          <w:cantSplit/>
          <w:trHeight w:val="287"/>
        </w:trPr>
        <w:tc>
          <w:tcPr>
            <w:tcW w:w="10710" w:type="dxa"/>
            <w:gridSpan w:val="2"/>
          </w:tcPr>
          <w:p w14:paraId="47F30784" w14:textId="77777777" w:rsidR="00896CC3" w:rsidRDefault="00896CC3" w:rsidP="005E4DDA">
            <w:r>
              <w:t xml:space="preserve">Comments/Observations:  </w:t>
            </w:r>
          </w:p>
          <w:p w14:paraId="517431F6" w14:textId="77777777" w:rsidR="00896CC3" w:rsidRDefault="00896CC3" w:rsidP="005E4DDA"/>
          <w:p w14:paraId="73E55D43" w14:textId="77777777" w:rsidR="00896CC3" w:rsidRDefault="00896CC3" w:rsidP="005E4DDA"/>
          <w:p w14:paraId="4137DA23" w14:textId="77777777" w:rsidR="00896CC3" w:rsidRPr="00AB5287" w:rsidRDefault="00896CC3" w:rsidP="005E4DDA"/>
        </w:tc>
      </w:tr>
    </w:tbl>
    <w:p w14:paraId="0C20CF5D" w14:textId="77777777" w:rsidR="00896CC3" w:rsidRDefault="00896CC3" w:rsidP="0079127F">
      <w:pPr>
        <w:tabs>
          <w:tab w:val="left" w:pos="1095"/>
        </w:tabs>
        <w:rPr>
          <w:rFonts w:cs="Arial"/>
          <w:szCs w:val="20"/>
        </w:rPr>
      </w:pPr>
    </w:p>
    <w:p w14:paraId="61BFE1E0" w14:textId="0A3A565A" w:rsidR="00896CC3" w:rsidRDefault="00896CC3"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CD2E40" w:rsidRPr="00B22854" w14:paraId="3359E7B6" w14:textId="77777777" w:rsidTr="00CD2E40">
        <w:trPr>
          <w:cantSplit/>
          <w:trHeight w:val="276"/>
          <w:tblHeader/>
        </w:trPr>
        <w:tc>
          <w:tcPr>
            <w:tcW w:w="10615" w:type="dxa"/>
            <w:gridSpan w:val="2"/>
            <w:shd w:val="clear" w:color="auto" w:fill="C00000"/>
            <w:vAlign w:val="center"/>
          </w:tcPr>
          <w:p w14:paraId="0F33052A" w14:textId="3FB2AC93" w:rsidR="00CD2E40" w:rsidRPr="00B22854" w:rsidRDefault="00CD2E40" w:rsidP="00457C20">
            <w:pPr>
              <w:spacing w:after="0"/>
              <w:jc w:val="center"/>
              <w:rPr>
                <w:rFonts w:ascii="Arial" w:hAnsi="Arial" w:cs="Arial"/>
                <w:b/>
                <w:sz w:val="22"/>
                <w:szCs w:val="22"/>
              </w:rPr>
            </w:pPr>
            <w:r w:rsidRPr="00B22854">
              <w:rPr>
                <w:rFonts w:ascii="Arial" w:hAnsi="Arial" w:cs="Arial"/>
                <w:b/>
                <w:bCs/>
                <w:color w:val="FFFFFF" w:themeColor="background1"/>
                <w:sz w:val="22"/>
                <w:szCs w:val="22"/>
              </w:rPr>
              <w:t xml:space="preserve">2.3, R1. </w:t>
            </w:r>
            <w:r w:rsidRPr="00B22854">
              <w:rPr>
                <w:rFonts w:ascii="Arial" w:hAnsi="Arial" w:cs="Arial"/>
                <w:b/>
                <w:bCs/>
                <w:iCs/>
                <w:color w:val="FFFFFF" w:themeColor="background1"/>
                <w:sz w:val="22"/>
                <w:szCs w:val="22"/>
              </w:rPr>
              <w:t>Student Intro</w:t>
            </w:r>
          </w:p>
        </w:tc>
      </w:tr>
      <w:tr w:rsidR="00CD2E40" w:rsidRPr="00B22854" w14:paraId="3EFD432E" w14:textId="77777777" w:rsidTr="00457C20">
        <w:tblPrEx>
          <w:tblCellMar>
            <w:top w:w="29" w:type="dxa"/>
            <w:left w:w="29" w:type="dxa"/>
            <w:bottom w:w="29" w:type="dxa"/>
            <w:right w:w="29" w:type="dxa"/>
          </w:tblCellMar>
        </w:tblPrEx>
        <w:trPr>
          <w:cantSplit/>
          <w:trHeight w:val="399"/>
        </w:trPr>
        <w:tc>
          <w:tcPr>
            <w:tcW w:w="5035" w:type="dxa"/>
          </w:tcPr>
          <w:p w14:paraId="1B1B0796"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Student Handbook correct regarding HWC:</w:t>
            </w:r>
          </w:p>
          <w:p w14:paraId="76FED07E" w14:textId="77777777" w:rsidR="00CD2E40" w:rsidRPr="00B22854" w:rsidRDefault="00000000" w:rsidP="00457C20">
            <w:pPr>
              <w:spacing w:after="0" w:line="240" w:lineRule="auto"/>
              <w:rPr>
                <w:rFonts w:ascii="Arial" w:hAnsi="Arial" w:cs="Arial"/>
                <w:bCs/>
                <w:sz w:val="22"/>
                <w:szCs w:val="22"/>
              </w:rPr>
            </w:pPr>
            <w:sdt>
              <w:sdtPr>
                <w:rPr>
                  <w:rFonts w:ascii="Arial" w:hAnsi="Arial" w:cs="Arial"/>
                  <w:bCs/>
                  <w:sz w:val="22"/>
                  <w:szCs w:val="22"/>
                </w:rPr>
                <w:id w:val="-1817563846"/>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Yes</w:t>
            </w:r>
            <w:r w:rsidR="00CD2E40" w:rsidRPr="00B22854">
              <w:rPr>
                <w:rFonts w:ascii="Arial" w:hAnsi="Arial" w:cs="Arial"/>
                <w:bCs/>
                <w:sz w:val="22"/>
                <w:szCs w:val="22"/>
              </w:rPr>
              <w:tab/>
            </w:r>
            <w:r w:rsidR="00CD2E40" w:rsidRPr="00B22854">
              <w:rPr>
                <w:rFonts w:ascii="Arial" w:hAnsi="Arial" w:cs="Arial"/>
                <w:bCs/>
                <w:sz w:val="22"/>
                <w:szCs w:val="22"/>
              </w:rPr>
              <w:tab/>
            </w:r>
          </w:p>
          <w:p w14:paraId="28916B29" w14:textId="77777777" w:rsidR="00CD2E40" w:rsidRPr="00B22854" w:rsidRDefault="00000000" w:rsidP="00457C20">
            <w:pPr>
              <w:spacing w:after="0" w:line="240" w:lineRule="auto"/>
              <w:rPr>
                <w:rFonts w:ascii="Arial" w:hAnsi="Arial" w:cs="Arial"/>
                <w:bCs/>
                <w:sz w:val="22"/>
                <w:szCs w:val="22"/>
              </w:rPr>
            </w:pPr>
            <w:sdt>
              <w:sdtPr>
                <w:rPr>
                  <w:rFonts w:ascii="Arial" w:hAnsi="Arial" w:cs="Arial"/>
                  <w:bCs/>
                  <w:sz w:val="22"/>
                  <w:szCs w:val="22"/>
                </w:rPr>
                <w:id w:val="1723092604"/>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No.  Describe below.</w:t>
            </w:r>
          </w:p>
        </w:tc>
        <w:tc>
          <w:tcPr>
            <w:tcW w:w="5580" w:type="dxa"/>
          </w:tcPr>
          <w:p w14:paraId="6DC8C142"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Staff who provides HWC orientation:</w:t>
            </w:r>
          </w:p>
          <w:p w14:paraId="49AAF81D" w14:textId="77777777" w:rsidR="00CD2E40" w:rsidRPr="00B22854" w:rsidRDefault="00CD2E40" w:rsidP="00457C20">
            <w:pPr>
              <w:spacing w:after="0" w:line="240" w:lineRule="auto"/>
              <w:rPr>
                <w:rFonts w:ascii="Arial" w:hAnsi="Arial" w:cs="Arial"/>
                <w:bCs/>
                <w:sz w:val="22"/>
                <w:szCs w:val="22"/>
              </w:rPr>
            </w:pPr>
          </w:p>
        </w:tc>
      </w:tr>
      <w:tr w:rsidR="00CD2E40" w:rsidRPr="00B22854" w14:paraId="75B9E3A5" w14:textId="77777777" w:rsidTr="00457C20">
        <w:tblPrEx>
          <w:tblCellMar>
            <w:top w:w="29" w:type="dxa"/>
            <w:left w:w="29" w:type="dxa"/>
            <w:bottom w:w="29" w:type="dxa"/>
            <w:right w:w="29" w:type="dxa"/>
          </w:tblCellMar>
        </w:tblPrEx>
        <w:trPr>
          <w:cantSplit/>
          <w:trHeight w:val="399"/>
        </w:trPr>
        <w:tc>
          <w:tcPr>
            <w:tcW w:w="10615" w:type="dxa"/>
            <w:gridSpan w:val="2"/>
          </w:tcPr>
          <w:p w14:paraId="150722F7"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 xml:space="preserve">Orientation </w:t>
            </w:r>
            <w:proofErr w:type="gramStart"/>
            <w:r w:rsidRPr="00B22854">
              <w:rPr>
                <w:rFonts w:ascii="Arial" w:hAnsi="Arial" w:cs="Arial"/>
                <w:bCs/>
                <w:sz w:val="22"/>
                <w:szCs w:val="22"/>
              </w:rPr>
              <w:t>include</w:t>
            </w:r>
            <w:proofErr w:type="gramEnd"/>
            <w:r w:rsidRPr="00B22854">
              <w:rPr>
                <w:rFonts w:ascii="Arial" w:hAnsi="Arial" w:cs="Arial"/>
                <w:bCs/>
                <w:sz w:val="22"/>
                <w:szCs w:val="22"/>
              </w:rPr>
              <w:t xml:space="preserve"> an explanation of procedures/tests that are performed as part of the medical and oral exam, information on HIV and other sexually transmitted diseases safe sex practices, family planning services, TEAP services, mental health services, the importance of good health to obtain/maintain employment, and the Notice describing how medical information about students may be used, disclosed, and how students can get access to this information</w:t>
            </w:r>
          </w:p>
          <w:p w14:paraId="4DD51CBF" w14:textId="77777777" w:rsidR="00CD2E40" w:rsidRPr="00B22854" w:rsidRDefault="00CD2E40" w:rsidP="00457C20">
            <w:pPr>
              <w:spacing w:after="0" w:line="240" w:lineRule="auto"/>
              <w:rPr>
                <w:rFonts w:ascii="Arial" w:hAnsi="Arial" w:cs="Arial"/>
                <w:bCs/>
                <w:sz w:val="22"/>
                <w:szCs w:val="22"/>
              </w:rPr>
            </w:pPr>
          </w:p>
          <w:p w14:paraId="03BC9C03" w14:textId="77777777" w:rsidR="00CD2E40" w:rsidRPr="00B22854" w:rsidRDefault="00000000" w:rsidP="00457C20">
            <w:pPr>
              <w:spacing w:after="0" w:line="240" w:lineRule="auto"/>
              <w:rPr>
                <w:rFonts w:ascii="Arial" w:hAnsi="Arial" w:cs="Arial"/>
                <w:bCs/>
                <w:sz w:val="22"/>
                <w:szCs w:val="22"/>
              </w:rPr>
            </w:pPr>
            <w:sdt>
              <w:sdtPr>
                <w:rPr>
                  <w:rFonts w:ascii="Arial" w:hAnsi="Arial" w:cs="Arial"/>
                  <w:sz w:val="22"/>
                  <w:szCs w:val="22"/>
                </w:rPr>
                <w:id w:val="-28858613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79098101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r>
      <w:tr w:rsidR="00CD2E40" w:rsidRPr="00B22854" w14:paraId="1B153CF2" w14:textId="77777777" w:rsidTr="00457C20">
        <w:tblPrEx>
          <w:tblCellMar>
            <w:top w:w="29" w:type="dxa"/>
            <w:left w:w="29" w:type="dxa"/>
            <w:bottom w:w="29" w:type="dxa"/>
            <w:right w:w="29" w:type="dxa"/>
          </w:tblCellMar>
        </w:tblPrEx>
        <w:trPr>
          <w:cantSplit/>
          <w:trHeight w:val="1122"/>
        </w:trPr>
        <w:tc>
          <w:tcPr>
            <w:tcW w:w="10615" w:type="dxa"/>
            <w:gridSpan w:val="2"/>
          </w:tcPr>
          <w:p w14:paraId="775F38D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Additional Notes and Findings:</w:t>
            </w:r>
          </w:p>
        </w:tc>
      </w:tr>
      <w:tr w:rsidR="00CD2E40" w:rsidRPr="00B22854" w14:paraId="4D0F71D2" w14:textId="77777777" w:rsidTr="00457C20">
        <w:tblPrEx>
          <w:tblCellMar>
            <w:top w:w="29" w:type="dxa"/>
            <w:left w:w="29" w:type="dxa"/>
            <w:bottom w:w="29" w:type="dxa"/>
            <w:right w:w="29" w:type="dxa"/>
          </w:tblCellMar>
        </w:tblPrEx>
        <w:trPr>
          <w:cantSplit/>
          <w:trHeight w:val="1203"/>
        </w:trPr>
        <w:tc>
          <w:tcPr>
            <w:tcW w:w="10615" w:type="dxa"/>
            <w:gridSpan w:val="2"/>
          </w:tcPr>
          <w:p w14:paraId="18CFCE7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Concerns Found:</w:t>
            </w:r>
          </w:p>
          <w:p w14:paraId="773111DB" w14:textId="77777777" w:rsidR="00CD2E40" w:rsidRPr="00B22854" w:rsidRDefault="00CD2E40" w:rsidP="00457C20">
            <w:pPr>
              <w:spacing w:after="0" w:line="240" w:lineRule="auto"/>
              <w:rPr>
                <w:rFonts w:ascii="Arial" w:hAnsi="Arial" w:cs="Arial"/>
                <w:sz w:val="22"/>
                <w:szCs w:val="22"/>
              </w:rPr>
            </w:pPr>
          </w:p>
          <w:p w14:paraId="30870235" w14:textId="77777777" w:rsidR="00CD2E40" w:rsidRPr="00B22854" w:rsidRDefault="00CD2E40" w:rsidP="00457C20">
            <w:pPr>
              <w:spacing w:after="0" w:line="240" w:lineRule="auto"/>
              <w:rPr>
                <w:rFonts w:ascii="Arial" w:hAnsi="Arial" w:cs="Arial"/>
                <w:sz w:val="22"/>
                <w:szCs w:val="22"/>
              </w:rPr>
            </w:pPr>
          </w:p>
          <w:p w14:paraId="466C8AA3" w14:textId="77777777" w:rsidR="00CD2E40" w:rsidRPr="00B22854" w:rsidRDefault="00CD2E40" w:rsidP="00457C20">
            <w:pPr>
              <w:spacing w:after="0" w:line="240" w:lineRule="auto"/>
              <w:rPr>
                <w:rFonts w:ascii="Arial" w:hAnsi="Arial" w:cs="Arial"/>
                <w:sz w:val="22"/>
                <w:szCs w:val="22"/>
              </w:rPr>
            </w:pPr>
          </w:p>
        </w:tc>
      </w:tr>
    </w:tbl>
    <w:p w14:paraId="6EC5F212" w14:textId="44936423" w:rsidR="00CD2E40" w:rsidRDefault="00CD2E40" w:rsidP="0079127F">
      <w:pPr>
        <w:tabs>
          <w:tab w:val="left" w:pos="1095"/>
        </w:tabs>
        <w:rPr>
          <w:rFonts w:cs="Arial"/>
          <w:szCs w:val="20"/>
        </w:rPr>
      </w:pPr>
    </w:p>
    <w:p w14:paraId="657564C2" w14:textId="63A762B5" w:rsidR="00CD2E40" w:rsidRDefault="00CD2E40" w:rsidP="0079127F">
      <w:pPr>
        <w:tabs>
          <w:tab w:val="left" w:pos="1095"/>
        </w:tabs>
        <w:rPr>
          <w:rFonts w:cs="Arial"/>
          <w:szCs w:val="20"/>
        </w:rPr>
      </w:pPr>
    </w:p>
    <w:p w14:paraId="278299BD" w14:textId="5850B549" w:rsidR="00CD2E40" w:rsidRDefault="00CD2E40" w:rsidP="0079127F">
      <w:pPr>
        <w:tabs>
          <w:tab w:val="left" w:pos="1095"/>
        </w:tabs>
        <w:rPr>
          <w:rFonts w:cs="Arial"/>
          <w:szCs w:val="20"/>
        </w:rPr>
      </w:pPr>
    </w:p>
    <w:p w14:paraId="2B479241" w14:textId="73C28E31" w:rsidR="00CD2E40" w:rsidRDefault="00CD2E40" w:rsidP="0079127F">
      <w:pPr>
        <w:tabs>
          <w:tab w:val="left" w:pos="1095"/>
        </w:tabs>
        <w:rPr>
          <w:rFonts w:cs="Arial"/>
          <w:szCs w:val="20"/>
        </w:rPr>
      </w:pPr>
    </w:p>
    <w:p w14:paraId="09D5F20E" w14:textId="6FB3A720" w:rsidR="00CD2E40" w:rsidRDefault="00CD2E40" w:rsidP="0079127F">
      <w:pPr>
        <w:tabs>
          <w:tab w:val="left" w:pos="1095"/>
        </w:tabs>
        <w:rPr>
          <w:rFonts w:cs="Arial"/>
          <w:szCs w:val="20"/>
        </w:rPr>
      </w:pPr>
    </w:p>
    <w:p w14:paraId="5A1F5EA0" w14:textId="007DFE77" w:rsidR="00CD2E40" w:rsidRDefault="00CD2E40" w:rsidP="0079127F">
      <w:pPr>
        <w:tabs>
          <w:tab w:val="left" w:pos="1095"/>
        </w:tabs>
        <w:rPr>
          <w:rFonts w:cs="Arial"/>
          <w:szCs w:val="20"/>
        </w:rPr>
      </w:pPr>
    </w:p>
    <w:p w14:paraId="7C97C2A4" w14:textId="6512FC3F" w:rsidR="00CD2E40" w:rsidRDefault="00CD2E40" w:rsidP="0079127F">
      <w:pPr>
        <w:tabs>
          <w:tab w:val="left" w:pos="1095"/>
        </w:tabs>
        <w:rPr>
          <w:rFonts w:cs="Arial"/>
          <w:szCs w:val="20"/>
        </w:rPr>
      </w:pPr>
    </w:p>
    <w:p w14:paraId="2463ED35" w14:textId="288FC872" w:rsidR="00CD2E40" w:rsidRDefault="00CD2E40" w:rsidP="0079127F">
      <w:pPr>
        <w:tabs>
          <w:tab w:val="left" w:pos="1095"/>
        </w:tabs>
        <w:rPr>
          <w:rFonts w:cs="Arial"/>
          <w:szCs w:val="20"/>
        </w:rPr>
      </w:pPr>
    </w:p>
    <w:p w14:paraId="2F098E1D" w14:textId="1C9DBA11" w:rsidR="00CD2E40" w:rsidRDefault="00CD2E40" w:rsidP="0079127F">
      <w:pPr>
        <w:tabs>
          <w:tab w:val="left" w:pos="1095"/>
        </w:tabs>
        <w:rPr>
          <w:rFonts w:cs="Arial"/>
          <w:szCs w:val="20"/>
        </w:rPr>
      </w:pPr>
    </w:p>
    <w:p w14:paraId="69F7D53F" w14:textId="63BCBF21" w:rsidR="00CD2E40" w:rsidRDefault="00CD2E40" w:rsidP="0079127F">
      <w:pPr>
        <w:tabs>
          <w:tab w:val="left" w:pos="1095"/>
        </w:tabs>
        <w:rPr>
          <w:rFonts w:cs="Arial"/>
          <w:szCs w:val="20"/>
        </w:rPr>
      </w:pPr>
    </w:p>
    <w:p w14:paraId="6BF41E15" w14:textId="77777777" w:rsidR="00CD2E40" w:rsidRDefault="00CD2E40" w:rsidP="0079127F">
      <w:pPr>
        <w:tabs>
          <w:tab w:val="left" w:pos="1095"/>
        </w:tabs>
        <w:rPr>
          <w:rFonts w:cs="Arial"/>
          <w:szCs w:val="20"/>
        </w:rPr>
      </w:pPr>
    </w:p>
    <w:tbl>
      <w:tblPr>
        <w:tblStyle w:val="TableGrid"/>
        <w:tblW w:w="10615" w:type="dxa"/>
        <w:tblLayout w:type="fixed"/>
        <w:tblCellMar>
          <w:top w:w="29" w:type="dxa"/>
          <w:left w:w="29" w:type="dxa"/>
          <w:bottom w:w="29" w:type="dxa"/>
          <w:right w:w="29" w:type="dxa"/>
        </w:tblCellMar>
        <w:tblLook w:val="04A0" w:firstRow="1" w:lastRow="0" w:firstColumn="1" w:lastColumn="0" w:noHBand="0" w:noVBand="1"/>
      </w:tblPr>
      <w:tblGrid>
        <w:gridCol w:w="5035"/>
        <w:gridCol w:w="5580"/>
      </w:tblGrid>
      <w:tr w:rsidR="00CD2E40" w:rsidRPr="00DA6AEF" w14:paraId="345B0F62" w14:textId="77777777" w:rsidTr="00457C20">
        <w:trPr>
          <w:cantSplit/>
          <w:tblHeader/>
        </w:trPr>
        <w:tc>
          <w:tcPr>
            <w:tcW w:w="10615" w:type="dxa"/>
            <w:gridSpan w:val="2"/>
            <w:shd w:val="clear" w:color="auto" w:fill="BB1B1B"/>
          </w:tcPr>
          <w:p w14:paraId="76FF1F27" w14:textId="4FD7B18E" w:rsidR="00CD2E40" w:rsidRPr="00B22854" w:rsidRDefault="00CD2E40" w:rsidP="00457C20">
            <w:pPr>
              <w:spacing w:after="0"/>
              <w:jc w:val="center"/>
              <w:rPr>
                <w:rFonts w:ascii="Arial" w:hAnsi="Arial" w:cs="Arial"/>
                <w:b/>
                <w:sz w:val="22"/>
                <w:szCs w:val="22"/>
              </w:rPr>
            </w:pPr>
            <w:r w:rsidRPr="00B22854">
              <w:rPr>
                <w:rFonts w:ascii="Arial" w:hAnsi="Arial" w:cs="Arial"/>
                <w:b/>
                <w:color w:val="FFFFFF" w:themeColor="background1"/>
                <w:sz w:val="22"/>
                <w:szCs w:val="22"/>
              </w:rPr>
              <w:lastRenderedPageBreak/>
              <w:t>2.3, R4. Mental Health and Wellness Program</w:t>
            </w:r>
          </w:p>
        </w:tc>
      </w:tr>
      <w:tr w:rsidR="00CD2E40" w:rsidRPr="00DA6AEF" w14:paraId="68DE956B" w14:textId="77777777" w:rsidTr="00457C20">
        <w:trPr>
          <w:cantSplit/>
          <w:trHeight w:val="474"/>
        </w:trPr>
        <w:tc>
          <w:tcPr>
            <w:tcW w:w="5035" w:type="dxa"/>
          </w:tcPr>
          <w:p w14:paraId="2469F1F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credentials/professional licensure:</w:t>
            </w:r>
          </w:p>
        </w:tc>
        <w:tc>
          <w:tcPr>
            <w:tcW w:w="5580" w:type="dxa"/>
          </w:tcPr>
          <w:p w14:paraId="0F73DED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Approved waiver from national office:</w:t>
            </w:r>
          </w:p>
          <w:p w14:paraId="6B3845E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685100607"/>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288037152"/>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            </w:t>
            </w:r>
            <w:sdt>
              <w:sdtPr>
                <w:rPr>
                  <w:rFonts w:ascii="Arial" w:hAnsi="Arial" w:cs="Arial"/>
                  <w:sz w:val="22"/>
                  <w:szCs w:val="22"/>
                </w:rPr>
                <w:id w:val="66383954"/>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Not Applicable</w:t>
            </w:r>
          </w:p>
        </w:tc>
      </w:tr>
      <w:tr w:rsidR="00CD2E40" w:rsidRPr="00DA6AEF" w14:paraId="20BE6B54" w14:textId="77777777" w:rsidTr="00457C20">
        <w:trPr>
          <w:cantSplit/>
          <w:trHeight w:val="474"/>
        </w:trPr>
        <w:tc>
          <w:tcPr>
            <w:tcW w:w="5035" w:type="dxa"/>
          </w:tcPr>
          <w:p w14:paraId="3E17164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on-center schedule:</w:t>
            </w:r>
          </w:p>
          <w:p w14:paraId="16BF0EB8" w14:textId="77777777" w:rsidR="00CD2E40" w:rsidRPr="00B22854" w:rsidRDefault="00CD2E40" w:rsidP="00457C20">
            <w:pPr>
              <w:spacing w:after="0" w:line="240" w:lineRule="auto"/>
              <w:rPr>
                <w:rFonts w:ascii="Arial" w:hAnsi="Arial" w:cs="Arial"/>
                <w:sz w:val="22"/>
                <w:szCs w:val="22"/>
              </w:rPr>
            </w:pPr>
          </w:p>
          <w:p w14:paraId="3AA469A8" w14:textId="77777777" w:rsidR="00CD2E40" w:rsidRPr="00B22854" w:rsidRDefault="00CD2E40" w:rsidP="00457C20">
            <w:pPr>
              <w:spacing w:after="0" w:line="240" w:lineRule="auto"/>
              <w:rPr>
                <w:rFonts w:ascii="Arial" w:hAnsi="Arial" w:cs="Arial"/>
                <w:sz w:val="22"/>
                <w:szCs w:val="22"/>
              </w:rPr>
            </w:pPr>
          </w:p>
          <w:p w14:paraId="50763071" w14:textId="77777777" w:rsidR="00CD2E40" w:rsidRPr="00B22854" w:rsidRDefault="00CD2E40" w:rsidP="00457C20">
            <w:pPr>
              <w:spacing w:after="0" w:line="240" w:lineRule="auto"/>
              <w:rPr>
                <w:rFonts w:ascii="Arial" w:hAnsi="Arial" w:cs="Arial"/>
                <w:sz w:val="22"/>
                <w:szCs w:val="22"/>
              </w:rPr>
            </w:pPr>
          </w:p>
          <w:p w14:paraId="612D33CB"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4075536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Meets PRH</w:t>
            </w:r>
          </w:p>
        </w:tc>
        <w:tc>
          <w:tcPr>
            <w:tcW w:w="5580" w:type="dxa"/>
          </w:tcPr>
          <w:p w14:paraId="1E28DD4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tenure on center:</w:t>
            </w:r>
          </w:p>
        </w:tc>
      </w:tr>
      <w:tr w:rsidR="00CD2E40" w:rsidRPr="00DA6AEF" w14:paraId="55642BAD" w14:textId="77777777" w:rsidTr="00457C20">
        <w:trPr>
          <w:cantSplit/>
          <w:trHeight w:val="474"/>
        </w:trPr>
        <w:tc>
          <w:tcPr>
            <w:tcW w:w="5035" w:type="dxa"/>
          </w:tcPr>
          <w:p w14:paraId="44282A4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Any vacancies in the last year:</w:t>
            </w:r>
          </w:p>
          <w:p w14:paraId="53EA47B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32489488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  Length of time:</w:t>
            </w:r>
          </w:p>
          <w:p w14:paraId="5DCF4A71" w14:textId="77777777" w:rsidR="00CD2E40" w:rsidRPr="00B22854" w:rsidRDefault="00CD2E40" w:rsidP="00457C20">
            <w:pPr>
              <w:spacing w:after="0" w:line="240" w:lineRule="auto"/>
              <w:rPr>
                <w:rFonts w:ascii="Arial" w:hAnsi="Arial" w:cs="Arial"/>
                <w:sz w:val="22"/>
                <w:szCs w:val="22"/>
              </w:rPr>
            </w:pPr>
          </w:p>
          <w:p w14:paraId="7467CC0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b/>
            </w:r>
          </w:p>
          <w:p w14:paraId="4D0A455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4039211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1E12E19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Details for any other CMHCs in the last year:</w:t>
            </w:r>
          </w:p>
        </w:tc>
      </w:tr>
      <w:tr w:rsidR="00CD2E40" w:rsidRPr="00DA6AEF" w14:paraId="24695AF1" w14:textId="77777777" w:rsidTr="00457C20">
        <w:trPr>
          <w:cantSplit/>
          <w:trHeight w:val="411"/>
        </w:trPr>
        <w:tc>
          <w:tcPr>
            <w:tcW w:w="5035" w:type="dxa"/>
          </w:tcPr>
          <w:p w14:paraId="7EEC67E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Intern Program</w:t>
            </w:r>
          </w:p>
          <w:p w14:paraId="4E5C1EBB"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64967778"/>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 #:</w:t>
            </w:r>
          </w:p>
          <w:p w14:paraId="3F13BCC8" w14:textId="77777777" w:rsidR="00CD2E40" w:rsidRPr="00B22854" w:rsidRDefault="00000000" w:rsidP="00457C20">
            <w:pPr>
              <w:spacing w:after="0" w:line="240" w:lineRule="auto"/>
              <w:rPr>
                <w:rFonts w:ascii="Arial" w:hAnsi="Arial" w:cs="Arial"/>
                <w:i/>
                <w:sz w:val="22"/>
                <w:szCs w:val="22"/>
              </w:rPr>
            </w:pPr>
            <w:sdt>
              <w:sdtPr>
                <w:rPr>
                  <w:rFonts w:ascii="Arial" w:hAnsi="Arial" w:cs="Arial"/>
                  <w:sz w:val="22"/>
                  <w:szCs w:val="22"/>
                </w:rPr>
                <w:id w:val="-1327827370"/>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733E1E1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If applicable, intern university and degree program:</w:t>
            </w:r>
          </w:p>
          <w:p w14:paraId="31166075" w14:textId="77777777" w:rsidR="00CD2E40" w:rsidRPr="00B22854" w:rsidRDefault="00CD2E40" w:rsidP="00457C20">
            <w:pPr>
              <w:spacing w:after="0" w:line="240" w:lineRule="auto"/>
              <w:rPr>
                <w:rFonts w:ascii="Arial" w:hAnsi="Arial" w:cs="Arial"/>
                <w:sz w:val="22"/>
                <w:szCs w:val="22"/>
              </w:rPr>
            </w:pPr>
          </w:p>
          <w:p w14:paraId="427F303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Hours/week:  </w:t>
            </w:r>
          </w:p>
        </w:tc>
      </w:tr>
      <w:tr w:rsidR="00CD2E40" w:rsidRPr="00DA6AEF" w14:paraId="22AE65C1" w14:textId="77777777" w:rsidTr="00457C20">
        <w:trPr>
          <w:cantSplit/>
          <w:trHeight w:val="411"/>
        </w:trPr>
        <w:tc>
          <w:tcPr>
            <w:tcW w:w="5035" w:type="dxa"/>
          </w:tcPr>
          <w:p w14:paraId="78D2826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MHWP emphasis on:</w:t>
            </w:r>
          </w:p>
          <w:p w14:paraId="3EE27640" w14:textId="700CA8F7" w:rsidR="00CD2E40" w:rsidRPr="00B22854" w:rsidRDefault="00457C20" w:rsidP="00457C20">
            <w:pPr>
              <w:spacing w:after="0" w:line="240" w:lineRule="auto"/>
              <w:rPr>
                <w:rFonts w:ascii="Arial" w:hAnsi="Arial" w:cs="Arial"/>
                <w:sz w:val="22"/>
                <w:szCs w:val="22"/>
              </w:rPr>
            </w:pPr>
            <w:r w:rsidRPr="00B22854">
              <w:rPr>
                <w:rFonts w:ascii="Arial" w:hAnsi="Arial" w:cs="Arial"/>
                <w:sz w:val="22"/>
                <w:szCs w:val="22"/>
              </w:rPr>
              <w:t xml:space="preserve"> </w:t>
            </w:r>
            <w:r w:rsidRPr="00B22854">
              <w:rPr>
                <w:rFonts w:ascii="Segoe UI Symbol" w:hAnsi="Segoe UI Symbol" w:cs="Segoe UI Symbol"/>
                <w:sz w:val="22"/>
                <w:szCs w:val="22"/>
              </w:rPr>
              <w:t>☐</w:t>
            </w:r>
            <w:r w:rsidRPr="00B22854">
              <w:rPr>
                <w:rFonts w:ascii="Arial" w:hAnsi="Arial" w:cs="Arial"/>
                <w:sz w:val="22"/>
                <w:szCs w:val="22"/>
              </w:rPr>
              <w:t xml:space="preserve">    Early</w:t>
            </w:r>
            <w:r w:rsidR="00CD2E40" w:rsidRPr="00B22854">
              <w:rPr>
                <w:rFonts w:ascii="Arial" w:hAnsi="Arial" w:cs="Arial"/>
                <w:sz w:val="22"/>
                <w:szCs w:val="22"/>
              </w:rPr>
              <w:t xml:space="preserve"> identification and diagnosis</w:t>
            </w:r>
            <w:r w:rsidR="00CD2E40" w:rsidRPr="00B22854">
              <w:rPr>
                <w:rFonts w:ascii="Arial" w:hAnsi="Arial" w:cs="Arial"/>
                <w:sz w:val="22"/>
                <w:szCs w:val="22"/>
              </w:rPr>
              <w:tab/>
            </w:r>
          </w:p>
          <w:p w14:paraId="10DF4966"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Basic MH care     </w:t>
            </w:r>
          </w:p>
          <w:p w14:paraId="610F80DB"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MH promotion and education    </w:t>
            </w:r>
          </w:p>
        </w:tc>
        <w:tc>
          <w:tcPr>
            <w:tcW w:w="5580" w:type="dxa"/>
          </w:tcPr>
          <w:p w14:paraId="2ACF313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EAP model includes:</w:t>
            </w:r>
          </w:p>
          <w:p w14:paraId="69A0EFA3"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Short-term counseling with employability focus</w:t>
            </w:r>
            <w:r w:rsidRPr="00B22854">
              <w:rPr>
                <w:rFonts w:ascii="Arial" w:hAnsi="Arial" w:cs="Arial"/>
                <w:sz w:val="22"/>
                <w:szCs w:val="22"/>
              </w:rPr>
              <w:tab/>
            </w:r>
          </w:p>
          <w:p w14:paraId="5E16316E"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Referrals to center support groups</w:t>
            </w:r>
          </w:p>
          <w:p w14:paraId="14733469"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Crisis intervention</w:t>
            </w:r>
            <w:r w:rsidRPr="00B22854">
              <w:rPr>
                <w:rFonts w:ascii="Arial" w:hAnsi="Arial" w:cs="Arial"/>
                <w:sz w:val="22"/>
                <w:szCs w:val="22"/>
              </w:rPr>
              <w:tab/>
            </w:r>
            <w:r w:rsidRPr="00B22854">
              <w:rPr>
                <w:rFonts w:ascii="Arial" w:hAnsi="Arial" w:cs="Arial"/>
                <w:sz w:val="22"/>
                <w:szCs w:val="22"/>
              </w:rPr>
              <w:tab/>
            </w:r>
            <w:r w:rsidRPr="00B22854">
              <w:rPr>
                <w:rFonts w:ascii="Arial" w:hAnsi="Arial" w:cs="Arial"/>
                <w:sz w:val="22"/>
                <w:szCs w:val="22"/>
              </w:rPr>
              <w:tab/>
              <w:t xml:space="preserve"> </w:t>
            </w:r>
          </w:p>
        </w:tc>
      </w:tr>
      <w:tr w:rsidR="00CD2E40" w:rsidRPr="00DA6AEF" w14:paraId="3319E6C7" w14:textId="77777777" w:rsidTr="00457C20">
        <w:trPr>
          <w:cantSplit/>
          <w:trHeight w:val="411"/>
        </w:trPr>
        <w:tc>
          <w:tcPr>
            <w:tcW w:w="5035" w:type="dxa"/>
          </w:tcPr>
          <w:p w14:paraId="17826D2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students seen per week:      </w:t>
            </w:r>
          </w:p>
        </w:tc>
        <w:tc>
          <w:tcPr>
            <w:tcW w:w="5580" w:type="dxa"/>
          </w:tcPr>
          <w:p w14:paraId="01A1B14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appointments failed:</w:t>
            </w:r>
          </w:p>
        </w:tc>
      </w:tr>
      <w:tr w:rsidR="00CD2E40" w:rsidRPr="00DA6AEF" w14:paraId="6995D59E" w14:textId="77777777" w:rsidTr="00457C20">
        <w:trPr>
          <w:cantSplit/>
          <w:trHeight w:val="411"/>
        </w:trPr>
        <w:tc>
          <w:tcPr>
            <w:tcW w:w="5035" w:type="dxa"/>
          </w:tcPr>
          <w:p w14:paraId="03B723C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No-shows and refusals documented:</w:t>
            </w:r>
          </w:p>
          <w:p w14:paraId="23E56E1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8092909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805637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33BC444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No-shows rescheduled by which staff member:</w:t>
            </w:r>
          </w:p>
          <w:p w14:paraId="5895100E" w14:textId="77777777" w:rsidR="00CD2E40" w:rsidRPr="00B22854" w:rsidRDefault="00CD2E40" w:rsidP="00457C20">
            <w:pPr>
              <w:spacing w:after="0" w:line="240" w:lineRule="auto"/>
              <w:rPr>
                <w:rFonts w:ascii="Arial" w:hAnsi="Arial" w:cs="Arial"/>
                <w:sz w:val="22"/>
                <w:szCs w:val="22"/>
              </w:rPr>
            </w:pPr>
          </w:p>
        </w:tc>
      </w:tr>
      <w:tr w:rsidR="00CD2E40" w:rsidRPr="00DA6AEF" w14:paraId="55381741" w14:textId="77777777" w:rsidTr="00457C20">
        <w:trPr>
          <w:cantSplit/>
          <w:trHeight w:val="411"/>
        </w:trPr>
        <w:tc>
          <w:tcPr>
            <w:tcW w:w="5035" w:type="dxa"/>
          </w:tcPr>
          <w:p w14:paraId="3430FF8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reviews applicant files:</w:t>
            </w:r>
          </w:p>
          <w:p w14:paraId="56C8359C"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2842188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56417600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59BD91C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conducts applicant interviews:</w:t>
            </w:r>
          </w:p>
          <w:p w14:paraId="588DDBD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048948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01128167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01485A51" w14:textId="77777777" w:rsidTr="00457C20">
        <w:trPr>
          <w:cantSplit/>
          <w:trHeight w:val="411"/>
        </w:trPr>
        <w:tc>
          <w:tcPr>
            <w:tcW w:w="5035" w:type="dxa"/>
          </w:tcPr>
          <w:p w14:paraId="63E1096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familiar with HCNA and DTA:</w:t>
            </w:r>
          </w:p>
          <w:p w14:paraId="4B31B63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33187428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92410551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4D29207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submitted denials in prior year:</w:t>
            </w:r>
          </w:p>
          <w:p w14:paraId="3DD075E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01591321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77714994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32028F71" w14:textId="77777777" w:rsidTr="00457C20">
        <w:trPr>
          <w:cantSplit/>
          <w:trHeight w:val="411"/>
        </w:trPr>
        <w:tc>
          <w:tcPr>
            <w:tcW w:w="5035" w:type="dxa"/>
          </w:tcPr>
          <w:p w14:paraId="4FBD93C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SIFs reviewed within 1 week:</w:t>
            </w:r>
          </w:p>
          <w:p w14:paraId="36DAA4D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4559425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p>
          <w:p w14:paraId="7CF29AD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8629421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 out of # not reviewed:</w:t>
            </w:r>
          </w:p>
          <w:p w14:paraId="022B99B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c>
          <w:tcPr>
            <w:tcW w:w="5580" w:type="dxa"/>
          </w:tcPr>
          <w:p w14:paraId="5DB54A3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Initial assessments for those referred &amp; kept on MH caseload:</w:t>
            </w:r>
          </w:p>
          <w:p w14:paraId="0EECEB10"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79632584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2339088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564E33B3" w14:textId="77777777" w:rsidTr="00457C20">
        <w:trPr>
          <w:cantSplit/>
          <w:trHeight w:val="411"/>
        </w:trPr>
        <w:tc>
          <w:tcPr>
            <w:tcW w:w="10615" w:type="dxa"/>
            <w:gridSpan w:val="2"/>
          </w:tcPr>
          <w:p w14:paraId="2745B89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The initial assessments include key elements typically found in diagnostic assessments (e.g., mental status examination, treatment history, diagnostic impressions)</w:t>
            </w:r>
          </w:p>
          <w:p w14:paraId="38C7713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31904657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51182472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164AD734" w14:textId="77777777" w:rsidTr="00457C20">
        <w:trPr>
          <w:cantSplit/>
          <w:trHeight w:val="411"/>
        </w:trPr>
        <w:tc>
          <w:tcPr>
            <w:tcW w:w="10615" w:type="dxa"/>
            <w:gridSpan w:val="2"/>
          </w:tcPr>
          <w:p w14:paraId="11223E2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If applicable only </w:t>
            </w:r>
            <w:r w:rsidRPr="00B22854">
              <w:rPr>
                <w:rFonts w:ascii="Arial" w:hAnsi="Arial" w:cs="Arial"/>
                <w:sz w:val="22"/>
                <w:szCs w:val="22"/>
              </w:rPr>
              <w:sym w:font="Wingdings" w:char="F0E0"/>
            </w:r>
            <w:r w:rsidRPr="00B22854">
              <w:rPr>
                <w:rFonts w:ascii="Arial" w:hAnsi="Arial" w:cs="Arial"/>
                <w:sz w:val="22"/>
                <w:szCs w:val="22"/>
              </w:rPr>
              <w:t xml:space="preserve"> When students are administered the (name of assessment) at entry or at the initial assessment, there is a clinical note interpreting the questionnaire and indicating whether follow-up services are needed</w:t>
            </w:r>
          </w:p>
          <w:p w14:paraId="69B66B9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3667308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55292638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78237B14" w14:textId="77777777" w:rsidTr="00457C20">
        <w:trPr>
          <w:cantSplit/>
        </w:trPr>
        <w:tc>
          <w:tcPr>
            <w:tcW w:w="5035" w:type="dxa"/>
          </w:tcPr>
          <w:p w14:paraId="502E9AB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Students assessed as safety risk are supervised until disposition: </w:t>
            </w:r>
          </w:p>
          <w:p w14:paraId="26F23A7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5086526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03300333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35BACFB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involved in MSWR process</w:t>
            </w:r>
          </w:p>
          <w:p w14:paraId="5ABF4E1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427720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47815501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10ED6823" w14:textId="77777777" w:rsidTr="00457C20">
        <w:trPr>
          <w:cantSplit/>
        </w:trPr>
        <w:tc>
          <w:tcPr>
            <w:tcW w:w="5035" w:type="dxa"/>
          </w:tcPr>
          <w:p w14:paraId="0435AD5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lastRenderedPageBreak/>
              <w:t xml:space="preserve">Thorough MSWR documentation </w:t>
            </w:r>
          </w:p>
          <w:p w14:paraId="1A47E535"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6953586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43350531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5330ECB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contacted for input for MSWR if not on-center:</w:t>
            </w:r>
          </w:p>
          <w:p w14:paraId="16F6B0E8"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68116588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14881574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214F06AB" w14:textId="77777777" w:rsidTr="00457C20">
        <w:trPr>
          <w:cantSplit/>
        </w:trPr>
        <w:tc>
          <w:tcPr>
            <w:tcW w:w="10615" w:type="dxa"/>
            <w:gridSpan w:val="2"/>
          </w:tcPr>
          <w:p w14:paraId="7EC0AE8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CPP presentation includes:</w:t>
            </w:r>
          </w:p>
          <w:p w14:paraId="40F34FA6"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MH services</w:t>
            </w:r>
            <w:r w:rsidRPr="00B22854">
              <w:rPr>
                <w:rFonts w:ascii="Arial" w:hAnsi="Arial" w:cs="Arial"/>
                <w:sz w:val="22"/>
                <w:szCs w:val="22"/>
              </w:rPr>
              <w:tab/>
            </w:r>
            <w:r w:rsidRPr="00B22854">
              <w:rPr>
                <w:rFonts w:ascii="Segoe UI Symbol" w:hAnsi="Segoe UI Symbol" w:cs="Segoe UI Symbol"/>
                <w:sz w:val="22"/>
                <w:szCs w:val="22"/>
              </w:rPr>
              <w:t>☐</w:t>
            </w:r>
            <w:r w:rsidRPr="00B22854">
              <w:rPr>
                <w:rFonts w:ascii="Arial" w:hAnsi="Arial" w:cs="Arial"/>
                <w:sz w:val="22"/>
                <w:szCs w:val="22"/>
              </w:rPr>
              <w:t xml:space="preserve">  Adjustment to center             </w:t>
            </w:r>
            <w:r w:rsidRPr="00B22854">
              <w:rPr>
                <w:rFonts w:ascii="Segoe UI Symbol" w:hAnsi="Segoe UI Symbol" w:cs="Segoe UI Symbol"/>
                <w:sz w:val="22"/>
                <w:szCs w:val="22"/>
              </w:rPr>
              <w:t>☐</w:t>
            </w:r>
            <w:r w:rsidRPr="00B22854">
              <w:rPr>
                <w:rFonts w:ascii="Arial" w:hAnsi="Arial" w:cs="Arial"/>
                <w:sz w:val="22"/>
                <w:szCs w:val="22"/>
              </w:rPr>
              <w:t xml:space="preserve">  Normalization of MH issues                 </w:t>
            </w:r>
          </w:p>
          <w:p w14:paraId="5143638D"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Basic skills in identifying and responding to MH crises                 </w:t>
            </w:r>
          </w:p>
        </w:tc>
      </w:tr>
      <w:tr w:rsidR="00CD2E40" w:rsidRPr="00DA6AEF" w14:paraId="08836E3A" w14:textId="77777777" w:rsidTr="00457C20">
        <w:trPr>
          <w:cantSplit/>
        </w:trPr>
        <w:tc>
          <w:tcPr>
            <w:tcW w:w="5035" w:type="dxa"/>
          </w:tcPr>
          <w:p w14:paraId="6FBF9DE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Center-wide event date(s):</w:t>
            </w:r>
          </w:p>
          <w:p w14:paraId="251A2B5F" w14:textId="77777777" w:rsidR="00CD2E40" w:rsidRPr="00B22854" w:rsidRDefault="00CD2E40" w:rsidP="00457C20">
            <w:pPr>
              <w:spacing w:after="0" w:line="240" w:lineRule="auto"/>
              <w:rPr>
                <w:rFonts w:ascii="Arial" w:hAnsi="Arial" w:cs="Arial"/>
                <w:sz w:val="22"/>
                <w:szCs w:val="22"/>
              </w:rPr>
            </w:pPr>
          </w:p>
        </w:tc>
        <w:tc>
          <w:tcPr>
            <w:tcW w:w="5580" w:type="dxa"/>
          </w:tcPr>
          <w:p w14:paraId="77FE9DA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Event description: </w:t>
            </w:r>
          </w:p>
          <w:p w14:paraId="7DF3B83B" w14:textId="77777777" w:rsidR="00CD2E40" w:rsidRPr="00B22854" w:rsidRDefault="00CD2E40" w:rsidP="00457C20">
            <w:pPr>
              <w:spacing w:after="0" w:line="240" w:lineRule="auto"/>
              <w:rPr>
                <w:rFonts w:ascii="Arial" w:hAnsi="Arial" w:cs="Arial"/>
                <w:sz w:val="22"/>
                <w:szCs w:val="22"/>
              </w:rPr>
            </w:pPr>
          </w:p>
          <w:p w14:paraId="09EFAD3E" w14:textId="77777777" w:rsidR="00CD2E40" w:rsidRPr="00B22854" w:rsidRDefault="00CD2E40" w:rsidP="00457C20">
            <w:pPr>
              <w:spacing w:after="0" w:line="240" w:lineRule="auto"/>
              <w:rPr>
                <w:rFonts w:ascii="Arial" w:hAnsi="Arial" w:cs="Arial"/>
                <w:sz w:val="22"/>
                <w:szCs w:val="22"/>
              </w:rPr>
            </w:pPr>
          </w:p>
          <w:p w14:paraId="4AD5D61A" w14:textId="77777777" w:rsidR="00CD2E40" w:rsidRPr="00B22854" w:rsidRDefault="00CD2E40" w:rsidP="00457C20">
            <w:pPr>
              <w:spacing w:after="0" w:line="240" w:lineRule="auto"/>
              <w:rPr>
                <w:rFonts w:ascii="Arial" w:hAnsi="Arial" w:cs="Arial"/>
                <w:sz w:val="22"/>
                <w:szCs w:val="22"/>
              </w:rPr>
            </w:pPr>
          </w:p>
        </w:tc>
      </w:tr>
      <w:tr w:rsidR="00CD2E40" w:rsidRPr="00DA6AEF" w14:paraId="276C0565" w14:textId="77777777" w:rsidTr="00457C20">
        <w:trPr>
          <w:cantSplit/>
          <w:trHeight w:val="321"/>
        </w:trPr>
        <w:tc>
          <w:tcPr>
            <w:tcW w:w="10615" w:type="dxa"/>
            <w:gridSpan w:val="2"/>
          </w:tcPr>
          <w:p w14:paraId="3528653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Recent staff training topics:</w:t>
            </w:r>
          </w:p>
          <w:p w14:paraId="69BEAC2A" w14:textId="77777777" w:rsidR="00CD2E40" w:rsidRPr="00B22854" w:rsidRDefault="00CD2E40" w:rsidP="00457C20">
            <w:pPr>
              <w:spacing w:after="0" w:line="240" w:lineRule="auto"/>
              <w:rPr>
                <w:rFonts w:ascii="Arial" w:hAnsi="Arial" w:cs="Arial"/>
                <w:sz w:val="22"/>
                <w:szCs w:val="22"/>
              </w:rPr>
            </w:pPr>
          </w:p>
          <w:p w14:paraId="52DFBD45" w14:textId="77777777" w:rsidR="00CD2E40" w:rsidRPr="00B22854" w:rsidRDefault="00CD2E40" w:rsidP="00457C20">
            <w:pPr>
              <w:spacing w:after="0" w:line="240" w:lineRule="auto"/>
              <w:rPr>
                <w:rFonts w:ascii="Arial" w:hAnsi="Arial" w:cs="Arial"/>
                <w:sz w:val="22"/>
                <w:szCs w:val="22"/>
              </w:rPr>
            </w:pPr>
          </w:p>
          <w:p w14:paraId="6C6CDD20" w14:textId="77777777" w:rsidR="00CD2E40" w:rsidRPr="00B22854" w:rsidRDefault="00CD2E40" w:rsidP="00457C20">
            <w:pPr>
              <w:spacing w:after="0" w:line="240" w:lineRule="auto"/>
              <w:rPr>
                <w:rFonts w:ascii="Arial" w:hAnsi="Arial" w:cs="Arial"/>
                <w:sz w:val="22"/>
                <w:szCs w:val="22"/>
              </w:rPr>
            </w:pPr>
          </w:p>
        </w:tc>
      </w:tr>
      <w:tr w:rsidR="00CD2E40" w:rsidRPr="00DA6AEF" w14:paraId="0B37E079" w14:textId="77777777" w:rsidTr="00457C20">
        <w:trPr>
          <w:cantSplit/>
          <w:trHeight w:val="321"/>
        </w:trPr>
        <w:tc>
          <w:tcPr>
            <w:tcW w:w="5035" w:type="dxa"/>
          </w:tcPr>
          <w:p w14:paraId="7617B56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MH SHRs reviewed by assessor:</w:t>
            </w:r>
          </w:p>
          <w:p w14:paraId="069715BA" w14:textId="77777777" w:rsidR="00CD2E40" w:rsidRPr="00B22854" w:rsidRDefault="00CD2E40" w:rsidP="00457C20">
            <w:pPr>
              <w:spacing w:after="0" w:line="240" w:lineRule="auto"/>
              <w:rPr>
                <w:rFonts w:ascii="Arial" w:hAnsi="Arial" w:cs="Arial"/>
                <w:sz w:val="22"/>
                <w:szCs w:val="22"/>
              </w:rPr>
            </w:pPr>
          </w:p>
          <w:p w14:paraId="6D2923D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c>
          <w:tcPr>
            <w:tcW w:w="5580" w:type="dxa"/>
          </w:tcPr>
          <w:p w14:paraId="5E519DF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Consistent MHWP documentation observed</w:t>
            </w:r>
          </w:p>
          <w:p w14:paraId="7C25EE0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9822011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43590627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What not completed:                              </w:t>
            </w:r>
          </w:p>
          <w:p w14:paraId="562AB3C7" w14:textId="77777777" w:rsidR="00CD2E40" w:rsidRPr="00B22854" w:rsidRDefault="00CD2E40" w:rsidP="00457C20">
            <w:pPr>
              <w:spacing w:after="0" w:line="240" w:lineRule="auto"/>
              <w:rPr>
                <w:rFonts w:ascii="Arial" w:hAnsi="Arial" w:cs="Arial"/>
                <w:sz w:val="22"/>
                <w:szCs w:val="22"/>
              </w:rPr>
            </w:pPr>
          </w:p>
          <w:p w14:paraId="3F3FBCB9" w14:textId="77777777" w:rsidR="00CD2E40" w:rsidRPr="00B22854" w:rsidRDefault="00CD2E40" w:rsidP="00457C20">
            <w:pPr>
              <w:spacing w:after="0" w:line="240" w:lineRule="auto"/>
              <w:rPr>
                <w:rFonts w:ascii="Arial" w:hAnsi="Arial" w:cs="Arial"/>
                <w:sz w:val="22"/>
                <w:szCs w:val="22"/>
              </w:rPr>
            </w:pPr>
          </w:p>
        </w:tc>
      </w:tr>
      <w:tr w:rsidR="00CD2E40" w:rsidRPr="00DA6AEF" w14:paraId="491F3781" w14:textId="77777777" w:rsidTr="00457C20">
        <w:trPr>
          <w:cantSplit/>
          <w:trHeight w:val="321"/>
        </w:trPr>
        <w:tc>
          <w:tcPr>
            <w:tcW w:w="5035" w:type="dxa"/>
          </w:tcPr>
          <w:p w14:paraId="79AB3E9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and TEAP collaborate</w:t>
            </w:r>
          </w:p>
          <w:p w14:paraId="398C653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sdt>
              <w:sdtPr>
                <w:rPr>
                  <w:rFonts w:ascii="Arial" w:hAnsi="Arial" w:cs="Arial"/>
                  <w:sz w:val="22"/>
                  <w:szCs w:val="22"/>
                </w:rPr>
                <w:id w:val="-1634862292"/>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Yes       </w:t>
            </w:r>
            <w:sdt>
              <w:sdtPr>
                <w:rPr>
                  <w:rFonts w:ascii="Arial" w:hAnsi="Arial" w:cs="Arial"/>
                  <w:sz w:val="22"/>
                  <w:szCs w:val="22"/>
                </w:rPr>
                <w:id w:val="1009798784"/>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No</w:t>
            </w:r>
          </w:p>
        </w:tc>
        <w:tc>
          <w:tcPr>
            <w:tcW w:w="5580" w:type="dxa"/>
          </w:tcPr>
          <w:p w14:paraId="5A13EAB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students on psychotropic meds:             </w:t>
            </w:r>
          </w:p>
        </w:tc>
      </w:tr>
      <w:tr w:rsidR="00CD2E40" w:rsidRPr="00DA6AEF" w14:paraId="6E713921" w14:textId="77777777" w:rsidTr="00457C20">
        <w:trPr>
          <w:cantSplit/>
          <w:trHeight w:val="321"/>
        </w:trPr>
        <w:tc>
          <w:tcPr>
            <w:tcW w:w="5035" w:type="dxa"/>
          </w:tcPr>
          <w:p w14:paraId="4DA13A56" w14:textId="30EFD4A8"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w:t>
            </w:r>
            <w:r w:rsidR="00B22854">
              <w:rPr>
                <w:rFonts w:ascii="Arial" w:hAnsi="Arial" w:cs="Arial"/>
                <w:sz w:val="22"/>
                <w:szCs w:val="22"/>
              </w:rPr>
              <w:t xml:space="preserve"> collaborate with</w:t>
            </w:r>
            <w:r w:rsidRPr="00B22854">
              <w:rPr>
                <w:rFonts w:ascii="Arial" w:hAnsi="Arial" w:cs="Arial"/>
                <w:sz w:val="22"/>
                <w:szCs w:val="22"/>
              </w:rPr>
              <w:t xml:space="preserve"> CP/NP/PA, nurses for medication management</w:t>
            </w:r>
          </w:p>
          <w:p w14:paraId="3D47D35A"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sdt>
              <w:sdtPr>
                <w:rPr>
                  <w:rFonts w:ascii="Arial" w:hAnsi="Arial" w:cs="Arial"/>
                  <w:sz w:val="22"/>
                  <w:szCs w:val="22"/>
                </w:rPr>
                <w:id w:val="-954400234"/>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Yes       </w:t>
            </w:r>
            <w:sdt>
              <w:sdtPr>
                <w:rPr>
                  <w:rFonts w:ascii="Arial" w:hAnsi="Arial" w:cs="Arial"/>
                  <w:sz w:val="22"/>
                  <w:szCs w:val="22"/>
                </w:rPr>
                <w:id w:val="1037320086"/>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No</w:t>
            </w:r>
          </w:p>
        </w:tc>
        <w:tc>
          <w:tcPr>
            <w:tcW w:w="5580" w:type="dxa"/>
          </w:tcPr>
          <w:p w14:paraId="078402E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Case management meeting with counselor day: </w:t>
            </w:r>
          </w:p>
        </w:tc>
      </w:tr>
      <w:tr w:rsidR="00CD2E40" w:rsidRPr="00DA6AEF" w14:paraId="05480866" w14:textId="77777777" w:rsidTr="00457C20">
        <w:trPr>
          <w:cantSplit/>
        </w:trPr>
        <w:tc>
          <w:tcPr>
            <w:tcW w:w="5035" w:type="dxa"/>
          </w:tcPr>
          <w:p w14:paraId="08A98A9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Case management with counseling documented -</w:t>
            </w:r>
          </w:p>
          <w:p w14:paraId="6B35C5F3" w14:textId="77777777" w:rsidR="00CD2E40" w:rsidRPr="00B22854" w:rsidRDefault="00CD2E40" w:rsidP="007536BF">
            <w:pPr>
              <w:pStyle w:val="ListParagraph"/>
              <w:numPr>
                <w:ilvl w:val="0"/>
                <w:numId w:val="6"/>
              </w:numPr>
              <w:spacing w:after="0" w:line="240" w:lineRule="auto"/>
              <w:rPr>
                <w:rFonts w:ascii="Arial" w:hAnsi="Arial" w:cs="Arial"/>
                <w:sz w:val="22"/>
                <w:szCs w:val="22"/>
              </w:rPr>
            </w:pPr>
            <w:r w:rsidRPr="00B22854">
              <w:rPr>
                <w:rFonts w:ascii="Arial" w:hAnsi="Arial" w:cs="Arial"/>
                <w:sz w:val="22"/>
                <w:szCs w:val="22"/>
              </w:rPr>
              <w:t>Meeting minutes:</w:t>
            </w:r>
          </w:p>
          <w:p w14:paraId="08F7DCF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13416520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52244522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p w14:paraId="27E583FE" w14:textId="77777777" w:rsidR="00CD2E40" w:rsidRPr="00B22854" w:rsidRDefault="00CD2E40" w:rsidP="00457C20">
            <w:pPr>
              <w:spacing w:after="0" w:line="240" w:lineRule="auto"/>
              <w:rPr>
                <w:rFonts w:ascii="Arial" w:hAnsi="Arial" w:cs="Arial"/>
                <w:sz w:val="22"/>
                <w:szCs w:val="22"/>
              </w:rPr>
            </w:pPr>
          </w:p>
          <w:p w14:paraId="2B0575F3" w14:textId="77777777" w:rsidR="00CD2E40" w:rsidRPr="00B22854" w:rsidRDefault="00CD2E40" w:rsidP="007536BF">
            <w:pPr>
              <w:pStyle w:val="ListParagraph"/>
              <w:numPr>
                <w:ilvl w:val="0"/>
                <w:numId w:val="6"/>
              </w:numPr>
              <w:spacing w:after="0" w:line="240" w:lineRule="auto"/>
              <w:rPr>
                <w:rFonts w:ascii="Arial" w:hAnsi="Arial" w:cs="Arial"/>
                <w:sz w:val="22"/>
                <w:szCs w:val="22"/>
              </w:rPr>
            </w:pPr>
            <w:r w:rsidRPr="00B22854">
              <w:rPr>
                <w:rFonts w:ascii="Arial" w:hAnsi="Arial" w:cs="Arial"/>
                <w:sz w:val="22"/>
                <w:szCs w:val="22"/>
              </w:rPr>
              <w:t>SHRs:</w:t>
            </w:r>
          </w:p>
          <w:p w14:paraId="0B8ABA7B"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3677964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93775227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6420B3E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CMHC supports counseling psycho-ed groups:</w:t>
            </w:r>
          </w:p>
          <w:p w14:paraId="55A3BAF4"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622565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62805654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6C8894FF" w14:textId="77777777" w:rsidTr="00457C20">
        <w:trPr>
          <w:cantSplit/>
        </w:trPr>
        <w:tc>
          <w:tcPr>
            <w:tcW w:w="10615" w:type="dxa"/>
            <w:gridSpan w:val="2"/>
          </w:tcPr>
          <w:p w14:paraId="3776D7C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Psycho-educational group topics:</w:t>
            </w:r>
          </w:p>
          <w:p w14:paraId="65415D10" w14:textId="77777777" w:rsidR="00CD2E40" w:rsidRPr="00B22854" w:rsidRDefault="00CD2E40" w:rsidP="00457C20">
            <w:pPr>
              <w:spacing w:after="0" w:line="240" w:lineRule="auto"/>
              <w:rPr>
                <w:rFonts w:ascii="Arial" w:hAnsi="Arial" w:cs="Arial"/>
                <w:sz w:val="22"/>
                <w:szCs w:val="22"/>
              </w:rPr>
            </w:pPr>
          </w:p>
          <w:p w14:paraId="179C123F" w14:textId="77777777" w:rsidR="00CD2E40" w:rsidRPr="00B22854" w:rsidRDefault="00CD2E40" w:rsidP="00457C20">
            <w:pPr>
              <w:spacing w:after="0" w:line="240" w:lineRule="auto"/>
              <w:rPr>
                <w:rFonts w:ascii="Arial" w:hAnsi="Arial" w:cs="Arial"/>
                <w:sz w:val="22"/>
                <w:szCs w:val="22"/>
              </w:rPr>
            </w:pPr>
          </w:p>
          <w:p w14:paraId="5974AFC9" w14:textId="77777777" w:rsidR="00CD2E40" w:rsidRPr="00B22854" w:rsidRDefault="00CD2E40" w:rsidP="00457C20">
            <w:pPr>
              <w:spacing w:after="0" w:line="240" w:lineRule="auto"/>
              <w:rPr>
                <w:rFonts w:ascii="Arial" w:hAnsi="Arial" w:cs="Arial"/>
                <w:sz w:val="22"/>
                <w:szCs w:val="22"/>
              </w:rPr>
            </w:pPr>
          </w:p>
        </w:tc>
      </w:tr>
      <w:tr w:rsidR="00CD2E40" w:rsidRPr="00DA6AEF" w14:paraId="57FB0393" w14:textId="77777777" w:rsidTr="00457C20">
        <w:trPr>
          <w:cantSplit/>
        </w:trPr>
        <w:tc>
          <w:tcPr>
            <w:tcW w:w="5035" w:type="dxa"/>
          </w:tcPr>
          <w:p w14:paraId="4EC8F8D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Available for phone consultation:</w:t>
            </w:r>
          </w:p>
          <w:p w14:paraId="0EFE3F4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49862350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183776192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4ACE0FA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Hospital used for mental health emergencies:</w:t>
            </w:r>
          </w:p>
          <w:p w14:paraId="5E3AA453" w14:textId="77777777" w:rsidR="00CD2E40" w:rsidRPr="00B22854" w:rsidRDefault="00CD2E40" w:rsidP="00457C20">
            <w:pPr>
              <w:spacing w:after="0" w:line="240" w:lineRule="auto"/>
              <w:rPr>
                <w:rFonts w:ascii="Arial" w:hAnsi="Arial" w:cs="Arial"/>
                <w:sz w:val="22"/>
                <w:szCs w:val="22"/>
              </w:rPr>
            </w:pPr>
          </w:p>
          <w:p w14:paraId="0ABEE244" w14:textId="77777777" w:rsidR="00CD2E40" w:rsidRPr="00B22854" w:rsidRDefault="00CD2E40" w:rsidP="00457C20">
            <w:pPr>
              <w:spacing w:after="0" w:line="240" w:lineRule="auto"/>
              <w:rPr>
                <w:rFonts w:ascii="Arial" w:hAnsi="Arial" w:cs="Arial"/>
                <w:sz w:val="22"/>
                <w:szCs w:val="22"/>
              </w:rPr>
            </w:pPr>
          </w:p>
        </w:tc>
      </w:tr>
      <w:tr w:rsidR="00CD2E40" w:rsidRPr="00DA6AEF" w14:paraId="7A7EE6D1" w14:textId="77777777" w:rsidTr="00457C20">
        <w:trPr>
          <w:cantSplit/>
        </w:trPr>
        <w:tc>
          <w:tcPr>
            <w:tcW w:w="10615" w:type="dxa"/>
            <w:gridSpan w:val="2"/>
          </w:tcPr>
          <w:p w14:paraId="53C4F31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Off-center specialist(s) for referrals:</w:t>
            </w:r>
          </w:p>
          <w:p w14:paraId="45ADDD1E" w14:textId="77777777" w:rsidR="00CD2E40" w:rsidRPr="00B22854" w:rsidRDefault="00CD2E40" w:rsidP="00457C20">
            <w:pPr>
              <w:spacing w:after="0" w:line="240" w:lineRule="auto"/>
              <w:rPr>
                <w:rFonts w:ascii="Arial" w:hAnsi="Arial" w:cs="Arial"/>
                <w:sz w:val="22"/>
                <w:szCs w:val="22"/>
              </w:rPr>
            </w:pPr>
          </w:p>
          <w:p w14:paraId="3A08B119" w14:textId="77777777" w:rsidR="00CD2E40" w:rsidRPr="00B22854" w:rsidRDefault="00CD2E40" w:rsidP="00457C20">
            <w:pPr>
              <w:spacing w:after="0" w:line="240" w:lineRule="auto"/>
              <w:rPr>
                <w:rFonts w:ascii="Arial" w:hAnsi="Arial" w:cs="Arial"/>
                <w:sz w:val="22"/>
                <w:szCs w:val="22"/>
              </w:rPr>
            </w:pPr>
          </w:p>
        </w:tc>
      </w:tr>
      <w:tr w:rsidR="00CD2E40" w:rsidRPr="00DA6AEF" w14:paraId="162A3D17" w14:textId="77777777" w:rsidTr="00457C20">
        <w:trPr>
          <w:cantSplit/>
        </w:trPr>
        <w:tc>
          <w:tcPr>
            <w:tcW w:w="5035" w:type="dxa"/>
          </w:tcPr>
          <w:p w14:paraId="7169DEDA"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Documented feedback loop</w:t>
            </w:r>
          </w:p>
          <w:p w14:paraId="0597460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45972001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p>
          <w:p w14:paraId="17659B7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30732075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What missing:       </w:t>
            </w:r>
          </w:p>
        </w:tc>
        <w:tc>
          <w:tcPr>
            <w:tcW w:w="5580" w:type="dxa"/>
          </w:tcPr>
          <w:p w14:paraId="3009C47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Participation on monthly regional teleconference:</w:t>
            </w:r>
          </w:p>
          <w:p w14:paraId="01C24DAB"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44434948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180129090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77B0E0FC" w14:textId="77777777" w:rsidTr="00457C20">
        <w:trPr>
          <w:cantSplit/>
        </w:trPr>
        <w:tc>
          <w:tcPr>
            <w:tcW w:w="10615" w:type="dxa"/>
            <w:gridSpan w:val="2"/>
          </w:tcPr>
          <w:p w14:paraId="6D76560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lastRenderedPageBreak/>
              <w:t xml:space="preserve">Best practices:                                </w:t>
            </w:r>
          </w:p>
          <w:p w14:paraId="6FCF1DA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br/>
            </w:r>
          </w:p>
        </w:tc>
      </w:tr>
      <w:tr w:rsidR="00CD2E40" w:rsidRPr="00DA6AEF" w14:paraId="708F1264" w14:textId="77777777" w:rsidTr="00457C20">
        <w:trPr>
          <w:cantSplit/>
        </w:trPr>
        <w:tc>
          <w:tcPr>
            <w:tcW w:w="10615" w:type="dxa"/>
            <w:gridSpan w:val="2"/>
          </w:tcPr>
          <w:p w14:paraId="57B41D9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Center-specific health challenges:</w:t>
            </w:r>
          </w:p>
          <w:p w14:paraId="33E0991A" w14:textId="77777777" w:rsidR="00CD2E40" w:rsidRPr="00B22854" w:rsidRDefault="00CD2E40" w:rsidP="00457C20">
            <w:pPr>
              <w:spacing w:after="0" w:line="240" w:lineRule="auto"/>
              <w:rPr>
                <w:rFonts w:ascii="Arial" w:hAnsi="Arial" w:cs="Arial"/>
                <w:sz w:val="22"/>
                <w:szCs w:val="22"/>
              </w:rPr>
            </w:pPr>
          </w:p>
          <w:p w14:paraId="4A5E5376" w14:textId="77777777" w:rsidR="00CD2E40" w:rsidRPr="00B22854" w:rsidRDefault="00CD2E40" w:rsidP="00457C20">
            <w:pPr>
              <w:spacing w:after="0" w:line="240" w:lineRule="auto"/>
              <w:rPr>
                <w:rFonts w:ascii="Arial" w:hAnsi="Arial" w:cs="Arial"/>
                <w:sz w:val="22"/>
                <w:szCs w:val="22"/>
              </w:rPr>
            </w:pPr>
          </w:p>
          <w:p w14:paraId="1FB4A79E" w14:textId="77777777" w:rsidR="00CD2E40" w:rsidRPr="00B22854" w:rsidRDefault="00CD2E40" w:rsidP="00457C20">
            <w:pPr>
              <w:spacing w:after="0" w:line="240" w:lineRule="auto"/>
              <w:rPr>
                <w:rFonts w:ascii="Arial" w:hAnsi="Arial" w:cs="Arial"/>
                <w:sz w:val="22"/>
                <w:szCs w:val="22"/>
              </w:rPr>
            </w:pPr>
          </w:p>
        </w:tc>
      </w:tr>
      <w:tr w:rsidR="00CD2E40" w:rsidRPr="00DA6AEF" w14:paraId="6764EF31" w14:textId="77777777" w:rsidTr="00457C20">
        <w:trPr>
          <w:cantSplit/>
          <w:trHeight w:val="1601"/>
        </w:trPr>
        <w:tc>
          <w:tcPr>
            <w:tcW w:w="10615" w:type="dxa"/>
            <w:gridSpan w:val="2"/>
          </w:tcPr>
          <w:p w14:paraId="3BC176C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07F73C51" w14:textId="77777777" w:rsidR="00CD2E40" w:rsidRPr="00B22854" w:rsidRDefault="00CD2E40" w:rsidP="00457C20">
            <w:pPr>
              <w:spacing w:after="0" w:line="240" w:lineRule="auto"/>
              <w:rPr>
                <w:rFonts w:ascii="Arial" w:hAnsi="Arial" w:cs="Arial"/>
                <w:sz w:val="22"/>
                <w:szCs w:val="22"/>
              </w:rPr>
            </w:pPr>
          </w:p>
          <w:p w14:paraId="32D1987D" w14:textId="77777777" w:rsidR="00CD2E40" w:rsidRPr="00B22854" w:rsidRDefault="00CD2E40" w:rsidP="00457C20">
            <w:pPr>
              <w:spacing w:after="0" w:line="240" w:lineRule="auto"/>
              <w:rPr>
                <w:rFonts w:ascii="Arial" w:hAnsi="Arial" w:cs="Arial"/>
                <w:sz w:val="22"/>
                <w:szCs w:val="22"/>
              </w:rPr>
            </w:pPr>
          </w:p>
          <w:p w14:paraId="2DD3BB91" w14:textId="77777777" w:rsidR="00CD2E40" w:rsidRPr="00B22854" w:rsidRDefault="00CD2E40" w:rsidP="00457C20">
            <w:pPr>
              <w:spacing w:after="0" w:line="240" w:lineRule="auto"/>
              <w:rPr>
                <w:rFonts w:ascii="Arial" w:hAnsi="Arial" w:cs="Arial"/>
                <w:sz w:val="22"/>
                <w:szCs w:val="22"/>
              </w:rPr>
            </w:pPr>
          </w:p>
          <w:p w14:paraId="2ECF8072" w14:textId="77777777" w:rsidR="00CD2E40" w:rsidRPr="00B22854" w:rsidRDefault="00CD2E40" w:rsidP="00457C20">
            <w:pPr>
              <w:spacing w:after="0" w:line="240" w:lineRule="auto"/>
              <w:rPr>
                <w:rFonts w:ascii="Arial" w:hAnsi="Arial" w:cs="Arial"/>
                <w:sz w:val="22"/>
                <w:szCs w:val="22"/>
              </w:rPr>
            </w:pPr>
          </w:p>
          <w:p w14:paraId="697F55ED" w14:textId="77777777" w:rsidR="00CD2E40" w:rsidRPr="00B22854" w:rsidRDefault="00CD2E40" w:rsidP="00457C20">
            <w:pPr>
              <w:spacing w:after="0" w:line="240" w:lineRule="auto"/>
              <w:rPr>
                <w:rFonts w:ascii="Arial" w:hAnsi="Arial" w:cs="Arial"/>
                <w:sz w:val="22"/>
                <w:szCs w:val="22"/>
              </w:rPr>
            </w:pPr>
          </w:p>
          <w:p w14:paraId="55104DFF" w14:textId="77777777" w:rsidR="00CD2E40" w:rsidRPr="00B22854" w:rsidRDefault="00CD2E40" w:rsidP="00457C20">
            <w:pPr>
              <w:spacing w:after="0" w:line="240" w:lineRule="auto"/>
              <w:rPr>
                <w:rFonts w:ascii="Arial" w:hAnsi="Arial" w:cs="Arial"/>
                <w:sz w:val="22"/>
                <w:szCs w:val="22"/>
              </w:rPr>
            </w:pPr>
          </w:p>
          <w:p w14:paraId="6D8D14DD" w14:textId="77777777" w:rsidR="00CD2E40" w:rsidRPr="00B22854" w:rsidRDefault="00CD2E40" w:rsidP="00457C20">
            <w:pPr>
              <w:spacing w:after="0" w:line="240" w:lineRule="auto"/>
              <w:rPr>
                <w:rFonts w:ascii="Arial" w:hAnsi="Arial" w:cs="Arial"/>
                <w:sz w:val="22"/>
                <w:szCs w:val="22"/>
              </w:rPr>
            </w:pPr>
          </w:p>
          <w:p w14:paraId="58664B55" w14:textId="77777777" w:rsidR="00CD2E40" w:rsidRPr="00B22854" w:rsidRDefault="00CD2E40" w:rsidP="00457C20">
            <w:pPr>
              <w:spacing w:after="0" w:line="240" w:lineRule="auto"/>
              <w:rPr>
                <w:rFonts w:ascii="Arial" w:hAnsi="Arial" w:cs="Arial"/>
                <w:sz w:val="22"/>
                <w:szCs w:val="22"/>
              </w:rPr>
            </w:pPr>
          </w:p>
        </w:tc>
      </w:tr>
      <w:tr w:rsidR="00CD2E40" w:rsidRPr="00DA6AEF" w14:paraId="399F0492" w14:textId="77777777" w:rsidTr="00457C20">
        <w:trPr>
          <w:cantSplit/>
          <w:trHeight w:val="1601"/>
        </w:trPr>
        <w:tc>
          <w:tcPr>
            <w:tcW w:w="10615" w:type="dxa"/>
            <w:gridSpan w:val="2"/>
          </w:tcPr>
          <w:p w14:paraId="2639198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Concerns Found:</w:t>
            </w:r>
          </w:p>
          <w:p w14:paraId="7795D52A" w14:textId="77777777" w:rsidR="00CD2E40" w:rsidRPr="00B22854" w:rsidRDefault="00CD2E40" w:rsidP="00457C20">
            <w:pPr>
              <w:spacing w:after="0" w:line="240" w:lineRule="auto"/>
              <w:rPr>
                <w:rFonts w:ascii="Arial" w:hAnsi="Arial" w:cs="Arial"/>
                <w:sz w:val="22"/>
                <w:szCs w:val="22"/>
              </w:rPr>
            </w:pPr>
          </w:p>
          <w:p w14:paraId="4A1FAD22" w14:textId="77777777" w:rsidR="00CD2E40" w:rsidRPr="00B22854" w:rsidRDefault="00CD2E40" w:rsidP="00457C20">
            <w:pPr>
              <w:spacing w:after="0" w:line="240" w:lineRule="auto"/>
              <w:rPr>
                <w:rFonts w:ascii="Arial" w:hAnsi="Arial" w:cs="Arial"/>
                <w:sz w:val="22"/>
                <w:szCs w:val="22"/>
              </w:rPr>
            </w:pPr>
          </w:p>
          <w:p w14:paraId="3C41DB60" w14:textId="77777777" w:rsidR="00CD2E40" w:rsidRPr="00B22854" w:rsidRDefault="00CD2E40" w:rsidP="00457C20">
            <w:pPr>
              <w:spacing w:after="0" w:line="240" w:lineRule="auto"/>
              <w:rPr>
                <w:rFonts w:ascii="Arial" w:hAnsi="Arial" w:cs="Arial"/>
                <w:sz w:val="22"/>
                <w:szCs w:val="22"/>
              </w:rPr>
            </w:pPr>
          </w:p>
          <w:p w14:paraId="4589CC8A" w14:textId="77777777" w:rsidR="00CD2E40" w:rsidRPr="00B22854" w:rsidRDefault="00CD2E40" w:rsidP="00457C20">
            <w:pPr>
              <w:spacing w:after="0" w:line="240" w:lineRule="auto"/>
              <w:rPr>
                <w:rFonts w:ascii="Arial" w:hAnsi="Arial" w:cs="Arial"/>
                <w:sz w:val="22"/>
                <w:szCs w:val="22"/>
              </w:rPr>
            </w:pPr>
          </w:p>
          <w:p w14:paraId="52789BBB" w14:textId="77777777" w:rsidR="00CD2E40" w:rsidRPr="00B22854" w:rsidRDefault="00CD2E40" w:rsidP="00457C20">
            <w:pPr>
              <w:spacing w:after="0" w:line="240" w:lineRule="auto"/>
              <w:rPr>
                <w:rFonts w:ascii="Arial" w:hAnsi="Arial" w:cs="Arial"/>
                <w:sz w:val="22"/>
                <w:szCs w:val="22"/>
              </w:rPr>
            </w:pPr>
          </w:p>
          <w:p w14:paraId="77FB275A" w14:textId="77777777" w:rsidR="00CD2E40" w:rsidRPr="00B22854" w:rsidRDefault="00CD2E40" w:rsidP="00457C20">
            <w:pPr>
              <w:spacing w:after="0" w:line="240" w:lineRule="auto"/>
              <w:rPr>
                <w:rFonts w:ascii="Arial" w:hAnsi="Arial" w:cs="Arial"/>
                <w:sz w:val="22"/>
                <w:szCs w:val="22"/>
              </w:rPr>
            </w:pPr>
          </w:p>
          <w:p w14:paraId="7921A067" w14:textId="77777777" w:rsidR="00CD2E40" w:rsidRPr="00B22854" w:rsidRDefault="00CD2E40" w:rsidP="00457C20">
            <w:pPr>
              <w:spacing w:after="0" w:line="240" w:lineRule="auto"/>
              <w:rPr>
                <w:rFonts w:ascii="Arial" w:hAnsi="Arial" w:cs="Arial"/>
                <w:sz w:val="22"/>
                <w:szCs w:val="22"/>
              </w:rPr>
            </w:pPr>
          </w:p>
          <w:p w14:paraId="1A13813D" w14:textId="77777777" w:rsidR="00CD2E40" w:rsidRPr="00B22854" w:rsidRDefault="00CD2E40" w:rsidP="00457C20">
            <w:pPr>
              <w:spacing w:after="0" w:line="240" w:lineRule="auto"/>
              <w:rPr>
                <w:rFonts w:ascii="Arial" w:hAnsi="Arial" w:cs="Arial"/>
                <w:sz w:val="22"/>
                <w:szCs w:val="22"/>
              </w:rPr>
            </w:pPr>
          </w:p>
          <w:p w14:paraId="7951B156" w14:textId="77777777" w:rsidR="00CD2E40" w:rsidRPr="00B22854" w:rsidRDefault="00CD2E40" w:rsidP="00457C20">
            <w:pPr>
              <w:spacing w:after="0" w:line="240" w:lineRule="auto"/>
              <w:rPr>
                <w:rFonts w:ascii="Arial" w:hAnsi="Arial" w:cs="Arial"/>
                <w:sz w:val="22"/>
                <w:szCs w:val="22"/>
              </w:rPr>
            </w:pPr>
          </w:p>
          <w:p w14:paraId="4E0D2894" w14:textId="77777777" w:rsidR="00CD2E40" w:rsidRPr="00B22854" w:rsidRDefault="00CD2E40" w:rsidP="00457C20">
            <w:pPr>
              <w:spacing w:after="0" w:line="240" w:lineRule="auto"/>
              <w:rPr>
                <w:rFonts w:ascii="Arial" w:hAnsi="Arial" w:cs="Arial"/>
                <w:sz w:val="22"/>
                <w:szCs w:val="22"/>
              </w:rPr>
            </w:pPr>
          </w:p>
          <w:p w14:paraId="69DA84D0" w14:textId="77777777" w:rsidR="00CD2E40" w:rsidRPr="00B22854" w:rsidRDefault="00CD2E40" w:rsidP="00457C20">
            <w:pPr>
              <w:spacing w:after="0" w:line="240" w:lineRule="auto"/>
              <w:rPr>
                <w:rFonts w:ascii="Arial" w:hAnsi="Arial" w:cs="Arial"/>
                <w:sz w:val="22"/>
                <w:szCs w:val="22"/>
              </w:rPr>
            </w:pPr>
          </w:p>
          <w:p w14:paraId="7F26119A" w14:textId="77777777" w:rsidR="00CD2E40" w:rsidRPr="00B22854" w:rsidRDefault="00CD2E40" w:rsidP="00457C20">
            <w:pPr>
              <w:spacing w:after="0" w:line="240" w:lineRule="auto"/>
              <w:rPr>
                <w:rFonts w:ascii="Arial" w:hAnsi="Arial" w:cs="Arial"/>
                <w:sz w:val="22"/>
                <w:szCs w:val="22"/>
              </w:rPr>
            </w:pPr>
          </w:p>
          <w:p w14:paraId="727E2C51" w14:textId="77777777" w:rsidR="00CD2E40" w:rsidRPr="00B22854" w:rsidRDefault="00CD2E40" w:rsidP="00457C20">
            <w:pPr>
              <w:spacing w:after="0" w:line="240" w:lineRule="auto"/>
              <w:rPr>
                <w:rFonts w:ascii="Arial" w:hAnsi="Arial" w:cs="Arial"/>
                <w:sz w:val="22"/>
                <w:szCs w:val="22"/>
              </w:rPr>
            </w:pPr>
          </w:p>
          <w:p w14:paraId="6D770480" w14:textId="77777777" w:rsidR="00CD2E40" w:rsidRPr="00B22854" w:rsidRDefault="00CD2E40" w:rsidP="00457C20">
            <w:pPr>
              <w:spacing w:after="0" w:line="240" w:lineRule="auto"/>
              <w:rPr>
                <w:rFonts w:ascii="Arial" w:hAnsi="Arial" w:cs="Arial"/>
                <w:sz w:val="22"/>
                <w:szCs w:val="22"/>
              </w:rPr>
            </w:pPr>
          </w:p>
          <w:p w14:paraId="09F4A40E" w14:textId="77777777" w:rsidR="00CD2E40" w:rsidRPr="00B22854" w:rsidRDefault="00CD2E40" w:rsidP="00457C20">
            <w:pPr>
              <w:spacing w:after="0" w:line="240" w:lineRule="auto"/>
              <w:rPr>
                <w:rFonts w:ascii="Arial" w:hAnsi="Arial" w:cs="Arial"/>
                <w:sz w:val="22"/>
                <w:szCs w:val="22"/>
              </w:rPr>
            </w:pPr>
          </w:p>
          <w:p w14:paraId="094662D0" w14:textId="77777777" w:rsidR="00CD2E40" w:rsidRPr="00B22854" w:rsidRDefault="00CD2E40" w:rsidP="00457C20">
            <w:pPr>
              <w:spacing w:after="0" w:line="240" w:lineRule="auto"/>
              <w:rPr>
                <w:rFonts w:ascii="Arial" w:hAnsi="Arial" w:cs="Arial"/>
                <w:sz w:val="22"/>
                <w:szCs w:val="22"/>
              </w:rPr>
            </w:pPr>
          </w:p>
          <w:p w14:paraId="6C49821A" w14:textId="77777777" w:rsidR="00CD2E40" w:rsidRPr="00B22854" w:rsidRDefault="00CD2E40" w:rsidP="00457C20">
            <w:pPr>
              <w:spacing w:after="0" w:line="240" w:lineRule="auto"/>
              <w:rPr>
                <w:rFonts w:ascii="Arial" w:hAnsi="Arial" w:cs="Arial"/>
                <w:sz w:val="22"/>
                <w:szCs w:val="22"/>
              </w:rPr>
            </w:pPr>
          </w:p>
          <w:p w14:paraId="5B1116A8" w14:textId="77777777" w:rsidR="00CD2E40" w:rsidRPr="00B22854" w:rsidRDefault="00CD2E40" w:rsidP="00457C20">
            <w:pPr>
              <w:spacing w:after="0" w:line="240" w:lineRule="auto"/>
              <w:rPr>
                <w:rFonts w:ascii="Arial" w:hAnsi="Arial" w:cs="Arial"/>
                <w:sz w:val="22"/>
                <w:szCs w:val="22"/>
              </w:rPr>
            </w:pPr>
          </w:p>
        </w:tc>
      </w:tr>
    </w:tbl>
    <w:p w14:paraId="6E2E8D01" w14:textId="0AE460B1" w:rsidR="00CD2E40" w:rsidRDefault="00CD2E40" w:rsidP="0079127F">
      <w:pPr>
        <w:tabs>
          <w:tab w:val="left" w:pos="1095"/>
        </w:tabs>
        <w:rPr>
          <w:rFonts w:cs="Arial"/>
          <w:szCs w:val="20"/>
        </w:rPr>
      </w:pPr>
    </w:p>
    <w:p w14:paraId="765E2D8E" w14:textId="7BBE003A" w:rsidR="00CD2E40" w:rsidRDefault="00CD2E40" w:rsidP="0079127F">
      <w:pPr>
        <w:tabs>
          <w:tab w:val="left" w:pos="1095"/>
        </w:tabs>
        <w:rPr>
          <w:rFonts w:cs="Arial"/>
          <w:szCs w:val="20"/>
        </w:rPr>
      </w:pPr>
    </w:p>
    <w:p w14:paraId="431BB10C" w14:textId="1863FC7E" w:rsidR="00B22854" w:rsidRDefault="00B22854" w:rsidP="0079127F">
      <w:pPr>
        <w:tabs>
          <w:tab w:val="left" w:pos="1095"/>
        </w:tabs>
        <w:rPr>
          <w:rFonts w:cs="Arial"/>
          <w:szCs w:val="20"/>
        </w:rPr>
      </w:pPr>
    </w:p>
    <w:p w14:paraId="4EDA2D2A" w14:textId="2303715C" w:rsidR="00B22854" w:rsidRDefault="00B22854" w:rsidP="0079127F">
      <w:pPr>
        <w:tabs>
          <w:tab w:val="left" w:pos="1095"/>
        </w:tabs>
        <w:rPr>
          <w:rFonts w:cs="Arial"/>
          <w:szCs w:val="20"/>
        </w:rPr>
      </w:pPr>
    </w:p>
    <w:p w14:paraId="15D4E868" w14:textId="23E4A9C3" w:rsidR="00CD2E40" w:rsidRDefault="00CD2E40" w:rsidP="0079127F">
      <w:pPr>
        <w:tabs>
          <w:tab w:val="left" w:pos="1095"/>
        </w:tabs>
        <w:rPr>
          <w:rFonts w:cs="Arial"/>
          <w:szCs w:val="20"/>
        </w:rPr>
      </w:pPr>
    </w:p>
    <w:tbl>
      <w:tblPr>
        <w:tblStyle w:val="TableGrid"/>
        <w:tblW w:w="10615" w:type="dxa"/>
        <w:tblLayout w:type="fixed"/>
        <w:tblCellMar>
          <w:top w:w="29" w:type="dxa"/>
          <w:left w:w="29" w:type="dxa"/>
          <w:bottom w:w="29" w:type="dxa"/>
          <w:right w:w="29" w:type="dxa"/>
        </w:tblCellMar>
        <w:tblLook w:val="04A0" w:firstRow="1" w:lastRow="0" w:firstColumn="1" w:lastColumn="0" w:noHBand="0" w:noVBand="1"/>
      </w:tblPr>
      <w:tblGrid>
        <w:gridCol w:w="5035"/>
        <w:gridCol w:w="5580"/>
      </w:tblGrid>
      <w:tr w:rsidR="00CD2E40" w:rsidRPr="00DA6AEF" w14:paraId="04C6D6E9" w14:textId="77777777" w:rsidTr="00457C20">
        <w:trPr>
          <w:cantSplit/>
          <w:tblHeader/>
        </w:trPr>
        <w:tc>
          <w:tcPr>
            <w:tcW w:w="10615" w:type="dxa"/>
            <w:gridSpan w:val="2"/>
            <w:shd w:val="clear" w:color="auto" w:fill="4472C4" w:themeFill="accent5"/>
          </w:tcPr>
          <w:p w14:paraId="08FA48C8" w14:textId="47EB6932" w:rsidR="00CD2E40" w:rsidRPr="00B22854" w:rsidRDefault="00CD2E40" w:rsidP="00457C20">
            <w:pPr>
              <w:spacing w:after="0"/>
              <w:jc w:val="center"/>
              <w:rPr>
                <w:rFonts w:ascii="Arial" w:hAnsi="Arial" w:cs="Arial"/>
                <w:b/>
                <w:sz w:val="22"/>
                <w:szCs w:val="22"/>
              </w:rPr>
            </w:pPr>
            <w:r w:rsidRPr="00B22854">
              <w:rPr>
                <w:rFonts w:ascii="Arial" w:hAnsi="Arial" w:cs="Arial"/>
                <w:b/>
                <w:color w:val="FFFFFF" w:themeColor="background1"/>
                <w:sz w:val="22"/>
                <w:szCs w:val="22"/>
              </w:rPr>
              <w:lastRenderedPageBreak/>
              <w:t>2.3, R5. TEAP</w:t>
            </w:r>
          </w:p>
        </w:tc>
      </w:tr>
      <w:tr w:rsidR="00CD2E40" w:rsidRPr="00DA6AEF" w14:paraId="40804D1C" w14:textId="77777777" w:rsidTr="00457C20">
        <w:trPr>
          <w:cantSplit/>
          <w:trHeight w:val="474"/>
        </w:trPr>
        <w:tc>
          <w:tcPr>
            <w:tcW w:w="5035" w:type="dxa"/>
          </w:tcPr>
          <w:p w14:paraId="5B2F493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credentials/professional licensure:</w:t>
            </w:r>
          </w:p>
        </w:tc>
        <w:tc>
          <w:tcPr>
            <w:tcW w:w="5580" w:type="dxa"/>
          </w:tcPr>
          <w:p w14:paraId="4019838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Approved waiver from national office:</w:t>
            </w:r>
          </w:p>
          <w:p w14:paraId="2DD787C5"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86138141"/>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945436101"/>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            </w:t>
            </w:r>
            <w:sdt>
              <w:sdtPr>
                <w:rPr>
                  <w:rFonts w:ascii="Arial" w:hAnsi="Arial" w:cs="Arial"/>
                  <w:sz w:val="22"/>
                  <w:szCs w:val="22"/>
                </w:rPr>
                <w:id w:val="560609294"/>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Not Applicable</w:t>
            </w:r>
          </w:p>
        </w:tc>
      </w:tr>
      <w:tr w:rsidR="00CD2E40" w:rsidRPr="00DA6AEF" w14:paraId="7C5DE300" w14:textId="77777777" w:rsidTr="00457C20">
        <w:trPr>
          <w:cantSplit/>
          <w:trHeight w:val="474"/>
        </w:trPr>
        <w:tc>
          <w:tcPr>
            <w:tcW w:w="5035" w:type="dxa"/>
          </w:tcPr>
          <w:p w14:paraId="151AFC0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sp. on-center schedule:</w:t>
            </w:r>
          </w:p>
          <w:p w14:paraId="47432548" w14:textId="77777777" w:rsidR="00CD2E40" w:rsidRPr="00B22854" w:rsidRDefault="00CD2E40" w:rsidP="00457C20">
            <w:pPr>
              <w:spacing w:after="0" w:line="240" w:lineRule="auto"/>
              <w:rPr>
                <w:rFonts w:ascii="Arial" w:hAnsi="Arial" w:cs="Arial"/>
                <w:sz w:val="22"/>
                <w:szCs w:val="22"/>
              </w:rPr>
            </w:pPr>
          </w:p>
          <w:p w14:paraId="75FA1059" w14:textId="77777777" w:rsidR="00CD2E40" w:rsidRPr="00B22854" w:rsidRDefault="00CD2E40" w:rsidP="00457C20">
            <w:pPr>
              <w:spacing w:after="0" w:line="240" w:lineRule="auto"/>
              <w:rPr>
                <w:rFonts w:ascii="Arial" w:hAnsi="Arial" w:cs="Arial"/>
                <w:sz w:val="22"/>
                <w:szCs w:val="22"/>
              </w:rPr>
            </w:pPr>
          </w:p>
          <w:p w14:paraId="15521454" w14:textId="77777777" w:rsidR="00CD2E40" w:rsidRPr="00B22854" w:rsidRDefault="00CD2E40" w:rsidP="00457C20">
            <w:pPr>
              <w:spacing w:after="0" w:line="240" w:lineRule="auto"/>
              <w:rPr>
                <w:rFonts w:ascii="Arial" w:hAnsi="Arial" w:cs="Arial"/>
                <w:sz w:val="22"/>
                <w:szCs w:val="22"/>
              </w:rPr>
            </w:pPr>
          </w:p>
          <w:p w14:paraId="08E2A6D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17595547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Meets PRH</w:t>
            </w:r>
          </w:p>
        </w:tc>
        <w:tc>
          <w:tcPr>
            <w:tcW w:w="5580" w:type="dxa"/>
          </w:tcPr>
          <w:p w14:paraId="7A28700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sp. tenure on center:</w:t>
            </w:r>
          </w:p>
        </w:tc>
      </w:tr>
      <w:tr w:rsidR="00CD2E40" w:rsidRPr="00DA6AEF" w14:paraId="73FEAA98" w14:textId="77777777" w:rsidTr="00457C20">
        <w:trPr>
          <w:cantSplit/>
          <w:trHeight w:val="474"/>
        </w:trPr>
        <w:tc>
          <w:tcPr>
            <w:tcW w:w="5035" w:type="dxa"/>
          </w:tcPr>
          <w:p w14:paraId="38DA74F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Any vacancies in the last year:</w:t>
            </w:r>
          </w:p>
          <w:p w14:paraId="2FC59B85"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0310669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  Length of time:</w:t>
            </w:r>
          </w:p>
          <w:p w14:paraId="4AEBFFDA" w14:textId="77777777" w:rsidR="00CD2E40" w:rsidRPr="00B22854" w:rsidRDefault="00CD2E40" w:rsidP="00457C20">
            <w:pPr>
              <w:spacing w:after="0" w:line="240" w:lineRule="auto"/>
              <w:rPr>
                <w:rFonts w:ascii="Arial" w:hAnsi="Arial" w:cs="Arial"/>
                <w:sz w:val="22"/>
                <w:szCs w:val="22"/>
              </w:rPr>
            </w:pPr>
          </w:p>
          <w:p w14:paraId="5AC3336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b/>
            </w:r>
          </w:p>
          <w:p w14:paraId="0D989F4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5279122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3323805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Details for any other TEAP specialists in the last year:</w:t>
            </w:r>
          </w:p>
        </w:tc>
      </w:tr>
      <w:tr w:rsidR="00CD2E40" w:rsidRPr="00DA6AEF" w14:paraId="7A625358" w14:textId="77777777" w:rsidTr="00457C20">
        <w:trPr>
          <w:cantSplit/>
          <w:trHeight w:val="411"/>
        </w:trPr>
        <w:tc>
          <w:tcPr>
            <w:tcW w:w="10615" w:type="dxa"/>
            <w:gridSpan w:val="2"/>
          </w:tcPr>
          <w:p w14:paraId="0BE37D2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emphasis on:</w:t>
            </w:r>
          </w:p>
          <w:p w14:paraId="31445B31"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Prevention           </w:t>
            </w:r>
            <w:r w:rsidRPr="00B22854">
              <w:rPr>
                <w:rFonts w:ascii="Segoe UI Symbol" w:hAnsi="Segoe UI Symbol" w:cs="Segoe UI Symbol"/>
                <w:sz w:val="22"/>
                <w:szCs w:val="22"/>
              </w:rPr>
              <w:t>☐</w:t>
            </w:r>
            <w:r w:rsidRPr="00B22854">
              <w:rPr>
                <w:rFonts w:ascii="Arial" w:hAnsi="Arial" w:cs="Arial"/>
                <w:sz w:val="22"/>
                <w:szCs w:val="22"/>
              </w:rPr>
              <w:t xml:space="preserve">   Education    </w:t>
            </w:r>
            <w:r w:rsidRPr="00B22854">
              <w:rPr>
                <w:rFonts w:ascii="Segoe UI Symbol" w:hAnsi="Segoe UI Symbol" w:cs="Segoe UI Symbol"/>
                <w:sz w:val="22"/>
                <w:szCs w:val="22"/>
              </w:rPr>
              <w:t>☐</w:t>
            </w:r>
            <w:r w:rsidRPr="00B22854">
              <w:rPr>
                <w:rFonts w:ascii="Arial" w:hAnsi="Arial" w:cs="Arial"/>
                <w:sz w:val="22"/>
                <w:szCs w:val="22"/>
              </w:rPr>
              <w:t xml:space="preserve">   Identification of substance abuse problems</w:t>
            </w:r>
          </w:p>
          <w:p w14:paraId="266B3879" w14:textId="77777777" w:rsidR="00CD2E40" w:rsidRPr="00B22854" w:rsidRDefault="00CD2E40" w:rsidP="00457C20">
            <w:pPr>
              <w:spacing w:after="0" w:line="240" w:lineRule="auto"/>
              <w:rPr>
                <w:rFonts w:ascii="Arial" w:hAnsi="Arial" w:cs="Arial"/>
                <w:sz w:val="22"/>
                <w:szCs w:val="22"/>
              </w:rPr>
            </w:pPr>
            <w:r w:rsidRPr="00B22854">
              <w:rPr>
                <w:rFonts w:ascii="Segoe UI Symbol" w:hAnsi="Segoe UI Symbol" w:cs="Segoe UI Symbol"/>
                <w:sz w:val="22"/>
                <w:szCs w:val="22"/>
              </w:rPr>
              <w:t>☐</w:t>
            </w:r>
            <w:r w:rsidRPr="00B22854">
              <w:rPr>
                <w:rFonts w:ascii="Arial" w:hAnsi="Arial" w:cs="Arial"/>
                <w:sz w:val="22"/>
                <w:szCs w:val="22"/>
              </w:rPr>
              <w:t xml:space="preserve">  Relapse prevention                   </w:t>
            </w:r>
            <w:r w:rsidRPr="00B22854">
              <w:rPr>
                <w:rFonts w:ascii="Segoe UI Symbol" w:hAnsi="Segoe UI Symbol" w:cs="Segoe UI Symbol"/>
                <w:sz w:val="22"/>
                <w:szCs w:val="22"/>
              </w:rPr>
              <w:t>☐</w:t>
            </w:r>
            <w:r w:rsidRPr="00B22854">
              <w:rPr>
                <w:rFonts w:ascii="Arial" w:hAnsi="Arial" w:cs="Arial"/>
                <w:sz w:val="22"/>
                <w:szCs w:val="22"/>
              </w:rPr>
              <w:t xml:space="preserve">    Helping students to overcome barriers to employability</w:t>
            </w:r>
            <w:r w:rsidRPr="00B22854">
              <w:rPr>
                <w:rFonts w:ascii="Arial" w:hAnsi="Arial" w:cs="Arial"/>
                <w:sz w:val="22"/>
                <w:szCs w:val="22"/>
              </w:rPr>
              <w:tab/>
              <w:t xml:space="preserve"> </w:t>
            </w:r>
          </w:p>
        </w:tc>
      </w:tr>
      <w:tr w:rsidR="00CD2E40" w:rsidRPr="00DA6AEF" w14:paraId="6E35872A" w14:textId="77777777" w:rsidTr="00457C20">
        <w:trPr>
          <w:cantSplit/>
          <w:trHeight w:val="411"/>
        </w:trPr>
        <w:tc>
          <w:tcPr>
            <w:tcW w:w="5035" w:type="dxa"/>
          </w:tcPr>
          <w:p w14:paraId="29244B8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sp. reviews applicant files:</w:t>
            </w:r>
          </w:p>
          <w:p w14:paraId="707378B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197648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98038012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18EA5D5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students placed on MSWR for substance abuse in the last year:</w:t>
            </w:r>
          </w:p>
          <w:p w14:paraId="720CC02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DA6AEF" w14:paraId="1525B6B9" w14:textId="77777777" w:rsidTr="00457C20">
        <w:trPr>
          <w:cantSplit/>
          <w:trHeight w:val="411"/>
        </w:trPr>
        <w:tc>
          <w:tcPr>
            <w:tcW w:w="5035" w:type="dxa"/>
          </w:tcPr>
          <w:p w14:paraId="168F4A2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sp. involved in MSWR process:</w:t>
            </w:r>
          </w:p>
          <w:p w14:paraId="121D53D4"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39011008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15204905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0A259754" w14:textId="30BAF2C2"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If applicable, </w:t>
            </w:r>
            <w:r w:rsidR="005D250F" w:rsidRPr="00B22854">
              <w:rPr>
                <w:rFonts w:ascii="Arial" w:hAnsi="Arial" w:cs="Arial"/>
                <w:sz w:val="22"/>
                <w:szCs w:val="22"/>
              </w:rPr>
              <w:t xml:space="preserve">6.2, R5 </w:t>
            </w:r>
            <w:r w:rsidRPr="00B22854">
              <w:rPr>
                <w:rFonts w:ascii="Arial" w:hAnsi="Arial" w:cs="Arial"/>
                <w:sz w:val="22"/>
                <w:szCs w:val="22"/>
              </w:rPr>
              <w:t>MSWR requirements met:</w:t>
            </w:r>
          </w:p>
          <w:p w14:paraId="5F2B248A"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3031036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30547723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8F3B3B" w:rsidRPr="00DA6AEF" w14:paraId="63868AB4" w14:textId="77777777" w:rsidTr="00927F0E">
        <w:trPr>
          <w:cantSplit/>
          <w:trHeight w:val="411"/>
        </w:trPr>
        <w:tc>
          <w:tcPr>
            <w:tcW w:w="10615" w:type="dxa"/>
            <w:gridSpan w:val="2"/>
          </w:tcPr>
          <w:p w14:paraId="7EB8FF3B" w14:textId="77777777" w:rsidR="008F3B3B" w:rsidRPr="00B22854" w:rsidRDefault="008F3B3B" w:rsidP="00457C20">
            <w:pPr>
              <w:spacing w:after="0" w:line="240" w:lineRule="auto"/>
              <w:rPr>
                <w:rFonts w:ascii="Arial" w:hAnsi="Arial" w:cs="Arial"/>
                <w:sz w:val="22"/>
                <w:szCs w:val="22"/>
              </w:rPr>
            </w:pPr>
            <w:r w:rsidRPr="00B22854">
              <w:rPr>
                <w:rFonts w:ascii="Arial" w:hAnsi="Arial" w:cs="Arial"/>
                <w:sz w:val="22"/>
                <w:szCs w:val="22"/>
              </w:rPr>
              <w:t>TEAP CPP presentation</w:t>
            </w:r>
            <w:r>
              <w:rPr>
                <w:rFonts w:ascii="Arial" w:hAnsi="Arial" w:cs="Arial"/>
                <w:sz w:val="22"/>
                <w:szCs w:val="22"/>
              </w:rPr>
              <w:t xml:space="preserve"> includes (PIN 22-16)</w:t>
            </w:r>
            <w:r w:rsidRPr="00B22854">
              <w:rPr>
                <w:rFonts w:ascii="Arial" w:hAnsi="Arial" w:cs="Arial"/>
                <w:sz w:val="22"/>
                <w:szCs w:val="22"/>
              </w:rPr>
              <w:t>:</w:t>
            </w:r>
          </w:p>
          <w:p w14:paraId="1A2481D5" w14:textId="65D32D3E"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1603454414"/>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Role of synthetic opioids in overdose deaths and risk with use of any illicit drugs.</w:t>
            </w:r>
          </w:p>
          <w:p w14:paraId="0595848D" w14:textId="062AA2A0"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1475328352"/>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Signs of an opioid overdose, as outlined above, and response actions.</w:t>
            </w:r>
          </w:p>
          <w:p w14:paraId="3BF07624" w14:textId="61EF328C"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739526516"/>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Naloxone/Narcan administration. All students must:</w:t>
            </w:r>
            <w:r w:rsidR="008F3B3B">
              <w:rPr>
                <w:rFonts w:ascii="Arial" w:hAnsi="Arial" w:cs="Arial"/>
                <w:sz w:val="22"/>
                <w:szCs w:val="22"/>
              </w:rPr>
              <w:t xml:space="preserve"> </w:t>
            </w:r>
            <w:r w:rsidR="008F3B3B" w:rsidRPr="008F3B3B">
              <w:rPr>
                <w:rFonts w:ascii="Arial" w:hAnsi="Arial" w:cs="Arial"/>
                <w:sz w:val="22"/>
                <w:szCs w:val="22"/>
              </w:rPr>
              <w:t xml:space="preserve">Watch the Lifesaving Naloxone (cdc.gov) training video, or a video from the Narcan manufacturer or professional organization; or students may participate in an in-person training </w:t>
            </w:r>
          </w:p>
          <w:p w14:paraId="12F11667" w14:textId="70269560"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1362399700"/>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Receive an electronic or hard copy of the CDC’s How and When to Use Naloxone for an Opioid Overdose</w:t>
            </w:r>
          </w:p>
          <w:p w14:paraId="42918420" w14:textId="54E08F6D" w:rsidR="008F3B3B" w:rsidRPr="00B22854" w:rsidRDefault="00000000" w:rsidP="00457C20">
            <w:pPr>
              <w:spacing w:after="0" w:line="240" w:lineRule="auto"/>
              <w:rPr>
                <w:rFonts w:ascii="Arial" w:hAnsi="Arial" w:cs="Arial"/>
                <w:sz w:val="22"/>
                <w:szCs w:val="22"/>
              </w:rPr>
            </w:pPr>
            <w:sdt>
              <w:sdtPr>
                <w:rPr>
                  <w:rFonts w:ascii="Arial" w:hAnsi="Arial" w:cs="Arial"/>
                  <w:sz w:val="22"/>
                  <w:szCs w:val="22"/>
                </w:rPr>
                <w:id w:val="1891608934"/>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Center-specific Naloxone/Narcan protocols</w:t>
            </w:r>
            <w:r w:rsidR="008F3B3B">
              <w:rPr>
                <w:rFonts w:ascii="Arial" w:hAnsi="Arial" w:cs="Arial"/>
                <w:sz w:val="22"/>
                <w:szCs w:val="22"/>
              </w:rPr>
              <w:t xml:space="preserve"> </w:t>
            </w:r>
          </w:p>
        </w:tc>
      </w:tr>
      <w:tr w:rsidR="00CD2E40" w:rsidRPr="00DA6AEF" w14:paraId="1889962F" w14:textId="77777777" w:rsidTr="00457C20">
        <w:trPr>
          <w:cantSplit/>
          <w:trHeight w:val="411"/>
        </w:trPr>
        <w:tc>
          <w:tcPr>
            <w:tcW w:w="5035" w:type="dxa"/>
          </w:tcPr>
          <w:p w14:paraId="44FD8818" w14:textId="77777777" w:rsidR="008F3B3B" w:rsidRPr="00B22854" w:rsidRDefault="00CD2E40" w:rsidP="008F3B3B">
            <w:pPr>
              <w:spacing w:after="0" w:line="240" w:lineRule="auto"/>
              <w:rPr>
                <w:rFonts w:ascii="Arial" w:hAnsi="Arial" w:cs="Arial"/>
                <w:sz w:val="22"/>
                <w:szCs w:val="22"/>
              </w:rPr>
            </w:pPr>
            <w:r w:rsidRPr="00B22854">
              <w:rPr>
                <w:rFonts w:ascii="Arial" w:hAnsi="Arial" w:cs="Arial"/>
                <w:sz w:val="22"/>
                <w:szCs w:val="22"/>
              </w:rPr>
              <w:t xml:space="preserve"> </w:t>
            </w:r>
            <w:r w:rsidR="008F3B3B" w:rsidRPr="00B22854">
              <w:rPr>
                <w:rFonts w:ascii="Arial" w:hAnsi="Arial" w:cs="Arial"/>
                <w:sz w:val="22"/>
                <w:szCs w:val="22"/>
              </w:rPr>
              <w:t>TEAP CDP presentation:</w:t>
            </w:r>
          </w:p>
          <w:p w14:paraId="4D5ACAF9"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939329245"/>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Yes.  Description:</w:t>
            </w:r>
          </w:p>
          <w:p w14:paraId="770E7AFA" w14:textId="2F298C86" w:rsidR="00CD2E40" w:rsidRPr="00B22854" w:rsidRDefault="00000000" w:rsidP="008F3B3B">
            <w:pPr>
              <w:spacing w:after="0" w:line="240" w:lineRule="auto"/>
              <w:rPr>
                <w:rFonts w:ascii="Arial" w:hAnsi="Arial" w:cs="Arial"/>
                <w:sz w:val="22"/>
                <w:szCs w:val="22"/>
              </w:rPr>
            </w:pPr>
            <w:sdt>
              <w:sdtPr>
                <w:rPr>
                  <w:rFonts w:ascii="Arial" w:hAnsi="Arial" w:cs="Arial"/>
                  <w:sz w:val="22"/>
                  <w:szCs w:val="22"/>
                </w:rPr>
                <w:id w:val="200520578"/>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No                              </w:t>
            </w:r>
          </w:p>
        </w:tc>
        <w:tc>
          <w:tcPr>
            <w:tcW w:w="5580" w:type="dxa"/>
          </w:tcPr>
          <w:p w14:paraId="292529D6" w14:textId="77777777" w:rsidR="008F3B3B" w:rsidRPr="00B22854" w:rsidRDefault="00CD2E40" w:rsidP="008F3B3B">
            <w:pPr>
              <w:spacing w:after="0" w:line="240" w:lineRule="auto"/>
              <w:rPr>
                <w:rFonts w:ascii="Arial" w:hAnsi="Arial" w:cs="Arial"/>
                <w:sz w:val="22"/>
                <w:szCs w:val="22"/>
              </w:rPr>
            </w:pPr>
            <w:r w:rsidRPr="00B22854">
              <w:rPr>
                <w:rFonts w:ascii="Arial" w:hAnsi="Arial" w:cs="Arial"/>
                <w:sz w:val="22"/>
                <w:szCs w:val="22"/>
              </w:rPr>
              <w:t xml:space="preserve"> </w:t>
            </w:r>
            <w:r w:rsidR="008F3B3B" w:rsidRPr="00B22854">
              <w:rPr>
                <w:rFonts w:ascii="Arial" w:hAnsi="Arial" w:cs="Arial"/>
                <w:sz w:val="22"/>
                <w:szCs w:val="22"/>
              </w:rPr>
              <w:t>TEAP CTP presentation:</w:t>
            </w:r>
          </w:p>
          <w:p w14:paraId="11C2CF9C"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2094931780"/>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Yes.  Description:</w:t>
            </w:r>
          </w:p>
          <w:p w14:paraId="28DBEFC1" w14:textId="79A3577B" w:rsidR="00CD2E40" w:rsidRPr="00B22854" w:rsidRDefault="00000000" w:rsidP="008F3B3B">
            <w:pPr>
              <w:spacing w:after="0" w:line="240" w:lineRule="auto"/>
              <w:rPr>
                <w:rFonts w:ascii="Arial" w:hAnsi="Arial" w:cs="Arial"/>
                <w:sz w:val="22"/>
                <w:szCs w:val="22"/>
              </w:rPr>
            </w:pPr>
            <w:sdt>
              <w:sdtPr>
                <w:rPr>
                  <w:rFonts w:ascii="Arial" w:hAnsi="Arial" w:cs="Arial"/>
                  <w:sz w:val="22"/>
                  <w:szCs w:val="22"/>
                </w:rPr>
                <w:id w:val="-359818896"/>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No                              </w:t>
            </w:r>
          </w:p>
        </w:tc>
      </w:tr>
      <w:tr w:rsidR="008F3B3B" w:rsidRPr="00DA6AEF" w14:paraId="3F4E7101" w14:textId="77777777" w:rsidTr="00457C20">
        <w:trPr>
          <w:cantSplit/>
          <w:trHeight w:val="411"/>
        </w:trPr>
        <w:tc>
          <w:tcPr>
            <w:tcW w:w="5035" w:type="dxa"/>
          </w:tcPr>
          <w:p w14:paraId="3F520E2D" w14:textId="625B4513" w:rsidR="008F3B3B" w:rsidRPr="00B22854" w:rsidRDefault="008F3B3B" w:rsidP="008F3B3B">
            <w:pPr>
              <w:spacing w:after="0" w:line="240" w:lineRule="auto"/>
              <w:rPr>
                <w:rFonts w:ascii="Arial" w:hAnsi="Arial" w:cs="Arial"/>
                <w:sz w:val="22"/>
                <w:szCs w:val="22"/>
              </w:rPr>
            </w:pPr>
            <w:r>
              <w:rPr>
                <w:rFonts w:ascii="Arial" w:hAnsi="Arial" w:cs="Arial"/>
                <w:sz w:val="22"/>
                <w:szCs w:val="22"/>
              </w:rPr>
              <w:t xml:space="preserve">3 </w:t>
            </w:r>
            <w:r w:rsidRPr="00B22854">
              <w:rPr>
                <w:rFonts w:ascii="Arial" w:hAnsi="Arial" w:cs="Arial"/>
                <w:sz w:val="22"/>
                <w:szCs w:val="22"/>
              </w:rPr>
              <w:t>Center-wide events held for all students</w:t>
            </w:r>
            <w:r>
              <w:rPr>
                <w:rFonts w:ascii="Arial" w:hAnsi="Arial" w:cs="Arial"/>
                <w:sz w:val="22"/>
                <w:szCs w:val="22"/>
              </w:rPr>
              <w:t xml:space="preserve"> in prior year</w:t>
            </w:r>
            <w:r w:rsidRPr="00B22854">
              <w:rPr>
                <w:rFonts w:ascii="Arial" w:hAnsi="Arial" w:cs="Arial"/>
                <w:sz w:val="22"/>
                <w:szCs w:val="22"/>
              </w:rPr>
              <w:t>:</w:t>
            </w:r>
          </w:p>
          <w:p w14:paraId="0C9A1531" w14:textId="49F6B3E2"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503116300"/>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Yes</w:t>
            </w:r>
            <w:r w:rsidR="008F3B3B" w:rsidRPr="00B22854">
              <w:rPr>
                <w:rFonts w:ascii="Arial" w:hAnsi="Arial" w:cs="Arial"/>
                <w:sz w:val="22"/>
                <w:szCs w:val="22"/>
              </w:rPr>
              <w:tab/>
            </w:r>
            <w:r w:rsidR="008F3B3B" w:rsidRPr="00B22854">
              <w:rPr>
                <w:rFonts w:ascii="Arial" w:hAnsi="Arial" w:cs="Arial"/>
                <w:sz w:val="22"/>
                <w:szCs w:val="22"/>
              </w:rPr>
              <w:tab/>
            </w:r>
            <w:sdt>
              <w:sdtPr>
                <w:rPr>
                  <w:rFonts w:ascii="Arial" w:hAnsi="Arial" w:cs="Arial"/>
                  <w:sz w:val="22"/>
                  <w:szCs w:val="22"/>
                </w:rPr>
                <w:id w:val="1170293941"/>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No                              </w:t>
            </w:r>
          </w:p>
        </w:tc>
        <w:tc>
          <w:tcPr>
            <w:tcW w:w="5580" w:type="dxa"/>
          </w:tcPr>
          <w:p w14:paraId="0E2BBF16" w14:textId="77777777" w:rsidR="008F3B3B" w:rsidRPr="00B22854" w:rsidRDefault="008F3B3B" w:rsidP="00457C20">
            <w:pPr>
              <w:spacing w:after="0" w:line="240" w:lineRule="auto"/>
              <w:rPr>
                <w:rFonts w:ascii="Arial" w:hAnsi="Arial" w:cs="Arial"/>
                <w:sz w:val="22"/>
                <w:szCs w:val="22"/>
              </w:rPr>
            </w:pPr>
          </w:p>
        </w:tc>
      </w:tr>
      <w:tr w:rsidR="00CD2E40" w:rsidRPr="00DA6AEF" w14:paraId="586AAAA9" w14:textId="77777777" w:rsidTr="00457C20">
        <w:trPr>
          <w:cantSplit/>
          <w:trHeight w:val="411"/>
        </w:trPr>
        <w:tc>
          <w:tcPr>
            <w:tcW w:w="5035" w:type="dxa"/>
          </w:tcPr>
          <w:p w14:paraId="71534A9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Center-wide event 1 date:</w:t>
            </w:r>
          </w:p>
          <w:p w14:paraId="2361B6A6" w14:textId="77777777" w:rsidR="00CD2E40" w:rsidRPr="00B22854" w:rsidRDefault="00CD2E40" w:rsidP="00457C20">
            <w:pPr>
              <w:spacing w:after="0" w:line="240" w:lineRule="auto"/>
              <w:rPr>
                <w:rFonts w:ascii="Arial" w:hAnsi="Arial" w:cs="Arial"/>
                <w:sz w:val="22"/>
                <w:szCs w:val="22"/>
              </w:rPr>
            </w:pPr>
          </w:p>
        </w:tc>
        <w:tc>
          <w:tcPr>
            <w:tcW w:w="5580" w:type="dxa"/>
          </w:tcPr>
          <w:p w14:paraId="76A8BF1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Event 1 description: </w:t>
            </w:r>
          </w:p>
          <w:p w14:paraId="42B8C04F" w14:textId="77777777" w:rsidR="00CD2E40" w:rsidRPr="00B22854" w:rsidRDefault="00CD2E40" w:rsidP="00457C20">
            <w:pPr>
              <w:spacing w:after="0" w:line="240" w:lineRule="auto"/>
              <w:rPr>
                <w:rFonts w:ascii="Arial" w:hAnsi="Arial" w:cs="Arial"/>
                <w:sz w:val="22"/>
                <w:szCs w:val="22"/>
              </w:rPr>
            </w:pPr>
          </w:p>
          <w:p w14:paraId="44B66B71" w14:textId="77777777" w:rsidR="00CD2E40" w:rsidRPr="00B22854" w:rsidRDefault="00CD2E40" w:rsidP="00457C20">
            <w:pPr>
              <w:spacing w:after="0" w:line="240" w:lineRule="auto"/>
              <w:rPr>
                <w:rFonts w:ascii="Arial" w:hAnsi="Arial" w:cs="Arial"/>
                <w:sz w:val="22"/>
                <w:szCs w:val="22"/>
              </w:rPr>
            </w:pPr>
          </w:p>
          <w:p w14:paraId="2544B89A" w14:textId="77777777" w:rsidR="00CD2E40" w:rsidRPr="00B22854" w:rsidRDefault="00CD2E40" w:rsidP="00457C20">
            <w:pPr>
              <w:spacing w:after="0" w:line="240" w:lineRule="auto"/>
              <w:rPr>
                <w:rFonts w:ascii="Arial" w:hAnsi="Arial" w:cs="Arial"/>
                <w:sz w:val="22"/>
                <w:szCs w:val="22"/>
              </w:rPr>
            </w:pPr>
          </w:p>
        </w:tc>
      </w:tr>
      <w:tr w:rsidR="00CD2E40" w:rsidRPr="00DA6AEF" w14:paraId="7F10E7BA" w14:textId="77777777" w:rsidTr="00457C20">
        <w:trPr>
          <w:cantSplit/>
          <w:trHeight w:val="411"/>
        </w:trPr>
        <w:tc>
          <w:tcPr>
            <w:tcW w:w="5035" w:type="dxa"/>
          </w:tcPr>
          <w:p w14:paraId="0F21F08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lastRenderedPageBreak/>
              <w:t>Center-wide event 2 date:</w:t>
            </w:r>
          </w:p>
          <w:p w14:paraId="24148046" w14:textId="77777777" w:rsidR="00CD2E40" w:rsidRPr="00B22854" w:rsidRDefault="00CD2E40" w:rsidP="00457C20">
            <w:pPr>
              <w:spacing w:after="0" w:line="240" w:lineRule="auto"/>
              <w:rPr>
                <w:rFonts w:ascii="Arial" w:hAnsi="Arial" w:cs="Arial"/>
                <w:sz w:val="22"/>
                <w:szCs w:val="22"/>
              </w:rPr>
            </w:pPr>
          </w:p>
        </w:tc>
        <w:tc>
          <w:tcPr>
            <w:tcW w:w="5580" w:type="dxa"/>
          </w:tcPr>
          <w:p w14:paraId="4189B72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Event 2 description: </w:t>
            </w:r>
          </w:p>
          <w:p w14:paraId="5B431B38" w14:textId="77777777" w:rsidR="00CD2E40" w:rsidRPr="00B22854" w:rsidRDefault="00CD2E40" w:rsidP="00457C20">
            <w:pPr>
              <w:spacing w:after="0" w:line="240" w:lineRule="auto"/>
              <w:rPr>
                <w:rFonts w:ascii="Arial" w:hAnsi="Arial" w:cs="Arial"/>
                <w:sz w:val="22"/>
                <w:szCs w:val="22"/>
              </w:rPr>
            </w:pPr>
          </w:p>
          <w:p w14:paraId="38780FF5" w14:textId="77777777" w:rsidR="00CD2E40" w:rsidRPr="00B22854" w:rsidRDefault="00CD2E40" w:rsidP="00457C20">
            <w:pPr>
              <w:spacing w:after="0" w:line="240" w:lineRule="auto"/>
              <w:rPr>
                <w:rFonts w:ascii="Arial" w:hAnsi="Arial" w:cs="Arial"/>
                <w:sz w:val="22"/>
                <w:szCs w:val="22"/>
              </w:rPr>
            </w:pPr>
          </w:p>
          <w:p w14:paraId="7108F0F5" w14:textId="77777777" w:rsidR="00CD2E40" w:rsidRPr="00B22854" w:rsidRDefault="00CD2E40" w:rsidP="00457C20">
            <w:pPr>
              <w:spacing w:after="0" w:line="240" w:lineRule="auto"/>
              <w:rPr>
                <w:rFonts w:ascii="Arial" w:hAnsi="Arial" w:cs="Arial"/>
                <w:sz w:val="22"/>
                <w:szCs w:val="22"/>
              </w:rPr>
            </w:pPr>
          </w:p>
        </w:tc>
      </w:tr>
      <w:tr w:rsidR="00CD2E40" w:rsidRPr="00DA6AEF" w14:paraId="6129FD6E" w14:textId="77777777" w:rsidTr="00457C20">
        <w:trPr>
          <w:cantSplit/>
          <w:trHeight w:val="411"/>
        </w:trPr>
        <w:tc>
          <w:tcPr>
            <w:tcW w:w="5035" w:type="dxa"/>
          </w:tcPr>
          <w:p w14:paraId="4696CD2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Center-wide event 3 date:</w:t>
            </w:r>
          </w:p>
          <w:p w14:paraId="2249DB8A" w14:textId="77777777" w:rsidR="00CD2E40" w:rsidRPr="00B22854" w:rsidRDefault="00CD2E40" w:rsidP="00457C20">
            <w:pPr>
              <w:spacing w:after="0" w:line="240" w:lineRule="auto"/>
              <w:rPr>
                <w:rFonts w:ascii="Arial" w:hAnsi="Arial" w:cs="Arial"/>
                <w:sz w:val="22"/>
                <w:szCs w:val="22"/>
              </w:rPr>
            </w:pPr>
          </w:p>
        </w:tc>
        <w:tc>
          <w:tcPr>
            <w:tcW w:w="5580" w:type="dxa"/>
          </w:tcPr>
          <w:p w14:paraId="06780CB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Event 3 description: </w:t>
            </w:r>
          </w:p>
          <w:p w14:paraId="468C51D9" w14:textId="77777777" w:rsidR="00CD2E40" w:rsidRPr="00B22854" w:rsidRDefault="00CD2E40" w:rsidP="00457C20">
            <w:pPr>
              <w:spacing w:after="0" w:line="240" w:lineRule="auto"/>
              <w:rPr>
                <w:rFonts w:ascii="Arial" w:hAnsi="Arial" w:cs="Arial"/>
                <w:sz w:val="22"/>
                <w:szCs w:val="22"/>
              </w:rPr>
            </w:pPr>
          </w:p>
          <w:p w14:paraId="102CC05C" w14:textId="77777777" w:rsidR="00CD2E40" w:rsidRPr="00B22854" w:rsidRDefault="00CD2E40" w:rsidP="00457C20">
            <w:pPr>
              <w:spacing w:after="0" w:line="240" w:lineRule="auto"/>
              <w:rPr>
                <w:rFonts w:ascii="Arial" w:hAnsi="Arial" w:cs="Arial"/>
                <w:sz w:val="22"/>
                <w:szCs w:val="22"/>
              </w:rPr>
            </w:pPr>
          </w:p>
          <w:p w14:paraId="1FDC4AB0" w14:textId="77777777" w:rsidR="00CD2E40" w:rsidRPr="00B22854" w:rsidRDefault="00CD2E40" w:rsidP="00457C20">
            <w:pPr>
              <w:spacing w:after="0" w:line="240" w:lineRule="auto"/>
              <w:rPr>
                <w:rFonts w:ascii="Arial" w:hAnsi="Arial" w:cs="Arial"/>
                <w:sz w:val="22"/>
                <w:szCs w:val="22"/>
              </w:rPr>
            </w:pPr>
          </w:p>
        </w:tc>
      </w:tr>
      <w:tr w:rsidR="00CD2E40" w:rsidRPr="00DA6AEF" w14:paraId="2A107033" w14:textId="77777777" w:rsidTr="00457C20">
        <w:trPr>
          <w:cantSplit/>
          <w:trHeight w:val="411"/>
        </w:trPr>
        <w:tc>
          <w:tcPr>
            <w:tcW w:w="5035" w:type="dxa"/>
          </w:tcPr>
          <w:p w14:paraId="22EC475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Other center-wide events:</w:t>
            </w:r>
          </w:p>
        </w:tc>
        <w:tc>
          <w:tcPr>
            <w:tcW w:w="5580" w:type="dxa"/>
          </w:tcPr>
          <w:p w14:paraId="5D79C16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SIFs reviewed within 1 week:</w:t>
            </w:r>
          </w:p>
          <w:p w14:paraId="22FD5C5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66303745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p>
          <w:p w14:paraId="6CCD54B8"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41586182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 out of # not reviewed:</w:t>
            </w:r>
          </w:p>
          <w:p w14:paraId="1C37F721" w14:textId="77777777" w:rsidR="00CD2E40" w:rsidRPr="00B22854" w:rsidRDefault="00CD2E40" w:rsidP="00457C20">
            <w:pPr>
              <w:spacing w:after="0" w:line="240" w:lineRule="auto"/>
              <w:rPr>
                <w:rFonts w:ascii="Arial" w:hAnsi="Arial" w:cs="Arial"/>
                <w:sz w:val="22"/>
                <w:szCs w:val="22"/>
              </w:rPr>
            </w:pPr>
          </w:p>
        </w:tc>
      </w:tr>
      <w:tr w:rsidR="00CD2E40" w:rsidRPr="00DA6AEF" w14:paraId="7EA5C44D" w14:textId="77777777" w:rsidTr="00457C20">
        <w:trPr>
          <w:cantSplit/>
          <w:trHeight w:val="411"/>
        </w:trPr>
        <w:tc>
          <w:tcPr>
            <w:tcW w:w="5035" w:type="dxa"/>
          </w:tcPr>
          <w:p w14:paraId="53AD2BB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CRAFFT scored:</w:t>
            </w:r>
          </w:p>
          <w:p w14:paraId="35740259"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695417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62594007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3E8AE08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of SIFs reviewed with elevated CRAFFT:</w:t>
            </w:r>
          </w:p>
          <w:p w14:paraId="70D39C56" w14:textId="77777777" w:rsidR="00CD2E40" w:rsidRPr="00B22854" w:rsidRDefault="00CD2E40" w:rsidP="00457C20">
            <w:pPr>
              <w:spacing w:after="0" w:line="240" w:lineRule="auto"/>
              <w:rPr>
                <w:rFonts w:ascii="Arial" w:hAnsi="Arial" w:cs="Arial"/>
                <w:sz w:val="22"/>
                <w:szCs w:val="22"/>
              </w:rPr>
            </w:pPr>
          </w:p>
          <w:p w14:paraId="0121898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DA6AEF" w14:paraId="2AA980C2" w14:textId="77777777" w:rsidTr="00457C20">
        <w:trPr>
          <w:cantSplit/>
          <w:trHeight w:val="411"/>
        </w:trPr>
        <w:tc>
          <w:tcPr>
            <w:tcW w:w="5035" w:type="dxa"/>
          </w:tcPr>
          <w:p w14:paraId="3868AA0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Formalized assessment measure used:</w:t>
            </w:r>
          </w:p>
          <w:p w14:paraId="224F6459" w14:textId="77777777" w:rsidR="00CD2E40" w:rsidRPr="00B22854" w:rsidRDefault="00CD2E40" w:rsidP="00457C20">
            <w:pPr>
              <w:spacing w:after="0" w:line="240" w:lineRule="auto"/>
              <w:rPr>
                <w:rFonts w:ascii="Arial" w:hAnsi="Arial" w:cs="Arial"/>
                <w:sz w:val="22"/>
                <w:szCs w:val="22"/>
              </w:rPr>
            </w:pPr>
          </w:p>
          <w:p w14:paraId="5AC97EB3" w14:textId="77777777" w:rsidR="00CD2E40" w:rsidRPr="00B22854" w:rsidRDefault="00CD2E40" w:rsidP="00457C20">
            <w:pPr>
              <w:spacing w:after="0" w:line="240" w:lineRule="auto"/>
              <w:rPr>
                <w:rFonts w:ascii="Arial" w:hAnsi="Arial" w:cs="Arial"/>
                <w:sz w:val="22"/>
                <w:szCs w:val="22"/>
              </w:rPr>
            </w:pPr>
          </w:p>
        </w:tc>
        <w:tc>
          <w:tcPr>
            <w:tcW w:w="5580" w:type="dxa"/>
          </w:tcPr>
          <w:p w14:paraId="7F0E871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If no TEAP sp., who do UDS+ students initially meet with? TEAP/Student sign lab results</w:t>
            </w:r>
          </w:p>
          <w:p w14:paraId="6B619D66" w14:textId="77777777" w:rsidR="00CD2E40" w:rsidRPr="00B22854" w:rsidRDefault="00CD2E40" w:rsidP="00457C20">
            <w:pPr>
              <w:spacing w:after="0" w:line="240" w:lineRule="auto"/>
              <w:rPr>
                <w:rFonts w:ascii="Arial" w:hAnsi="Arial" w:cs="Arial"/>
                <w:sz w:val="22"/>
                <w:szCs w:val="22"/>
              </w:rPr>
            </w:pPr>
          </w:p>
          <w:p w14:paraId="1AE051A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DA6AEF" w14:paraId="39A0AE79" w14:textId="77777777" w:rsidTr="00457C20">
        <w:trPr>
          <w:cantSplit/>
          <w:trHeight w:val="411"/>
        </w:trPr>
        <w:tc>
          <w:tcPr>
            <w:tcW w:w="10615" w:type="dxa"/>
            <w:gridSpan w:val="2"/>
          </w:tcPr>
          <w:p w14:paraId="43BD6D7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intervention includes:</w:t>
            </w:r>
          </w:p>
          <w:p w14:paraId="551C4F2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group sessions:</w:t>
            </w:r>
          </w:p>
          <w:p w14:paraId="3A1599D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individual sessions:</w:t>
            </w:r>
          </w:p>
          <w:p w14:paraId="69BB543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Other:</w:t>
            </w:r>
          </w:p>
          <w:p w14:paraId="529AF25C" w14:textId="77777777" w:rsidR="00CD2E40" w:rsidRPr="00B22854" w:rsidRDefault="00CD2E40" w:rsidP="00457C20">
            <w:pPr>
              <w:spacing w:after="0" w:line="240" w:lineRule="auto"/>
              <w:rPr>
                <w:rFonts w:ascii="Arial" w:hAnsi="Arial" w:cs="Arial"/>
                <w:sz w:val="22"/>
                <w:szCs w:val="22"/>
              </w:rPr>
            </w:pPr>
          </w:p>
          <w:p w14:paraId="1D50A39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DA6AEF" w14:paraId="096DF1D2" w14:textId="77777777" w:rsidTr="00457C20">
        <w:trPr>
          <w:cantSplit/>
        </w:trPr>
        <w:tc>
          <w:tcPr>
            <w:tcW w:w="5035" w:type="dxa"/>
          </w:tcPr>
          <w:p w14:paraId="645230E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Students restricted to center until 45-day test: </w:t>
            </w:r>
          </w:p>
          <w:p w14:paraId="402AB255"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16905881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0702477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41084B5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Intervention services well-documented:</w:t>
            </w:r>
          </w:p>
          <w:p w14:paraId="763FD22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8445917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18289626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429DC05A" w14:textId="77777777" w:rsidTr="00457C20">
        <w:trPr>
          <w:cantSplit/>
        </w:trPr>
        <w:tc>
          <w:tcPr>
            <w:tcW w:w="10615" w:type="dxa"/>
            <w:gridSpan w:val="2"/>
          </w:tcPr>
          <w:p w14:paraId="59E2BC0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Off-center specialist(s) for referrals:</w:t>
            </w:r>
          </w:p>
          <w:p w14:paraId="6A55832F" w14:textId="77777777" w:rsidR="00CD2E40" w:rsidRPr="00B22854" w:rsidRDefault="00CD2E40" w:rsidP="00457C20">
            <w:pPr>
              <w:spacing w:after="0" w:line="240" w:lineRule="auto"/>
              <w:rPr>
                <w:rFonts w:ascii="Arial" w:hAnsi="Arial" w:cs="Arial"/>
                <w:sz w:val="22"/>
                <w:szCs w:val="22"/>
              </w:rPr>
            </w:pPr>
          </w:p>
          <w:p w14:paraId="6D9685F4" w14:textId="77777777" w:rsidR="00CD2E40" w:rsidRPr="00B22854" w:rsidRDefault="00CD2E40" w:rsidP="00457C20">
            <w:pPr>
              <w:spacing w:after="0" w:line="240" w:lineRule="auto"/>
              <w:rPr>
                <w:rFonts w:ascii="Arial" w:hAnsi="Arial" w:cs="Arial"/>
                <w:sz w:val="22"/>
                <w:szCs w:val="22"/>
              </w:rPr>
            </w:pPr>
          </w:p>
        </w:tc>
      </w:tr>
      <w:tr w:rsidR="00CD2E40" w:rsidRPr="00DA6AEF" w14:paraId="69A1D6CB" w14:textId="77777777" w:rsidTr="00457C20">
        <w:trPr>
          <w:cantSplit/>
        </w:trPr>
        <w:tc>
          <w:tcPr>
            <w:tcW w:w="5035" w:type="dxa"/>
          </w:tcPr>
          <w:p w14:paraId="38E906F3"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Relapse prevention comprehensive:</w:t>
            </w:r>
          </w:p>
          <w:p w14:paraId="5EBC725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9366328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81077927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7E7B5A2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Weekly RP group:</w:t>
            </w:r>
          </w:p>
          <w:p w14:paraId="5D3F8A19"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06402523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08702720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1C1736C5" w14:textId="77777777" w:rsidTr="00457C20">
        <w:trPr>
          <w:cantSplit/>
        </w:trPr>
        <w:tc>
          <w:tcPr>
            <w:tcW w:w="5035" w:type="dxa"/>
          </w:tcPr>
          <w:p w14:paraId="00BA114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RP integrated into intervention discussions:</w:t>
            </w:r>
          </w:p>
          <w:p w14:paraId="7D366B7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6579378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96514941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2BC6CDA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Can students keep attended (continue) intervention after 45-day period:</w:t>
            </w:r>
          </w:p>
          <w:p w14:paraId="04CBDE2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08321539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94553189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3D92DD63" w14:textId="77777777" w:rsidTr="00457C20">
        <w:trPr>
          <w:cantSplit/>
        </w:trPr>
        <w:tc>
          <w:tcPr>
            <w:tcW w:w="10615" w:type="dxa"/>
            <w:gridSpan w:val="2"/>
          </w:tcPr>
          <w:p w14:paraId="419CF5EA" w14:textId="77777777" w:rsidR="00CD2E40" w:rsidRPr="00B22854" w:rsidRDefault="00CD2E40" w:rsidP="00457C20">
            <w:pPr>
              <w:spacing w:after="0" w:line="240" w:lineRule="auto"/>
              <w:rPr>
                <w:rFonts w:ascii="Arial" w:hAnsi="Arial" w:cs="Arial"/>
                <w:i/>
                <w:sz w:val="22"/>
                <w:szCs w:val="22"/>
              </w:rPr>
            </w:pPr>
            <w:r w:rsidRPr="00B22854">
              <w:rPr>
                <w:rFonts w:ascii="Arial" w:hAnsi="Arial" w:cs="Arial"/>
                <w:i/>
                <w:sz w:val="22"/>
                <w:szCs w:val="22"/>
              </w:rPr>
              <w:t xml:space="preserve">Note to assessor – for PY TEAP data use latest Approved National Report                  </w:t>
            </w:r>
          </w:p>
        </w:tc>
      </w:tr>
      <w:tr w:rsidR="00CD2E40" w:rsidRPr="00DA6AEF" w14:paraId="54741F0C" w14:textId="77777777" w:rsidTr="00457C20">
        <w:trPr>
          <w:cantSplit/>
        </w:trPr>
        <w:tc>
          <w:tcPr>
            <w:tcW w:w="5035" w:type="dxa"/>
          </w:tcPr>
          <w:p w14:paraId="4643EE7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UDS conducted by:</w:t>
            </w:r>
          </w:p>
          <w:p w14:paraId="37201A5B" w14:textId="77777777" w:rsidR="00CD2E40" w:rsidRPr="00B22854" w:rsidRDefault="00CD2E40" w:rsidP="00457C20">
            <w:pPr>
              <w:spacing w:after="0" w:line="240" w:lineRule="auto"/>
              <w:rPr>
                <w:rFonts w:ascii="Arial" w:hAnsi="Arial" w:cs="Arial"/>
                <w:sz w:val="22"/>
                <w:szCs w:val="22"/>
              </w:rPr>
            </w:pPr>
          </w:p>
        </w:tc>
        <w:tc>
          <w:tcPr>
            <w:tcW w:w="5580" w:type="dxa"/>
          </w:tcPr>
          <w:p w14:paraId="659FE7B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UDS supervised: </w:t>
            </w:r>
          </w:p>
          <w:p w14:paraId="4288CBA4"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720501859"/>
                <w14:checkbox>
                  <w14:checked w14:val="0"/>
                  <w14:checkedState w14:val="2612" w14:font="MS Gothic"/>
                  <w14:uncheckedState w14:val="2610" w14:font="MS Gothic"/>
                </w14:checkbox>
              </w:sdtPr>
              <w:sdtContent>
                <w:r w:rsidR="00CD2E40" w:rsidRPr="00B22854">
                  <w:rPr>
                    <w:rFonts w:ascii="MS Gothic" w:eastAsia="MS Gothic" w:hAnsi="MS Gothic" w:cs="Arial" w:hint="eastAsia"/>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12653338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p w14:paraId="14F937F6" w14:textId="77777777" w:rsidR="00CD2E40" w:rsidRPr="00B22854" w:rsidRDefault="00CD2E40" w:rsidP="00457C20">
            <w:pPr>
              <w:spacing w:after="0" w:line="240" w:lineRule="auto"/>
              <w:rPr>
                <w:rFonts w:ascii="Arial" w:hAnsi="Arial" w:cs="Arial"/>
                <w:sz w:val="22"/>
                <w:szCs w:val="22"/>
              </w:rPr>
            </w:pPr>
          </w:p>
          <w:p w14:paraId="37E482A1" w14:textId="77777777" w:rsidR="00CD2E40" w:rsidRPr="00B22854" w:rsidRDefault="00CD2E40" w:rsidP="00457C20">
            <w:pPr>
              <w:spacing w:after="0" w:line="240" w:lineRule="auto"/>
              <w:rPr>
                <w:rFonts w:ascii="Arial" w:hAnsi="Arial" w:cs="Arial"/>
                <w:sz w:val="22"/>
                <w:szCs w:val="22"/>
              </w:rPr>
            </w:pPr>
          </w:p>
        </w:tc>
      </w:tr>
      <w:tr w:rsidR="00CD2E40" w:rsidRPr="00DA6AEF" w14:paraId="7703DD57" w14:textId="77777777" w:rsidTr="00457C20">
        <w:trPr>
          <w:cantSplit/>
        </w:trPr>
        <w:tc>
          <w:tcPr>
            <w:tcW w:w="5035" w:type="dxa"/>
          </w:tcPr>
          <w:p w14:paraId="05D7F0E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Chain of custody maintained:</w:t>
            </w:r>
          </w:p>
          <w:p w14:paraId="48422DE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7473427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08187696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2DE6E7A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Nationally-contracted lab used:</w:t>
            </w:r>
          </w:p>
          <w:p w14:paraId="0E51E67C"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6914820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85560874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722E0FD2" w14:textId="77777777" w:rsidTr="00457C20">
        <w:trPr>
          <w:cantSplit/>
        </w:trPr>
        <w:tc>
          <w:tcPr>
            <w:tcW w:w="5035" w:type="dxa"/>
          </w:tcPr>
          <w:p w14:paraId="6A4F389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lastRenderedPageBreak/>
              <w:t>Bio-chemical testing done on random basis</w:t>
            </w:r>
          </w:p>
          <w:p w14:paraId="7C3A8E35"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2788827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82033809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6D6E7E8A"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Students immediately notified of UDS results/lab slip signed (</w:t>
            </w:r>
            <w:r w:rsidRPr="00B22854">
              <w:rPr>
                <w:rFonts w:ascii="Arial" w:hAnsi="Arial" w:cs="Arial"/>
                <w:i/>
                <w:sz w:val="22"/>
                <w:szCs w:val="22"/>
              </w:rPr>
              <w:t>best practice</w:t>
            </w:r>
            <w:r w:rsidRPr="00B22854">
              <w:rPr>
                <w:rFonts w:ascii="Arial" w:hAnsi="Arial" w:cs="Arial"/>
                <w:sz w:val="22"/>
                <w:szCs w:val="22"/>
              </w:rPr>
              <w:t>)?</w:t>
            </w:r>
          </w:p>
          <w:p w14:paraId="42F9549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0648441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80420326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DA6AEF" w14:paraId="6AB34558" w14:textId="77777777" w:rsidTr="00457C20">
        <w:trPr>
          <w:cantSplit/>
        </w:trPr>
        <w:tc>
          <w:tcPr>
            <w:tcW w:w="10615" w:type="dxa"/>
            <w:gridSpan w:val="2"/>
          </w:tcPr>
          <w:p w14:paraId="6C21E0A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In this state, who holds </w:t>
            </w:r>
            <w:r w:rsidRPr="00B22854">
              <w:rPr>
                <w:rFonts w:ascii="Arial" w:hAnsi="Arial" w:cs="Arial"/>
                <w:bCs/>
                <w:sz w:val="22"/>
                <w:szCs w:val="22"/>
              </w:rPr>
              <w:t>the decision-making authority regarding disclosure of drug testing results?</w:t>
            </w:r>
          </w:p>
        </w:tc>
      </w:tr>
      <w:tr w:rsidR="00CD2E40" w:rsidRPr="00DA6AEF" w14:paraId="482BA1FD" w14:textId="77777777" w:rsidTr="00457C20">
        <w:trPr>
          <w:cantSplit/>
          <w:trHeight w:val="321"/>
        </w:trPr>
        <w:tc>
          <w:tcPr>
            <w:tcW w:w="5035" w:type="dxa"/>
          </w:tcPr>
          <w:p w14:paraId="7A783E7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Center follows state law</w:t>
            </w:r>
          </w:p>
          <w:p w14:paraId="72018B4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3285102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44913492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404A508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Staff that conduct breathalyzers:</w:t>
            </w:r>
          </w:p>
          <w:p w14:paraId="7DFF59F9" w14:textId="77777777" w:rsidR="00CD2E40" w:rsidRPr="00B22854" w:rsidRDefault="00CD2E40" w:rsidP="00457C20">
            <w:pPr>
              <w:spacing w:after="0" w:line="240" w:lineRule="auto"/>
              <w:rPr>
                <w:rFonts w:ascii="Arial" w:hAnsi="Arial" w:cs="Arial"/>
                <w:sz w:val="22"/>
                <w:szCs w:val="22"/>
              </w:rPr>
            </w:pPr>
          </w:p>
        </w:tc>
      </w:tr>
      <w:tr w:rsidR="00CD2E40" w:rsidRPr="00DA6AEF" w14:paraId="3B4D527F" w14:textId="77777777" w:rsidTr="00457C20">
        <w:trPr>
          <w:cantSplit/>
          <w:trHeight w:val="321"/>
        </w:trPr>
        <w:tc>
          <w:tcPr>
            <w:tcW w:w="5035" w:type="dxa"/>
          </w:tcPr>
          <w:p w14:paraId="4CF23C8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Medical Breathalyzer type:</w:t>
            </w:r>
          </w:p>
          <w:p w14:paraId="0409DEAB" w14:textId="77777777" w:rsidR="00CD2E40" w:rsidRPr="00B22854" w:rsidRDefault="00CD2E40" w:rsidP="00457C20">
            <w:pPr>
              <w:spacing w:after="0" w:line="240" w:lineRule="auto"/>
              <w:rPr>
                <w:rFonts w:ascii="Arial" w:hAnsi="Arial" w:cs="Arial"/>
                <w:sz w:val="22"/>
                <w:szCs w:val="22"/>
              </w:rPr>
            </w:pPr>
          </w:p>
          <w:p w14:paraId="09AFF9C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c>
          <w:tcPr>
            <w:tcW w:w="5580" w:type="dxa"/>
          </w:tcPr>
          <w:p w14:paraId="3F0CF3F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Date of last calibration:</w:t>
            </w:r>
          </w:p>
          <w:p w14:paraId="6EF94EC8" w14:textId="77777777" w:rsidR="00CD2E40" w:rsidRPr="00B22854" w:rsidRDefault="00CD2E40" w:rsidP="00457C20">
            <w:pPr>
              <w:spacing w:after="0" w:line="240" w:lineRule="auto"/>
              <w:rPr>
                <w:rFonts w:ascii="Arial" w:hAnsi="Arial" w:cs="Arial"/>
                <w:sz w:val="22"/>
                <w:szCs w:val="22"/>
              </w:rPr>
            </w:pPr>
          </w:p>
          <w:p w14:paraId="6D5043FE" w14:textId="77777777" w:rsidR="00CD2E40" w:rsidRPr="00B22854" w:rsidRDefault="00CD2E40" w:rsidP="00457C20">
            <w:pPr>
              <w:spacing w:after="0" w:line="240" w:lineRule="auto"/>
              <w:rPr>
                <w:rFonts w:ascii="Arial" w:hAnsi="Arial" w:cs="Arial"/>
                <w:sz w:val="22"/>
                <w:szCs w:val="22"/>
              </w:rPr>
            </w:pPr>
          </w:p>
        </w:tc>
      </w:tr>
      <w:tr w:rsidR="00CD2E40" w:rsidRPr="00DA6AEF" w14:paraId="0EC8A030" w14:textId="77777777" w:rsidTr="00457C20">
        <w:trPr>
          <w:cantSplit/>
          <w:trHeight w:val="321"/>
        </w:trPr>
        <w:tc>
          <w:tcPr>
            <w:tcW w:w="5035" w:type="dxa"/>
          </w:tcPr>
          <w:p w14:paraId="2062A94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Students w/ +breathalyzer maintained where:</w:t>
            </w:r>
          </w:p>
          <w:p w14:paraId="0404EC2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c>
          <w:tcPr>
            <w:tcW w:w="5580" w:type="dxa"/>
          </w:tcPr>
          <w:p w14:paraId="4BE4421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Breathalyzer re-tests occur how often:             </w:t>
            </w:r>
          </w:p>
        </w:tc>
      </w:tr>
      <w:tr w:rsidR="00CD2E40" w:rsidRPr="00DA6AEF" w14:paraId="6DE61DC1" w14:textId="77777777" w:rsidTr="00457C20">
        <w:trPr>
          <w:cantSplit/>
          <w:trHeight w:val="321"/>
        </w:trPr>
        <w:tc>
          <w:tcPr>
            <w:tcW w:w="5035" w:type="dxa"/>
          </w:tcPr>
          <w:p w14:paraId="41B6028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Breathalyzer results sent to HWC and in SHRs  </w:t>
            </w:r>
            <w:sdt>
              <w:sdtPr>
                <w:rPr>
                  <w:rFonts w:ascii="Arial" w:hAnsi="Arial" w:cs="Arial"/>
                  <w:sz w:val="22"/>
                  <w:szCs w:val="22"/>
                </w:rPr>
                <w:id w:val="-1196685437"/>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Yes       </w:t>
            </w:r>
            <w:sdt>
              <w:sdtPr>
                <w:rPr>
                  <w:rFonts w:ascii="Arial" w:hAnsi="Arial" w:cs="Arial"/>
                  <w:sz w:val="22"/>
                  <w:szCs w:val="22"/>
                </w:rPr>
                <w:id w:val="-2139106143"/>
                <w14:checkbox>
                  <w14:checked w14:val="0"/>
                  <w14:checkedState w14:val="2612" w14:font="MS Gothic"/>
                  <w14:uncheckedState w14:val="2610" w14:font="MS Gothic"/>
                </w14:checkbox>
              </w:sdtPr>
              <w:sdtContent>
                <w:r w:rsidRPr="00B22854">
                  <w:rPr>
                    <w:rFonts w:ascii="Segoe UI Symbol" w:eastAsia="MS Gothic" w:hAnsi="Segoe UI Symbol" w:cs="Segoe UI Symbol"/>
                    <w:sz w:val="22"/>
                    <w:szCs w:val="22"/>
                  </w:rPr>
                  <w:t>☐</w:t>
                </w:r>
              </w:sdtContent>
            </w:sdt>
            <w:r w:rsidRPr="00B22854">
              <w:rPr>
                <w:rFonts w:ascii="Arial" w:hAnsi="Arial" w:cs="Arial"/>
                <w:sz w:val="22"/>
                <w:szCs w:val="22"/>
              </w:rPr>
              <w:t xml:space="preserve">    No</w:t>
            </w:r>
          </w:p>
        </w:tc>
        <w:tc>
          <w:tcPr>
            <w:tcW w:w="5580" w:type="dxa"/>
          </w:tcPr>
          <w:p w14:paraId="7E8B5AD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Screenings prior to JCC entry:</w:t>
            </w:r>
          </w:p>
          <w:p w14:paraId="4327EE19"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55746077"/>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       </w:t>
            </w:r>
            <w:sdt>
              <w:sdtPr>
                <w:rPr>
                  <w:rFonts w:ascii="Arial" w:hAnsi="Arial" w:cs="Arial"/>
                  <w:sz w:val="22"/>
                  <w:szCs w:val="22"/>
                </w:rPr>
                <w:id w:val="-627781249"/>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w:t>
            </w:r>
          </w:p>
        </w:tc>
      </w:tr>
      <w:tr w:rsidR="00CD2E40" w:rsidRPr="00DA6AEF" w14:paraId="7D0E046E" w14:textId="77777777" w:rsidTr="00457C20">
        <w:trPr>
          <w:cantSplit/>
        </w:trPr>
        <w:tc>
          <w:tcPr>
            <w:tcW w:w="5035" w:type="dxa"/>
          </w:tcPr>
          <w:p w14:paraId="30106BC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Focus group – ZT policy fairly implemented:</w:t>
            </w:r>
          </w:p>
          <w:p w14:paraId="0104668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72998982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63123609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20DDEE5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of staff trained in suspicious screening process                         </w:t>
            </w:r>
          </w:p>
        </w:tc>
      </w:tr>
      <w:tr w:rsidR="00CD2E40" w:rsidRPr="00DA6AEF" w14:paraId="488B2F49" w14:textId="77777777" w:rsidTr="00457C20">
        <w:trPr>
          <w:cantSplit/>
        </w:trPr>
        <w:tc>
          <w:tcPr>
            <w:tcW w:w="5035" w:type="dxa"/>
          </w:tcPr>
          <w:p w14:paraId="1DCCE07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Suspicious screening form includes opioid-related symptoms:</w:t>
            </w:r>
          </w:p>
          <w:p w14:paraId="57CC180F"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4988663"/>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       </w:t>
            </w:r>
            <w:sdt>
              <w:sdtPr>
                <w:rPr>
                  <w:rFonts w:ascii="Arial" w:hAnsi="Arial" w:cs="Arial"/>
                  <w:sz w:val="22"/>
                  <w:szCs w:val="22"/>
                </w:rPr>
                <w:id w:val="1706210013"/>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4BC3E7B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TEAP sp. involved in suspicious screening process</w:t>
            </w:r>
          </w:p>
          <w:p w14:paraId="359C4EE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559929719"/>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Yes       </w:t>
            </w:r>
            <w:sdt>
              <w:sdtPr>
                <w:rPr>
                  <w:rFonts w:ascii="Arial" w:hAnsi="Arial" w:cs="Arial"/>
                  <w:sz w:val="22"/>
                  <w:szCs w:val="22"/>
                </w:rPr>
                <w:id w:val="1573386249"/>
                <w14:checkbox>
                  <w14:checked w14:val="0"/>
                  <w14:checkedState w14:val="2612" w14:font="MS Gothic"/>
                  <w14:uncheckedState w14:val="2610" w14:font="MS Gothic"/>
                </w14:checkbox>
              </w:sdtPr>
              <w:sdtContent>
                <w:r w:rsidR="00CD2E40" w:rsidRPr="00B22854">
                  <w:rPr>
                    <w:rFonts w:ascii="Segoe UI Symbol" w:eastAsia="MS Gothic" w:hAnsi="Segoe UI Symbol" w:cs="Segoe UI Symbol"/>
                    <w:sz w:val="22"/>
                    <w:szCs w:val="22"/>
                  </w:rPr>
                  <w:t>☐</w:t>
                </w:r>
              </w:sdtContent>
            </w:sdt>
            <w:r w:rsidR="00CD2E40" w:rsidRPr="00B22854">
              <w:rPr>
                <w:rFonts w:ascii="Arial" w:hAnsi="Arial" w:cs="Arial"/>
                <w:sz w:val="22"/>
                <w:szCs w:val="22"/>
              </w:rPr>
              <w:t xml:space="preserve">    No</w:t>
            </w:r>
          </w:p>
        </w:tc>
      </w:tr>
      <w:tr w:rsidR="00CD2E40" w:rsidRPr="00DA6AEF" w14:paraId="69133389" w14:textId="77777777" w:rsidTr="00457C20">
        <w:trPr>
          <w:cantSplit/>
        </w:trPr>
        <w:tc>
          <w:tcPr>
            <w:tcW w:w="10615" w:type="dxa"/>
            <w:gridSpan w:val="2"/>
          </w:tcPr>
          <w:p w14:paraId="1EA1CEA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Staff who makes decision about whether suspicious UDS will occur: </w:t>
            </w:r>
          </w:p>
          <w:p w14:paraId="40827D71" w14:textId="77777777" w:rsidR="00CD2E40" w:rsidRPr="00B22854" w:rsidRDefault="00CD2E40" w:rsidP="00457C20">
            <w:pPr>
              <w:spacing w:after="0" w:line="240" w:lineRule="auto"/>
              <w:rPr>
                <w:rFonts w:ascii="Arial" w:hAnsi="Arial" w:cs="Arial"/>
                <w:sz w:val="22"/>
                <w:szCs w:val="22"/>
              </w:rPr>
            </w:pPr>
          </w:p>
        </w:tc>
      </w:tr>
      <w:tr w:rsidR="008F3B3B" w:rsidRPr="00DA6AEF" w14:paraId="367B8AC8" w14:textId="77777777" w:rsidTr="00E5022E">
        <w:trPr>
          <w:cantSplit/>
        </w:trPr>
        <w:tc>
          <w:tcPr>
            <w:tcW w:w="10615" w:type="dxa"/>
            <w:gridSpan w:val="2"/>
          </w:tcPr>
          <w:p w14:paraId="3E9562BF" w14:textId="77777777" w:rsidR="008F3B3B" w:rsidRPr="00B22854" w:rsidRDefault="008F3B3B" w:rsidP="00457C20">
            <w:pPr>
              <w:spacing w:after="0" w:line="240" w:lineRule="auto"/>
              <w:rPr>
                <w:rFonts w:ascii="Arial" w:hAnsi="Arial" w:cs="Arial"/>
                <w:sz w:val="22"/>
                <w:szCs w:val="22"/>
              </w:rPr>
            </w:pPr>
            <w:r w:rsidRPr="00B22854">
              <w:rPr>
                <w:rFonts w:ascii="Arial" w:hAnsi="Arial" w:cs="Arial"/>
                <w:sz w:val="22"/>
                <w:szCs w:val="22"/>
              </w:rPr>
              <w:t>Narcan available on center</w:t>
            </w:r>
            <w:r>
              <w:rPr>
                <w:rFonts w:ascii="Arial" w:hAnsi="Arial" w:cs="Arial"/>
                <w:sz w:val="22"/>
                <w:szCs w:val="22"/>
              </w:rPr>
              <w:t xml:space="preserve"> (PIN 22-16)</w:t>
            </w:r>
          </w:p>
          <w:p w14:paraId="2B842376" w14:textId="7FE922F1" w:rsidR="008F3B3B" w:rsidRPr="00404BC0" w:rsidRDefault="00000000" w:rsidP="00404BC0">
            <w:pPr>
              <w:spacing w:after="0" w:line="240" w:lineRule="auto"/>
              <w:rPr>
                <w:rFonts w:ascii="Arial" w:hAnsi="Arial" w:cs="Arial"/>
                <w:sz w:val="22"/>
                <w:szCs w:val="22"/>
              </w:rPr>
            </w:pPr>
            <w:sdt>
              <w:sdtPr>
                <w:rPr>
                  <w:rFonts w:ascii="Arial" w:hAnsi="Arial" w:cs="Arial"/>
                  <w:sz w:val="22"/>
                  <w:szCs w:val="22"/>
                </w:rPr>
                <w:id w:val="-729156266"/>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HWC G&amp;G kit</w:t>
            </w:r>
            <w:r w:rsidR="008F3B3B" w:rsidRPr="00B22854">
              <w:rPr>
                <w:rFonts w:ascii="Arial" w:hAnsi="Arial" w:cs="Arial"/>
                <w:sz w:val="22"/>
                <w:szCs w:val="22"/>
              </w:rPr>
              <w:tab/>
            </w:r>
            <w:sdt>
              <w:sdtPr>
                <w:rPr>
                  <w:rFonts w:ascii="Arial" w:hAnsi="Arial" w:cs="Arial"/>
                  <w:sz w:val="22"/>
                  <w:szCs w:val="22"/>
                </w:rPr>
                <w:id w:val="1187173102"/>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Safety G&amp;G kit (24/7)</w:t>
            </w:r>
            <w:r w:rsidR="008F3B3B" w:rsidRPr="00B22854">
              <w:rPr>
                <w:rFonts w:ascii="Arial" w:hAnsi="Arial" w:cs="Arial"/>
                <w:sz w:val="22"/>
                <w:szCs w:val="22"/>
              </w:rPr>
              <w:t xml:space="preserve">    </w:t>
            </w:r>
            <w:sdt>
              <w:sdtPr>
                <w:rPr>
                  <w:rFonts w:ascii="Arial" w:hAnsi="Arial" w:cs="Arial"/>
                  <w:sz w:val="22"/>
                  <w:szCs w:val="22"/>
                </w:rPr>
                <w:id w:val="-1497870503"/>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404BC0">
              <w:rPr>
                <w:rFonts w:ascii="Arial" w:hAnsi="Arial" w:cs="Arial"/>
                <w:sz w:val="22"/>
                <w:szCs w:val="22"/>
              </w:rPr>
              <w:t>Each dorm</w:t>
            </w:r>
            <w:r w:rsidR="008F3B3B">
              <w:rPr>
                <w:rFonts w:ascii="Arial" w:hAnsi="Arial" w:cs="Arial"/>
                <w:sz w:val="22"/>
                <w:szCs w:val="22"/>
              </w:rPr>
              <w:t xml:space="preserve">      </w:t>
            </w:r>
            <w:sdt>
              <w:sdtPr>
                <w:rPr>
                  <w:rFonts w:ascii="Arial" w:hAnsi="Arial" w:cs="Arial"/>
                  <w:sz w:val="22"/>
                  <w:szCs w:val="22"/>
                </w:rPr>
                <w:id w:val="976036613"/>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404BC0">
              <w:rPr>
                <w:rFonts w:ascii="Arial" w:hAnsi="Arial" w:cs="Arial"/>
                <w:sz w:val="22"/>
                <w:szCs w:val="22"/>
              </w:rPr>
              <w:t>Recreation</w:t>
            </w:r>
          </w:p>
          <w:p w14:paraId="531153E8" w14:textId="1E0D35D3" w:rsidR="008F3B3B" w:rsidRDefault="00000000" w:rsidP="00404BC0">
            <w:pPr>
              <w:spacing w:after="0" w:line="240" w:lineRule="auto"/>
              <w:rPr>
                <w:rFonts w:ascii="Arial" w:hAnsi="Arial" w:cs="Arial"/>
                <w:sz w:val="22"/>
                <w:szCs w:val="22"/>
              </w:rPr>
            </w:pPr>
            <w:sdt>
              <w:sdtPr>
                <w:rPr>
                  <w:rFonts w:ascii="Arial" w:hAnsi="Arial" w:cs="Arial"/>
                  <w:sz w:val="22"/>
                  <w:szCs w:val="22"/>
                </w:rPr>
                <w:id w:val="-476537873"/>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404BC0">
              <w:rPr>
                <w:rFonts w:ascii="Arial" w:hAnsi="Arial" w:cs="Arial"/>
                <w:sz w:val="22"/>
                <w:szCs w:val="22"/>
              </w:rPr>
              <w:t>Academic and trade buildings/areas</w:t>
            </w:r>
            <w:r w:rsidR="008F3B3B">
              <w:rPr>
                <w:rFonts w:ascii="Arial" w:hAnsi="Arial" w:cs="Arial"/>
                <w:sz w:val="22"/>
                <w:szCs w:val="22"/>
              </w:rPr>
              <w:t xml:space="preserve">.     </w:t>
            </w:r>
            <w:sdt>
              <w:sdtPr>
                <w:rPr>
                  <w:rFonts w:ascii="Arial" w:hAnsi="Arial" w:cs="Arial"/>
                  <w:sz w:val="22"/>
                  <w:szCs w:val="22"/>
                </w:rPr>
                <w:id w:val="-1647271139"/>
                <w14:checkbox>
                  <w14:checked w14:val="0"/>
                  <w14:checkedState w14:val="2612" w14:font="MS Gothic"/>
                  <w14:uncheckedState w14:val="2610" w14:font="MS Gothic"/>
                </w14:checkbox>
              </w:sdtPr>
              <w:sdtContent>
                <w:r w:rsidR="008F3B3B">
                  <w:rPr>
                    <w:rFonts w:ascii="MS Gothic" w:eastAsia="MS Gothic" w:hAnsi="MS Gothic" w:cs="Arial" w:hint="eastAsia"/>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P</w:t>
            </w:r>
            <w:r w:rsidR="008F3B3B" w:rsidRPr="00404BC0">
              <w:rPr>
                <w:rFonts w:ascii="Arial" w:hAnsi="Arial" w:cs="Arial"/>
                <w:sz w:val="22"/>
                <w:szCs w:val="22"/>
              </w:rPr>
              <w:t>ortable kit for transportation vehicles</w:t>
            </w:r>
          </w:p>
          <w:p w14:paraId="42865519" w14:textId="5ACCDA8C" w:rsidR="008F3B3B" w:rsidRPr="00B22854" w:rsidRDefault="00000000" w:rsidP="00457C20">
            <w:pPr>
              <w:spacing w:after="0" w:line="240" w:lineRule="auto"/>
              <w:rPr>
                <w:rFonts w:ascii="Arial" w:hAnsi="Arial" w:cs="Arial"/>
                <w:sz w:val="22"/>
                <w:szCs w:val="22"/>
              </w:rPr>
            </w:pPr>
            <w:sdt>
              <w:sdtPr>
                <w:rPr>
                  <w:rFonts w:ascii="Arial" w:hAnsi="Arial" w:cs="Arial"/>
                  <w:sz w:val="22"/>
                  <w:szCs w:val="22"/>
                </w:rPr>
                <w:id w:val="-307402677"/>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Other:</w:t>
            </w:r>
          </w:p>
        </w:tc>
      </w:tr>
      <w:tr w:rsidR="008F3B3B" w:rsidRPr="00DA6AEF" w14:paraId="383BA97B" w14:textId="77777777" w:rsidTr="008D51DB">
        <w:trPr>
          <w:cantSplit/>
        </w:trPr>
        <w:tc>
          <w:tcPr>
            <w:tcW w:w="10615" w:type="dxa"/>
            <w:gridSpan w:val="2"/>
          </w:tcPr>
          <w:p w14:paraId="7B41E918" w14:textId="77777777" w:rsidR="008F3B3B" w:rsidRDefault="008F3B3B" w:rsidP="008F3B3B">
            <w:pPr>
              <w:spacing w:after="0" w:line="240" w:lineRule="auto"/>
              <w:rPr>
                <w:rFonts w:ascii="Arial" w:hAnsi="Arial" w:cs="Arial"/>
                <w:sz w:val="22"/>
                <w:szCs w:val="22"/>
              </w:rPr>
            </w:pPr>
            <w:r w:rsidRPr="008F3B3B">
              <w:rPr>
                <w:rFonts w:ascii="Arial" w:hAnsi="Arial" w:cs="Arial"/>
                <w:b/>
                <w:bCs/>
                <w:sz w:val="22"/>
                <w:szCs w:val="22"/>
              </w:rPr>
              <w:t xml:space="preserve">Staff </w:t>
            </w:r>
            <w:r>
              <w:rPr>
                <w:rFonts w:ascii="Arial" w:hAnsi="Arial" w:cs="Arial"/>
                <w:sz w:val="22"/>
                <w:szCs w:val="22"/>
              </w:rPr>
              <w:t>Narcan training includes:</w:t>
            </w:r>
          </w:p>
          <w:p w14:paraId="2A982B31" w14:textId="77777777"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460495220"/>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Locations of Narcan on centers.</w:t>
            </w:r>
          </w:p>
          <w:p w14:paraId="6ACAE868" w14:textId="39ED6FDE"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191687291"/>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 xml:space="preserve"> </w:t>
            </w:r>
            <w:r w:rsidR="008F3B3B" w:rsidRPr="008F3B3B">
              <w:rPr>
                <w:rFonts w:ascii="Arial" w:hAnsi="Arial" w:cs="Arial"/>
                <w:sz w:val="22"/>
                <w:szCs w:val="22"/>
              </w:rPr>
              <w:t>Assurance that Narcan is safe and should be administered if there is any</w:t>
            </w:r>
            <w:r w:rsidR="008F3B3B">
              <w:rPr>
                <w:rFonts w:ascii="Arial" w:hAnsi="Arial" w:cs="Arial"/>
                <w:sz w:val="22"/>
                <w:szCs w:val="22"/>
              </w:rPr>
              <w:t xml:space="preserve"> </w:t>
            </w:r>
            <w:r w:rsidR="008F3B3B" w:rsidRPr="008F3B3B">
              <w:rPr>
                <w:rFonts w:ascii="Arial" w:hAnsi="Arial" w:cs="Arial"/>
                <w:sz w:val="22"/>
                <w:szCs w:val="22"/>
              </w:rPr>
              <w:t>possibility of an opioid</w:t>
            </w:r>
            <w:r w:rsidR="008F3B3B">
              <w:rPr>
                <w:rFonts w:ascii="Arial" w:hAnsi="Arial" w:cs="Arial"/>
                <w:sz w:val="22"/>
                <w:szCs w:val="22"/>
              </w:rPr>
              <w:t xml:space="preserve"> </w:t>
            </w:r>
            <w:r w:rsidR="008F3B3B" w:rsidRPr="008F3B3B">
              <w:rPr>
                <w:rFonts w:ascii="Arial" w:hAnsi="Arial" w:cs="Arial"/>
                <w:sz w:val="22"/>
                <w:szCs w:val="22"/>
              </w:rPr>
              <w:t xml:space="preserve">overdose. </w:t>
            </w:r>
          </w:p>
          <w:p w14:paraId="58C53053" w14:textId="2C5D45C3"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1040281206"/>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sidRPr="008F3B3B">
              <w:rPr>
                <w:rFonts w:ascii="Arial" w:hAnsi="Arial" w:cs="Arial"/>
                <w:sz w:val="22"/>
                <w:szCs w:val="22"/>
              </w:rPr>
              <w:t xml:space="preserve">Information on state Good Samaritan or Medical Amnesty Laws </w:t>
            </w:r>
          </w:p>
          <w:p w14:paraId="02E26A61" w14:textId="51FAC9DC" w:rsidR="008F3B3B" w:rsidRPr="008F3B3B" w:rsidRDefault="00000000" w:rsidP="008F3B3B">
            <w:pPr>
              <w:spacing w:after="0" w:line="240" w:lineRule="auto"/>
              <w:rPr>
                <w:rFonts w:ascii="Arial" w:hAnsi="Arial" w:cs="Arial"/>
                <w:sz w:val="22"/>
                <w:szCs w:val="22"/>
              </w:rPr>
            </w:pPr>
            <w:sdt>
              <w:sdtPr>
                <w:rPr>
                  <w:rFonts w:ascii="Arial" w:hAnsi="Arial" w:cs="Arial"/>
                  <w:sz w:val="22"/>
                  <w:szCs w:val="22"/>
                </w:rPr>
                <w:id w:val="969397141"/>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 xml:space="preserve"> </w:t>
            </w:r>
            <w:r w:rsidR="008F3B3B" w:rsidRPr="008F3B3B">
              <w:rPr>
                <w:rFonts w:ascii="Arial" w:hAnsi="Arial" w:cs="Arial"/>
                <w:sz w:val="22"/>
                <w:szCs w:val="22"/>
              </w:rPr>
              <w:t>Guidance on responding to a student who is unconscious or losing</w:t>
            </w:r>
            <w:r w:rsidR="008F3B3B">
              <w:rPr>
                <w:rFonts w:ascii="Arial" w:hAnsi="Arial" w:cs="Arial"/>
                <w:sz w:val="22"/>
                <w:szCs w:val="22"/>
              </w:rPr>
              <w:t xml:space="preserve"> </w:t>
            </w:r>
            <w:r w:rsidR="008F3B3B" w:rsidRPr="008F3B3B">
              <w:rPr>
                <w:rFonts w:ascii="Arial" w:hAnsi="Arial" w:cs="Arial"/>
                <w:sz w:val="22"/>
                <w:szCs w:val="22"/>
              </w:rPr>
              <w:t>consciousness or otherwise exhibiting symptoms of an opioid overdose</w:t>
            </w:r>
          </w:p>
          <w:p w14:paraId="50ED3CA0" w14:textId="0B4A3B36" w:rsidR="008F3B3B" w:rsidRDefault="00000000" w:rsidP="008F3B3B">
            <w:pPr>
              <w:spacing w:after="0" w:line="240" w:lineRule="auto"/>
              <w:rPr>
                <w:rFonts w:ascii="Arial" w:hAnsi="Arial" w:cs="Arial"/>
                <w:sz w:val="22"/>
                <w:szCs w:val="22"/>
              </w:rPr>
            </w:pPr>
            <w:sdt>
              <w:sdtPr>
                <w:rPr>
                  <w:rFonts w:ascii="Arial" w:hAnsi="Arial" w:cs="Arial"/>
                  <w:sz w:val="22"/>
                  <w:szCs w:val="22"/>
                </w:rPr>
                <w:id w:val="-2071801534"/>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w:t>
            </w:r>
            <w:r w:rsidR="008F3B3B">
              <w:rPr>
                <w:rFonts w:ascii="Arial" w:hAnsi="Arial" w:cs="Arial"/>
                <w:sz w:val="22"/>
                <w:szCs w:val="22"/>
              </w:rPr>
              <w:t xml:space="preserve"> </w:t>
            </w:r>
            <w:r w:rsidR="008F3B3B" w:rsidRPr="008F3B3B">
              <w:rPr>
                <w:rFonts w:ascii="Arial" w:hAnsi="Arial" w:cs="Arial"/>
                <w:sz w:val="22"/>
                <w:szCs w:val="22"/>
              </w:rPr>
              <w:t xml:space="preserve">Follow-up procedures to notify the applicable center staff </w:t>
            </w:r>
            <w:r w:rsidR="008F3B3B">
              <w:rPr>
                <w:rFonts w:ascii="Arial" w:hAnsi="Arial" w:cs="Arial"/>
                <w:sz w:val="22"/>
                <w:szCs w:val="22"/>
              </w:rPr>
              <w:t xml:space="preserve"> </w:t>
            </w:r>
            <w:r w:rsidR="008F3B3B" w:rsidRPr="008F3B3B">
              <w:rPr>
                <w:rFonts w:ascii="Arial" w:hAnsi="Arial" w:cs="Arial"/>
                <w:sz w:val="22"/>
                <w:szCs w:val="22"/>
              </w:rPr>
              <w:t>after a medical emergency</w:t>
            </w:r>
          </w:p>
        </w:tc>
      </w:tr>
      <w:tr w:rsidR="008F3B3B" w:rsidRPr="00DA6AEF" w14:paraId="65CA931E" w14:textId="77777777" w:rsidTr="00457C20">
        <w:trPr>
          <w:cantSplit/>
        </w:trPr>
        <w:tc>
          <w:tcPr>
            <w:tcW w:w="5035" w:type="dxa"/>
          </w:tcPr>
          <w:p w14:paraId="3C87E74F"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Participation on monthly regional teleconference:</w:t>
            </w:r>
          </w:p>
          <w:p w14:paraId="44C19492"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790503178"/>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Yes</w:t>
            </w:r>
            <w:r w:rsidR="008F3B3B" w:rsidRPr="00B22854">
              <w:rPr>
                <w:rFonts w:ascii="Arial" w:hAnsi="Arial" w:cs="Arial"/>
                <w:sz w:val="22"/>
                <w:szCs w:val="22"/>
              </w:rPr>
              <w:tab/>
            </w:r>
            <w:sdt>
              <w:sdtPr>
                <w:rPr>
                  <w:rFonts w:ascii="Arial" w:hAnsi="Arial" w:cs="Arial"/>
                  <w:sz w:val="22"/>
                  <w:szCs w:val="22"/>
                </w:rPr>
                <w:id w:val="660742779"/>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No       </w:t>
            </w:r>
          </w:p>
        </w:tc>
        <w:tc>
          <w:tcPr>
            <w:tcW w:w="5580" w:type="dxa"/>
          </w:tcPr>
          <w:p w14:paraId="516D7AD5"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Documentation of acceptable clinical quality:</w:t>
            </w:r>
          </w:p>
          <w:p w14:paraId="700E1664"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743865361"/>
                <w14:checkbox>
                  <w14:checked w14:val="0"/>
                  <w14:checkedState w14:val="2612" w14:font="MS Gothic"/>
                  <w14:uncheckedState w14:val="2610" w14:font="MS Gothic"/>
                </w14:checkbox>
              </w:sdtPr>
              <w:sdtContent>
                <w:r w:rsidR="008F3B3B" w:rsidRPr="00B22854">
                  <w:rPr>
                    <w:rFonts w:ascii="Segoe UI Symbol" w:eastAsia="MS Gothic" w:hAnsi="Segoe UI Symbol" w:cs="Segoe UI Symbol"/>
                    <w:sz w:val="22"/>
                    <w:szCs w:val="22"/>
                  </w:rPr>
                  <w:t>☐</w:t>
                </w:r>
              </w:sdtContent>
            </w:sdt>
            <w:r w:rsidR="008F3B3B" w:rsidRPr="00B22854">
              <w:rPr>
                <w:rFonts w:ascii="Arial" w:hAnsi="Arial" w:cs="Arial"/>
                <w:sz w:val="22"/>
                <w:szCs w:val="22"/>
              </w:rPr>
              <w:t xml:space="preserve">  Yes  </w:t>
            </w:r>
          </w:p>
          <w:p w14:paraId="677DF270"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746525476"/>
                <w14:checkbox>
                  <w14:checked w14:val="0"/>
                  <w14:checkedState w14:val="2612" w14:font="MS Gothic"/>
                  <w14:uncheckedState w14:val="2610" w14:font="MS Gothic"/>
                </w14:checkbox>
              </w:sdtPr>
              <w:sdtContent>
                <w:r w:rsidR="008F3B3B" w:rsidRPr="00B22854">
                  <w:rPr>
                    <w:rFonts w:ascii="Segoe UI Symbol" w:eastAsia="MS Gothic" w:hAnsi="Segoe UI Symbol" w:cs="Segoe UI Symbol"/>
                    <w:sz w:val="22"/>
                    <w:szCs w:val="22"/>
                  </w:rPr>
                  <w:t>☐</w:t>
                </w:r>
              </w:sdtContent>
            </w:sdt>
            <w:r w:rsidR="008F3B3B" w:rsidRPr="00B22854">
              <w:rPr>
                <w:rFonts w:ascii="Arial" w:hAnsi="Arial" w:cs="Arial"/>
                <w:sz w:val="22"/>
                <w:szCs w:val="22"/>
              </w:rPr>
              <w:t xml:space="preserve">    No.  Describe below</w:t>
            </w:r>
          </w:p>
        </w:tc>
      </w:tr>
      <w:tr w:rsidR="008F3B3B" w:rsidRPr="00DA6AEF" w14:paraId="64D48E74" w14:textId="77777777" w:rsidTr="00457C20">
        <w:trPr>
          <w:cantSplit/>
        </w:trPr>
        <w:tc>
          <w:tcPr>
            <w:tcW w:w="5035" w:type="dxa"/>
          </w:tcPr>
          <w:p w14:paraId="277ADD56"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Quarterly alcohol reports submitted on time</w:t>
            </w:r>
          </w:p>
          <w:p w14:paraId="2F89F440" w14:textId="77777777" w:rsidR="008F3B3B" w:rsidRPr="00B22854" w:rsidRDefault="00000000" w:rsidP="008F3B3B">
            <w:pPr>
              <w:spacing w:after="0" w:line="240" w:lineRule="auto"/>
              <w:rPr>
                <w:rFonts w:ascii="Arial" w:hAnsi="Arial" w:cs="Arial"/>
                <w:sz w:val="22"/>
                <w:szCs w:val="22"/>
              </w:rPr>
            </w:pPr>
            <w:sdt>
              <w:sdtPr>
                <w:rPr>
                  <w:rFonts w:ascii="Arial" w:hAnsi="Arial" w:cs="Arial"/>
                  <w:sz w:val="22"/>
                  <w:szCs w:val="22"/>
                </w:rPr>
                <w:id w:val="1443492753"/>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Yes</w:t>
            </w:r>
            <w:r w:rsidR="008F3B3B" w:rsidRPr="00B22854">
              <w:rPr>
                <w:rFonts w:ascii="Arial" w:hAnsi="Arial" w:cs="Arial"/>
                <w:sz w:val="22"/>
                <w:szCs w:val="22"/>
              </w:rPr>
              <w:tab/>
            </w:r>
            <w:sdt>
              <w:sdtPr>
                <w:rPr>
                  <w:rFonts w:ascii="Arial" w:hAnsi="Arial" w:cs="Arial"/>
                  <w:sz w:val="22"/>
                  <w:szCs w:val="22"/>
                </w:rPr>
                <w:id w:val="1679312703"/>
                <w14:checkbox>
                  <w14:checked w14:val="0"/>
                  <w14:checkedState w14:val="2612" w14:font="MS Gothic"/>
                  <w14:uncheckedState w14:val="2610" w14:font="MS Gothic"/>
                </w14:checkbox>
              </w:sdtPr>
              <w:sdtContent>
                <w:r w:rsidR="008F3B3B" w:rsidRPr="00B22854">
                  <w:rPr>
                    <w:rFonts w:ascii="Segoe UI Symbol" w:hAnsi="Segoe UI Symbol" w:cs="Segoe UI Symbol"/>
                    <w:sz w:val="22"/>
                    <w:szCs w:val="22"/>
                  </w:rPr>
                  <w:t>☐</w:t>
                </w:r>
              </w:sdtContent>
            </w:sdt>
            <w:r w:rsidR="008F3B3B" w:rsidRPr="00B22854">
              <w:rPr>
                <w:rFonts w:ascii="Arial" w:hAnsi="Arial" w:cs="Arial"/>
                <w:sz w:val="22"/>
                <w:szCs w:val="22"/>
              </w:rPr>
              <w:t xml:space="preserve">    No</w:t>
            </w:r>
          </w:p>
        </w:tc>
        <w:tc>
          <w:tcPr>
            <w:tcW w:w="5580" w:type="dxa"/>
          </w:tcPr>
          <w:p w14:paraId="5A6C0414"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 xml:space="preserve"> If applicable, TEAP SOP date:</w:t>
            </w:r>
          </w:p>
          <w:p w14:paraId="7CE56262" w14:textId="77777777" w:rsidR="008F3B3B" w:rsidRPr="00B22854" w:rsidRDefault="008F3B3B" w:rsidP="008F3B3B">
            <w:pPr>
              <w:spacing w:after="0" w:line="240" w:lineRule="auto"/>
              <w:rPr>
                <w:rFonts w:ascii="Arial" w:hAnsi="Arial" w:cs="Arial"/>
                <w:sz w:val="22"/>
                <w:szCs w:val="22"/>
              </w:rPr>
            </w:pPr>
          </w:p>
          <w:p w14:paraId="06FC31C1" w14:textId="77777777" w:rsidR="008F3B3B" w:rsidRPr="00B22854" w:rsidRDefault="008F3B3B" w:rsidP="008F3B3B">
            <w:pPr>
              <w:spacing w:after="0" w:line="240" w:lineRule="auto"/>
              <w:rPr>
                <w:rFonts w:ascii="Arial" w:hAnsi="Arial" w:cs="Arial"/>
                <w:sz w:val="22"/>
                <w:szCs w:val="22"/>
              </w:rPr>
            </w:pPr>
          </w:p>
          <w:p w14:paraId="140D7F2D" w14:textId="77777777" w:rsidR="008F3B3B" w:rsidRPr="00B22854" w:rsidRDefault="008F3B3B" w:rsidP="008F3B3B">
            <w:pPr>
              <w:spacing w:after="0" w:line="240" w:lineRule="auto"/>
              <w:rPr>
                <w:rFonts w:ascii="Arial" w:hAnsi="Arial" w:cs="Arial"/>
                <w:sz w:val="22"/>
                <w:szCs w:val="22"/>
              </w:rPr>
            </w:pPr>
          </w:p>
        </w:tc>
      </w:tr>
      <w:tr w:rsidR="008F3B3B" w:rsidRPr="00DA6AEF" w14:paraId="582B5A7C" w14:textId="77777777" w:rsidTr="00B22854">
        <w:trPr>
          <w:cantSplit/>
          <w:trHeight w:val="1176"/>
        </w:trPr>
        <w:tc>
          <w:tcPr>
            <w:tcW w:w="10615" w:type="dxa"/>
            <w:gridSpan w:val="2"/>
          </w:tcPr>
          <w:p w14:paraId="4969DF51"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lastRenderedPageBreak/>
              <w:t xml:space="preserve">Best practices:                                </w:t>
            </w:r>
          </w:p>
          <w:p w14:paraId="7DA904D5" w14:textId="6ED38104" w:rsidR="008F3B3B" w:rsidRPr="00B22854" w:rsidRDefault="008F3B3B" w:rsidP="008F3B3B">
            <w:pPr>
              <w:spacing w:after="0" w:line="240" w:lineRule="auto"/>
              <w:rPr>
                <w:rFonts w:ascii="Arial" w:hAnsi="Arial" w:cs="Arial"/>
                <w:sz w:val="22"/>
                <w:szCs w:val="22"/>
              </w:rPr>
            </w:pPr>
          </w:p>
        </w:tc>
      </w:tr>
      <w:tr w:rsidR="008F3B3B" w:rsidRPr="00DA6AEF" w14:paraId="772E4B15" w14:textId="77777777" w:rsidTr="00457C20">
        <w:trPr>
          <w:cantSplit/>
          <w:trHeight w:val="1601"/>
        </w:trPr>
        <w:tc>
          <w:tcPr>
            <w:tcW w:w="10615" w:type="dxa"/>
            <w:gridSpan w:val="2"/>
          </w:tcPr>
          <w:p w14:paraId="0104A634" w14:textId="4C7E1FDC"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 xml:space="preserve">Additional Notes and Findings </w:t>
            </w:r>
            <w:r>
              <w:rPr>
                <w:rFonts w:ascii="Arial" w:hAnsi="Arial" w:cs="Arial"/>
                <w:sz w:val="22"/>
                <w:szCs w:val="22"/>
              </w:rPr>
              <w:t xml:space="preserve">(including </w:t>
            </w:r>
            <w:r w:rsidRPr="00B22854">
              <w:rPr>
                <w:rFonts w:ascii="Arial" w:hAnsi="Arial" w:cs="Arial"/>
                <w:sz w:val="22"/>
                <w:szCs w:val="22"/>
              </w:rPr>
              <w:t>Center-specific health challenges</w:t>
            </w:r>
            <w:r>
              <w:rPr>
                <w:rFonts w:ascii="Arial" w:hAnsi="Arial" w:cs="Arial"/>
                <w:sz w:val="22"/>
                <w:szCs w:val="22"/>
              </w:rPr>
              <w:t>)</w:t>
            </w:r>
            <w:r w:rsidRPr="00B22854">
              <w:rPr>
                <w:rFonts w:ascii="Arial" w:hAnsi="Arial" w:cs="Arial"/>
                <w:sz w:val="22"/>
                <w:szCs w:val="22"/>
              </w:rPr>
              <w:t>:</w:t>
            </w:r>
          </w:p>
          <w:p w14:paraId="2A68D12A" w14:textId="77777777" w:rsidR="008F3B3B" w:rsidRPr="00B22854" w:rsidRDefault="008F3B3B" w:rsidP="008F3B3B">
            <w:pPr>
              <w:spacing w:after="0" w:line="240" w:lineRule="auto"/>
              <w:rPr>
                <w:rFonts w:ascii="Arial" w:hAnsi="Arial" w:cs="Arial"/>
                <w:sz w:val="22"/>
                <w:szCs w:val="22"/>
              </w:rPr>
            </w:pPr>
          </w:p>
          <w:p w14:paraId="302B913B" w14:textId="77777777" w:rsidR="008F3B3B" w:rsidRPr="00B22854" w:rsidRDefault="008F3B3B" w:rsidP="008F3B3B">
            <w:pPr>
              <w:spacing w:after="0" w:line="240" w:lineRule="auto"/>
              <w:rPr>
                <w:rFonts w:ascii="Arial" w:hAnsi="Arial" w:cs="Arial"/>
                <w:sz w:val="22"/>
                <w:szCs w:val="22"/>
              </w:rPr>
            </w:pPr>
          </w:p>
          <w:p w14:paraId="126F5582" w14:textId="77777777" w:rsidR="008F3B3B" w:rsidRPr="00B22854" w:rsidRDefault="008F3B3B" w:rsidP="008F3B3B">
            <w:pPr>
              <w:spacing w:after="0" w:line="240" w:lineRule="auto"/>
              <w:rPr>
                <w:rFonts w:ascii="Arial" w:hAnsi="Arial" w:cs="Arial"/>
                <w:sz w:val="22"/>
                <w:szCs w:val="22"/>
              </w:rPr>
            </w:pPr>
          </w:p>
          <w:p w14:paraId="5430243B" w14:textId="77777777" w:rsidR="008F3B3B" w:rsidRPr="00B22854" w:rsidRDefault="008F3B3B" w:rsidP="008F3B3B">
            <w:pPr>
              <w:spacing w:after="0" w:line="240" w:lineRule="auto"/>
              <w:rPr>
                <w:rFonts w:ascii="Arial" w:hAnsi="Arial" w:cs="Arial"/>
                <w:sz w:val="22"/>
                <w:szCs w:val="22"/>
              </w:rPr>
            </w:pPr>
          </w:p>
          <w:p w14:paraId="55EADAA0" w14:textId="77777777" w:rsidR="008F3B3B" w:rsidRPr="00B22854" w:rsidRDefault="008F3B3B" w:rsidP="008F3B3B">
            <w:pPr>
              <w:spacing w:after="0" w:line="240" w:lineRule="auto"/>
              <w:rPr>
                <w:rFonts w:ascii="Arial" w:hAnsi="Arial" w:cs="Arial"/>
                <w:sz w:val="22"/>
                <w:szCs w:val="22"/>
              </w:rPr>
            </w:pPr>
          </w:p>
          <w:p w14:paraId="2DD21B3F" w14:textId="77777777" w:rsidR="008F3B3B" w:rsidRPr="00B22854" w:rsidRDefault="008F3B3B" w:rsidP="008F3B3B">
            <w:pPr>
              <w:spacing w:after="0" w:line="240" w:lineRule="auto"/>
              <w:rPr>
                <w:rFonts w:ascii="Arial" w:hAnsi="Arial" w:cs="Arial"/>
                <w:sz w:val="22"/>
                <w:szCs w:val="22"/>
              </w:rPr>
            </w:pPr>
          </w:p>
          <w:p w14:paraId="706C01AC" w14:textId="53BD51F2" w:rsidR="008F3B3B" w:rsidRDefault="008F3B3B" w:rsidP="008F3B3B">
            <w:pPr>
              <w:spacing w:after="0" w:line="240" w:lineRule="auto"/>
              <w:rPr>
                <w:rFonts w:ascii="Arial" w:hAnsi="Arial" w:cs="Arial"/>
                <w:sz w:val="22"/>
                <w:szCs w:val="22"/>
              </w:rPr>
            </w:pPr>
          </w:p>
          <w:p w14:paraId="20FD9997" w14:textId="77777777" w:rsidR="008F3B3B" w:rsidRPr="00B22854" w:rsidRDefault="008F3B3B" w:rsidP="008F3B3B">
            <w:pPr>
              <w:spacing w:after="0" w:line="240" w:lineRule="auto"/>
              <w:rPr>
                <w:rFonts w:ascii="Arial" w:hAnsi="Arial" w:cs="Arial"/>
                <w:sz w:val="22"/>
                <w:szCs w:val="22"/>
              </w:rPr>
            </w:pPr>
          </w:p>
          <w:p w14:paraId="7A890FC1" w14:textId="77777777" w:rsidR="008F3B3B" w:rsidRPr="00B22854" w:rsidRDefault="008F3B3B" w:rsidP="008F3B3B">
            <w:pPr>
              <w:spacing w:after="0" w:line="240" w:lineRule="auto"/>
              <w:rPr>
                <w:rFonts w:ascii="Arial" w:hAnsi="Arial" w:cs="Arial"/>
                <w:sz w:val="22"/>
                <w:szCs w:val="22"/>
              </w:rPr>
            </w:pPr>
          </w:p>
        </w:tc>
      </w:tr>
      <w:tr w:rsidR="008F3B3B" w:rsidRPr="00DA6AEF" w14:paraId="7AA68854" w14:textId="77777777" w:rsidTr="00457C20">
        <w:trPr>
          <w:cantSplit/>
          <w:trHeight w:val="1601"/>
        </w:trPr>
        <w:tc>
          <w:tcPr>
            <w:tcW w:w="10615" w:type="dxa"/>
            <w:gridSpan w:val="2"/>
          </w:tcPr>
          <w:p w14:paraId="46035B17" w14:textId="77777777" w:rsidR="008F3B3B" w:rsidRPr="00B22854" w:rsidRDefault="008F3B3B" w:rsidP="008F3B3B">
            <w:pPr>
              <w:spacing w:after="0" w:line="240" w:lineRule="auto"/>
              <w:rPr>
                <w:rFonts w:ascii="Arial" w:hAnsi="Arial" w:cs="Arial"/>
                <w:sz w:val="22"/>
                <w:szCs w:val="22"/>
              </w:rPr>
            </w:pPr>
            <w:r w:rsidRPr="00B22854">
              <w:rPr>
                <w:rFonts w:ascii="Arial" w:hAnsi="Arial" w:cs="Arial"/>
                <w:sz w:val="22"/>
                <w:szCs w:val="22"/>
              </w:rPr>
              <w:t>Concerns Found:</w:t>
            </w:r>
          </w:p>
          <w:p w14:paraId="09CA61F1" w14:textId="77777777" w:rsidR="008F3B3B" w:rsidRPr="00B22854" w:rsidRDefault="008F3B3B" w:rsidP="008F3B3B">
            <w:pPr>
              <w:spacing w:after="0" w:line="240" w:lineRule="auto"/>
              <w:rPr>
                <w:rFonts w:ascii="Arial" w:hAnsi="Arial" w:cs="Arial"/>
                <w:sz w:val="22"/>
                <w:szCs w:val="22"/>
              </w:rPr>
            </w:pPr>
          </w:p>
          <w:p w14:paraId="589B89C5" w14:textId="77777777" w:rsidR="008F3B3B" w:rsidRPr="00B22854" w:rsidRDefault="008F3B3B" w:rsidP="008F3B3B">
            <w:pPr>
              <w:spacing w:after="0" w:line="240" w:lineRule="auto"/>
              <w:rPr>
                <w:rFonts w:ascii="Arial" w:hAnsi="Arial" w:cs="Arial"/>
                <w:sz w:val="22"/>
                <w:szCs w:val="22"/>
              </w:rPr>
            </w:pPr>
          </w:p>
          <w:p w14:paraId="6201284D" w14:textId="77777777" w:rsidR="008F3B3B" w:rsidRPr="00B22854" w:rsidRDefault="008F3B3B" w:rsidP="008F3B3B">
            <w:pPr>
              <w:spacing w:after="0" w:line="240" w:lineRule="auto"/>
              <w:rPr>
                <w:rFonts w:ascii="Arial" w:hAnsi="Arial" w:cs="Arial"/>
                <w:sz w:val="22"/>
                <w:szCs w:val="22"/>
              </w:rPr>
            </w:pPr>
          </w:p>
          <w:p w14:paraId="6173F4BA" w14:textId="77777777" w:rsidR="008F3B3B" w:rsidRPr="00B22854" w:rsidRDefault="008F3B3B" w:rsidP="008F3B3B">
            <w:pPr>
              <w:spacing w:after="0" w:line="240" w:lineRule="auto"/>
              <w:rPr>
                <w:rFonts w:ascii="Arial" w:hAnsi="Arial" w:cs="Arial"/>
                <w:sz w:val="22"/>
                <w:szCs w:val="22"/>
              </w:rPr>
            </w:pPr>
          </w:p>
          <w:p w14:paraId="38806CD8" w14:textId="77777777" w:rsidR="008F3B3B" w:rsidRPr="00B22854" w:rsidRDefault="008F3B3B" w:rsidP="008F3B3B">
            <w:pPr>
              <w:spacing w:after="0" w:line="240" w:lineRule="auto"/>
              <w:rPr>
                <w:rFonts w:ascii="Arial" w:hAnsi="Arial" w:cs="Arial"/>
                <w:sz w:val="22"/>
                <w:szCs w:val="22"/>
              </w:rPr>
            </w:pPr>
          </w:p>
          <w:p w14:paraId="31DC7C2D" w14:textId="77777777" w:rsidR="008F3B3B" w:rsidRPr="00B22854" w:rsidRDefault="008F3B3B" w:rsidP="008F3B3B">
            <w:pPr>
              <w:spacing w:after="0" w:line="240" w:lineRule="auto"/>
              <w:rPr>
                <w:rFonts w:ascii="Arial" w:hAnsi="Arial" w:cs="Arial"/>
                <w:sz w:val="22"/>
                <w:szCs w:val="22"/>
              </w:rPr>
            </w:pPr>
          </w:p>
          <w:p w14:paraId="72949ECA" w14:textId="77777777" w:rsidR="008F3B3B" w:rsidRPr="00B22854" w:rsidRDefault="008F3B3B" w:rsidP="008F3B3B">
            <w:pPr>
              <w:spacing w:after="0" w:line="240" w:lineRule="auto"/>
              <w:rPr>
                <w:rFonts w:ascii="Arial" w:hAnsi="Arial" w:cs="Arial"/>
                <w:sz w:val="22"/>
                <w:szCs w:val="22"/>
              </w:rPr>
            </w:pPr>
          </w:p>
          <w:p w14:paraId="4A9CA06C" w14:textId="77777777" w:rsidR="008F3B3B" w:rsidRPr="00B22854" w:rsidRDefault="008F3B3B" w:rsidP="008F3B3B">
            <w:pPr>
              <w:spacing w:after="0" w:line="240" w:lineRule="auto"/>
              <w:rPr>
                <w:rFonts w:ascii="Arial" w:hAnsi="Arial" w:cs="Arial"/>
                <w:sz w:val="22"/>
                <w:szCs w:val="22"/>
              </w:rPr>
            </w:pPr>
          </w:p>
          <w:p w14:paraId="75C31E95" w14:textId="77777777" w:rsidR="008F3B3B" w:rsidRPr="00B22854" w:rsidRDefault="008F3B3B" w:rsidP="008F3B3B">
            <w:pPr>
              <w:spacing w:after="0" w:line="240" w:lineRule="auto"/>
              <w:rPr>
                <w:rFonts w:ascii="Arial" w:hAnsi="Arial" w:cs="Arial"/>
                <w:sz w:val="22"/>
                <w:szCs w:val="22"/>
              </w:rPr>
            </w:pPr>
          </w:p>
          <w:p w14:paraId="597921AE" w14:textId="77777777" w:rsidR="008F3B3B" w:rsidRPr="00B22854" w:rsidRDefault="008F3B3B" w:rsidP="008F3B3B">
            <w:pPr>
              <w:spacing w:after="0" w:line="240" w:lineRule="auto"/>
              <w:rPr>
                <w:rFonts w:ascii="Arial" w:hAnsi="Arial" w:cs="Arial"/>
                <w:sz w:val="22"/>
                <w:szCs w:val="22"/>
              </w:rPr>
            </w:pPr>
          </w:p>
          <w:p w14:paraId="170DEB40" w14:textId="77777777" w:rsidR="008F3B3B" w:rsidRPr="00B22854" w:rsidRDefault="008F3B3B" w:rsidP="008F3B3B">
            <w:pPr>
              <w:spacing w:after="0" w:line="240" w:lineRule="auto"/>
              <w:rPr>
                <w:rFonts w:ascii="Arial" w:hAnsi="Arial" w:cs="Arial"/>
                <w:sz w:val="22"/>
                <w:szCs w:val="22"/>
              </w:rPr>
            </w:pPr>
          </w:p>
          <w:p w14:paraId="0C06C454" w14:textId="77777777" w:rsidR="008F3B3B" w:rsidRPr="00B22854" w:rsidRDefault="008F3B3B" w:rsidP="008F3B3B">
            <w:pPr>
              <w:spacing w:after="0" w:line="240" w:lineRule="auto"/>
              <w:rPr>
                <w:rFonts w:ascii="Arial" w:hAnsi="Arial" w:cs="Arial"/>
                <w:sz w:val="22"/>
                <w:szCs w:val="22"/>
              </w:rPr>
            </w:pPr>
          </w:p>
        </w:tc>
      </w:tr>
    </w:tbl>
    <w:p w14:paraId="1651585D" w14:textId="49B795F1" w:rsidR="00CD2E40" w:rsidRDefault="00CD2E40" w:rsidP="0079127F">
      <w:pPr>
        <w:tabs>
          <w:tab w:val="left" w:pos="1095"/>
        </w:tabs>
        <w:rPr>
          <w:rFonts w:cs="Arial"/>
          <w:szCs w:val="20"/>
        </w:rPr>
      </w:pPr>
    </w:p>
    <w:p w14:paraId="23001432" w14:textId="61E11F97" w:rsidR="00CD2E40" w:rsidRDefault="00CD2E40" w:rsidP="0079127F">
      <w:pPr>
        <w:tabs>
          <w:tab w:val="left" w:pos="1095"/>
        </w:tabs>
        <w:rPr>
          <w:rFonts w:cs="Arial"/>
          <w:szCs w:val="20"/>
        </w:rPr>
      </w:pPr>
    </w:p>
    <w:p w14:paraId="1485D72C" w14:textId="6D9C7B5D" w:rsidR="00B22854" w:rsidRDefault="00B22854" w:rsidP="0079127F">
      <w:pPr>
        <w:tabs>
          <w:tab w:val="left" w:pos="1095"/>
        </w:tabs>
        <w:rPr>
          <w:rFonts w:cs="Arial"/>
          <w:szCs w:val="20"/>
        </w:rPr>
      </w:pPr>
    </w:p>
    <w:p w14:paraId="47AA3079" w14:textId="77777777" w:rsidR="00B22854" w:rsidRDefault="00B22854"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CD2E40" w:rsidRPr="00B22854" w14:paraId="0F6B044A" w14:textId="77777777" w:rsidTr="00457C20">
        <w:trPr>
          <w:cantSplit/>
          <w:trHeight w:val="276"/>
          <w:tblHeader/>
        </w:trPr>
        <w:tc>
          <w:tcPr>
            <w:tcW w:w="10615" w:type="dxa"/>
            <w:gridSpan w:val="2"/>
            <w:shd w:val="clear" w:color="auto" w:fill="2E74B5" w:themeFill="accent1" w:themeFillShade="BF"/>
            <w:vAlign w:val="center"/>
          </w:tcPr>
          <w:p w14:paraId="19E20874" w14:textId="26C1E827" w:rsidR="00CD2E40" w:rsidRPr="00B22854" w:rsidRDefault="00CD2E40" w:rsidP="00457C20">
            <w:pPr>
              <w:spacing w:after="0"/>
              <w:jc w:val="center"/>
              <w:rPr>
                <w:rFonts w:ascii="Arial" w:hAnsi="Arial" w:cs="Arial"/>
                <w:b/>
                <w:sz w:val="22"/>
                <w:szCs w:val="22"/>
              </w:rPr>
            </w:pPr>
            <w:r w:rsidRPr="00B22854">
              <w:rPr>
                <w:rFonts w:ascii="Arial" w:hAnsi="Arial" w:cs="Arial"/>
                <w:b/>
                <w:bCs/>
                <w:color w:val="FFFFFF" w:themeColor="background1"/>
                <w:sz w:val="22"/>
                <w:szCs w:val="22"/>
              </w:rPr>
              <w:t xml:space="preserve">2.3, R6. </w:t>
            </w:r>
            <w:r w:rsidRPr="00B22854">
              <w:rPr>
                <w:rFonts w:ascii="Arial" w:hAnsi="Arial" w:cs="Arial"/>
                <w:b/>
                <w:bCs/>
                <w:iCs/>
                <w:color w:val="FFFFFF" w:themeColor="background1"/>
                <w:sz w:val="22"/>
                <w:szCs w:val="22"/>
              </w:rPr>
              <w:t>TUPP</w:t>
            </w:r>
          </w:p>
        </w:tc>
      </w:tr>
      <w:tr w:rsidR="00CD2E40" w:rsidRPr="00B22854" w14:paraId="13702433" w14:textId="77777777" w:rsidTr="00457C20">
        <w:tblPrEx>
          <w:tblCellMar>
            <w:top w:w="29" w:type="dxa"/>
            <w:left w:w="29" w:type="dxa"/>
            <w:bottom w:w="29" w:type="dxa"/>
            <w:right w:w="29" w:type="dxa"/>
          </w:tblCellMar>
        </w:tblPrEx>
        <w:trPr>
          <w:cantSplit/>
          <w:trHeight w:val="399"/>
        </w:trPr>
        <w:tc>
          <w:tcPr>
            <w:tcW w:w="10615" w:type="dxa"/>
            <w:gridSpan w:val="2"/>
          </w:tcPr>
          <w:p w14:paraId="17903C9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TUPP coordinator: </w:t>
            </w:r>
          </w:p>
        </w:tc>
      </w:tr>
      <w:tr w:rsidR="00CD2E40" w:rsidRPr="00B22854" w14:paraId="10A2FA6D" w14:textId="77777777" w:rsidTr="00457C20">
        <w:tblPrEx>
          <w:tblCellMar>
            <w:top w:w="29" w:type="dxa"/>
            <w:left w:w="29" w:type="dxa"/>
            <w:bottom w:w="29" w:type="dxa"/>
            <w:right w:w="29" w:type="dxa"/>
          </w:tblCellMar>
        </w:tblPrEx>
        <w:trPr>
          <w:cantSplit/>
          <w:trHeight w:val="399"/>
        </w:trPr>
        <w:tc>
          <w:tcPr>
            <w:tcW w:w="5035" w:type="dxa"/>
          </w:tcPr>
          <w:p w14:paraId="502981BB"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 tobacco use areas:</w:t>
            </w:r>
          </w:p>
        </w:tc>
        <w:tc>
          <w:tcPr>
            <w:tcW w:w="5580" w:type="dxa"/>
          </w:tcPr>
          <w:p w14:paraId="6362CE8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Tobacco use areas monitored:</w:t>
            </w:r>
          </w:p>
          <w:p w14:paraId="609A0AF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84211716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45193457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0FCDDA94" w14:textId="77777777" w:rsidTr="00457C20">
        <w:tblPrEx>
          <w:tblCellMar>
            <w:top w:w="29" w:type="dxa"/>
            <w:left w:w="29" w:type="dxa"/>
            <w:bottom w:w="29" w:type="dxa"/>
            <w:right w:w="29" w:type="dxa"/>
          </w:tblCellMar>
        </w:tblPrEx>
        <w:trPr>
          <w:cantSplit/>
          <w:trHeight w:val="399"/>
        </w:trPr>
        <w:tc>
          <w:tcPr>
            <w:tcW w:w="5035" w:type="dxa"/>
          </w:tcPr>
          <w:p w14:paraId="576DDB86"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Staff use tobacco on center</w:t>
            </w:r>
          </w:p>
          <w:p w14:paraId="2C8B78C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7342606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88402406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7DA6112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Education materials on cessation available:</w:t>
            </w:r>
          </w:p>
          <w:p w14:paraId="66EC3C30"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7175760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11347382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73D9E59E" w14:textId="77777777" w:rsidTr="00457C20">
        <w:tblPrEx>
          <w:tblCellMar>
            <w:top w:w="29" w:type="dxa"/>
            <w:left w:w="29" w:type="dxa"/>
            <w:bottom w:w="29" w:type="dxa"/>
            <w:right w:w="29" w:type="dxa"/>
          </w:tblCellMar>
        </w:tblPrEx>
        <w:trPr>
          <w:cantSplit/>
          <w:trHeight w:val="399"/>
        </w:trPr>
        <w:tc>
          <w:tcPr>
            <w:tcW w:w="5035" w:type="dxa"/>
          </w:tcPr>
          <w:p w14:paraId="67470AC6"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lastRenderedPageBreak/>
              <w:t>Tobacco sold on center</w:t>
            </w:r>
          </w:p>
          <w:p w14:paraId="2B7531D0"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86056596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32543605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4A04B0E9"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Vapes or e-cigarettes allowed:</w:t>
            </w:r>
          </w:p>
          <w:p w14:paraId="3103A4E6"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16685290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6286105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0EB0986F" w14:textId="77777777" w:rsidTr="00457C20">
        <w:tblPrEx>
          <w:tblCellMar>
            <w:top w:w="29" w:type="dxa"/>
            <w:left w:w="29" w:type="dxa"/>
            <w:bottom w:w="29" w:type="dxa"/>
            <w:right w:w="29" w:type="dxa"/>
          </w:tblCellMar>
        </w:tblPrEx>
        <w:trPr>
          <w:cantSplit/>
          <w:trHeight w:val="399"/>
        </w:trPr>
        <w:tc>
          <w:tcPr>
            <w:tcW w:w="5035" w:type="dxa"/>
          </w:tcPr>
          <w:p w14:paraId="094AC4FB"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Focus group – policies fairly implemented:</w:t>
            </w:r>
          </w:p>
          <w:p w14:paraId="147377E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69043471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26527038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2CCC6F0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Focus group – students observed using tobacco outside of designated areas receive incident report</w:t>
            </w:r>
          </w:p>
          <w:p w14:paraId="39CD292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07056309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46589253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2AB03115" w14:textId="77777777" w:rsidTr="00457C20">
        <w:tblPrEx>
          <w:tblCellMar>
            <w:top w:w="29" w:type="dxa"/>
            <w:left w:w="29" w:type="dxa"/>
            <w:bottom w:w="29" w:type="dxa"/>
            <w:right w:w="29" w:type="dxa"/>
          </w:tblCellMar>
        </w:tblPrEx>
        <w:trPr>
          <w:cantSplit/>
          <w:trHeight w:val="399"/>
        </w:trPr>
        <w:tc>
          <w:tcPr>
            <w:tcW w:w="10615" w:type="dxa"/>
            <w:gridSpan w:val="2"/>
          </w:tcPr>
          <w:p w14:paraId="27D496F1"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State law for minors</w:t>
            </w:r>
          </w:p>
          <w:p w14:paraId="21AF735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4246290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Illegal to possess</w:t>
            </w:r>
            <w:r w:rsidR="00CD2E40" w:rsidRPr="00B22854">
              <w:rPr>
                <w:rFonts w:ascii="Arial" w:hAnsi="Arial" w:cs="Arial"/>
                <w:sz w:val="22"/>
                <w:szCs w:val="22"/>
              </w:rPr>
              <w:tab/>
            </w:r>
            <w:sdt>
              <w:sdtPr>
                <w:rPr>
                  <w:rFonts w:ascii="Arial" w:hAnsi="Arial" w:cs="Arial"/>
                  <w:sz w:val="22"/>
                  <w:szCs w:val="22"/>
                </w:rPr>
                <w:id w:val="-177100170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Illegal to purchase         </w:t>
            </w:r>
            <w:sdt>
              <w:sdtPr>
                <w:rPr>
                  <w:rFonts w:ascii="Arial" w:hAnsi="Arial" w:cs="Arial"/>
                  <w:sz w:val="22"/>
                  <w:szCs w:val="22"/>
                </w:rPr>
                <w:id w:val="137064647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Illegal to use </w:t>
            </w:r>
          </w:p>
          <w:p w14:paraId="62E9B27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70069718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Other.  Describe:                              </w:t>
            </w:r>
          </w:p>
          <w:p w14:paraId="3A71615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r w:rsidRPr="00B22854">
              <w:rPr>
                <w:rFonts w:ascii="Arial" w:hAnsi="Arial" w:cs="Arial"/>
                <w:bCs/>
                <w:sz w:val="22"/>
                <w:szCs w:val="22"/>
              </w:rPr>
              <w:tab/>
            </w:r>
          </w:p>
        </w:tc>
      </w:tr>
      <w:tr w:rsidR="00CD2E40" w:rsidRPr="00B22854" w14:paraId="026D7B85" w14:textId="77777777" w:rsidTr="00457C20">
        <w:tblPrEx>
          <w:tblCellMar>
            <w:top w:w="29" w:type="dxa"/>
            <w:left w:w="29" w:type="dxa"/>
            <w:bottom w:w="29" w:type="dxa"/>
            <w:right w:w="29" w:type="dxa"/>
          </w:tblCellMar>
        </w:tblPrEx>
        <w:trPr>
          <w:cantSplit/>
          <w:trHeight w:val="399"/>
        </w:trPr>
        <w:tc>
          <w:tcPr>
            <w:tcW w:w="5035" w:type="dxa"/>
          </w:tcPr>
          <w:p w14:paraId="4457AA60"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Minors identified by badge:</w:t>
            </w:r>
          </w:p>
          <w:p w14:paraId="7230041B" w14:textId="77777777" w:rsidR="00CD2E40" w:rsidRPr="00B22854" w:rsidRDefault="00000000" w:rsidP="00457C20">
            <w:pPr>
              <w:spacing w:after="0" w:line="240" w:lineRule="auto"/>
              <w:rPr>
                <w:rFonts w:ascii="Arial" w:hAnsi="Arial" w:cs="Arial"/>
                <w:bCs/>
                <w:sz w:val="22"/>
                <w:szCs w:val="22"/>
              </w:rPr>
            </w:pPr>
            <w:sdt>
              <w:sdtPr>
                <w:rPr>
                  <w:rFonts w:ascii="Arial" w:hAnsi="Arial" w:cs="Arial"/>
                  <w:sz w:val="22"/>
                  <w:szCs w:val="22"/>
                </w:rPr>
                <w:id w:val="-158599186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47653120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371A7AD7"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Minors identified on entry referred to TUPP:</w:t>
            </w:r>
          </w:p>
          <w:p w14:paraId="0DE76DD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62546205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20368703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r>
      <w:tr w:rsidR="00CD2E40" w:rsidRPr="00B22854" w14:paraId="027E7BB4" w14:textId="77777777" w:rsidTr="00457C20">
        <w:tblPrEx>
          <w:tblCellMar>
            <w:top w:w="29" w:type="dxa"/>
            <w:left w:w="29" w:type="dxa"/>
            <w:bottom w:w="29" w:type="dxa"/>
            <w:right w:w="29" w:type="dxa"/>
          </w:tblCellMar>
        </w:tblPrEx>
        <w:trPr>
          <w:cantSplit/>
          <w:trHeight w:val="399"/>
        </w:trPr>
        <w:tc>
          <w:tcPr>
            <w:tcW w:w="5035" w:type="dxa"/>
          </w:tcPr>
          <w:p w14:paraId="3D284973"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Minors using tobacco on-center referred to TUPP:</w:t>
            </w:r>
          </w:p>
          <w:p w14:paraId="4D969A18"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94938089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171276355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25A268F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Formalized tobacco cessation program available:</w:t>
            </w:r>
          </w:p>
          <w:p w14:paraId="62A22BF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29795260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99902964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r>
      <w:tr w:rsidR="00CD2E40" w:rsidRPr="00B22854" w14:paraId="46D86508" w14:textId="77777777" w:rsidTr="00457C20">
        <w:tblPrEx>
          <w:tblCellMar>
            <w:top w:w="29" w:type="dxa"/>
            <w:left w:w="29" w:type="dxa"/>
            <w:bottom w:w="29" w:type="dxa"/>
            <w:right w:w="29" w:type="dxa"/>
          </w:tblCellMar>
        </w:tblPrEx>
        <w:trPr>
          <w:cantSplit/>
          <w:trHeight w:val="399"/>
        </w:trPr>
        <w:tc>
          <w:tcPr>
            <w:tcW w:w="10615" w:type="dxa"/>
            <w:gridSpan w:val="2"/>
          </w:tcPr>
          <w:p w14:paraId="495C665B"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Description of tobacco cessation program:</w:t>
            </w:r>
          </w:p>
          <w:p w14:paraId="78CF9337" w14:textId="77777777" w:rsidR="00CD2E40" w:rsidRPr="00B22854" w:rsidRDefault="00CD2E40" w:rsidP="00457C20">
            <w:pPr>
              <w:spacing w:after="0" w:line="240" w:lineRule="auto"/>
              <w:rPr>
                <w:rFonts w:ascii="Arial" w:hAnsi="Arial" w:cs="Arial"/>
                <w:bCs/>
                <w:sz w:val="22"/>
                <w:szCs w:val="22"/>
              </w:rPr>
            </w:pPr>
          </w:p>
          <w:p w14:paraId="4E4F93E0"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Materials used:</w:t>
            </w:r>
          </w:p>
          <w:p w14:paraId="5DE8CB9E" w14:textId="77777777" w:rsidR="00CD2E40" w:rsidRPr="00B22854" w:rsidRDefault="00CD2E40" w:rsidP="00457C20">
            <w:pPr>
              <w:spacing w:after="0" w:line="240" w:lineRule="auto"/>
              <w:rPr>
                <w:rFonts w:ascii="Arial" w:hAnsi="Arial" w:cs="Arial"/>
                <w:sz w:val="22"/>
                <w:szCs w:val="22"/>
              </w:rPr>
            </w:pPr>
          </w:p>
        </w:tc>
      </w:tr>
      <w:tr w:rsidR="00CD2E40" w:rsidRPr="00B22854" w14:paraId="3B120621" w14:textId="77777777" w:rsidTr="00457C20">
        <w:tblPrEx>
          <w:tblCellMar>
            <w:top w:w="29" w:type="dxa"/>
            <w:left w:w="29" w:type="dxa"/>
            <w:bottom w:w="29" w:type="dxa"/>
            <w:right w:w="29" w:type="dxa"/>
          </w:tblCellMar>
        </w:tblPrEx>
        <w:trPr>
          <w:cantSplit/>
          <w:trHeight w:val="399"/>
        </w:trPr>
        <w:tc>
          <w:tcPr>
            <w:tcW w:w="5035" w:type="dxa"/>
          </w:tcPr>
          <w:p w14:paraId="76A8CEA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bCs/>
                <w:sz w:val="22"/>
                <w:szCs w:val="22"/>
              </w:rPr>
              <w:t># students who participated in TUPP:</w:t>
            </w:r>
          </w:p>
        </w:tc>
        <w:tc>
          <w:tcPr>
            <w:tcW w:w="5580" w:type="dxa"/>
          </w:tcPr>
          <w:p w14:paraId="450DBCD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students who quit smoking:</w:t>
            </w:r>
          </w:p>
        </w:tc>
      </w:tr>
      <w:tr w:rsidR="00CD2E40" w:rsidRPr="00B22854" w14:paraId="62AC57B2" w14:textId="77777777" w:rsidTr="00457C20">
        <w:tblPrEx>
          <w:tblCellMar>
            <w:top w:w="29" w:type="dxa"/>
            <w:left w:w="29" w:type="dxa"/>
            <w:bottom w:w="29" w:type="dxa"/>
            <w:right w:w="29" w:type="dxa"/>
          </w:tblCellMar>
        </w:tblPrEx>
        <w:trPr>
          <w:cantSplit/>
          <w:trHeight w:val="399"/>
        </w:trPr>
        <w:tc>
          <w:tcPr>
            <w:tcW w:w="5035" w:type="dxa"/>
          </w:tcPr>
          <w:p w14:paraId="3D81F628"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NRP available:</w:t>
            </w:r>
          </w:p>
          <w:p w14:paraId="3DCD3206" w14:textId="77777777" w:rsidR="00CD2E40" w:rsidRPr="00B22854" w:rsidRDefault="00000000" w:rsidP="00457C20">
            <w:pPr>
              <w:spacing w:after="0" w:line="240" w:lineRule="auto"/>
              <w:rPr>
                <w:rFonts w:ascii="Arial" w:hAnsi="Arial" w:cs="Arial"/>
                <w:bCs/>
                <w:sz w:val="22"/>
                <w:szCs w:val="22"/>
              </w:rPr>
            </w:pPr>
            <w:sdt>
              <w:sdtPr>
                <w:rPr>
                  <w:rFonts w:ascii="Arial" w:hAnsi="Arial" w:cs="Arial"/>
                  <w:sz w:val="22"/>
                  <w:szCs w:val="22"/>
                </w:rPr>
                <w:id w:val="116103396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8297285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580" w:type="dxa"/>
          </w:tcPr>
          <w:p w14:paraId="0404F3B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TUPP documented in SHRs:</w:t>
            </w:r>
          </w:p>
          <w:p w14:paraId="4D0562C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00411468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92526496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54F7EDC5" w14:textId="77777777" w:rsidTr="00457C20">
        <w:tblPrEx>
          <w:tblCellMar>
            <w:top w:w="29" w:type="dxa"/>
            <w:left w:w="29" w:type="dxa"/>
            <w:bottom w:w="29" w:type="dxa"/>
            <w:right w:w="29" w:type="dxa"/>
          </w:tblCellMar>
        </w:tblPrEx>
        <w:trPr>
          <w:cantSplit/>
          <w:trHeight w:val="399"/>
        </w:trPr>
        <w:tc>
          <w:tcPr>
            <w:tcW w:w="10615" w:type="dxa"/>
            <w:gridSpan w:val="2"/>
          </w:tcPr>
          <w:p w14:paraId="08AD1FD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74ABE661" w14:textId="77777777" w:rsidR="00CD2E40" w:rsidRPr="00B22854" w:rsidRDefault="00CD2E40" w:rsidP="00457C20">
            <w:pPr>
              <w:spacing w:after="0" w:line="240" w:lineRule="auto"/>
              <w:rPr>
                <w:rFonts w:ascii="Arial" w:hAnsi="Arial" w:cs="Arial"/>
                <w:sz w:val="22"/>
                <w:szCs w:val="22"/>
              </w:rPr>
            </w:pPr>
          </w:p>
          <w:p w14:paraId="01B1FE92" w14:textId="77777777" w:rsidR="00CD2E40" w:rsidRPr="00B22854" w:rsidRDefault="00CD2E40" w:rsidP="00457C20">
            <w:pPr>
              <w:spacing w:after="0" w:line="240" w:lineRule="auto"/>
              <w:rPr>
                <w:rFonts w:ascii="Arial" w:hAnsi="Arial" w:cs="Arial"/>
                <w:sz w:val="22"/>
                <w:szCs w:val="22"/>
              </w:rPr>
            </w:pPr>
          </w:p>
          <w:p w14:paraId="247FC6BC" w14:textId="77777777" w:rsidR="00CD2E40" w:rsidRPr="00B22854" w:rsidRDefault="00CD2E40" w:rsidP="00457C20">
            <w:pPr>
              <w:spacing w:after="0" w:line="240" w:lineRule="auto"/>
              <w:rPr>
                <w:rFonts w:ascii="Arial" w:hAnsi="Arial" w:cs="Arial"/>
                <w:sz w:val="22"/>
                <w:szCs w:val="22"/>
              </w:rPr>
            </w:pPr>
          </w:p>
        </w:tc>
      </w:tr>
      <w:tr w:rsidR="00CD2E40" w:rsidRPr="00B22854" w14:paraId="1653014B" w14:textId="77777777" w:rsidTr="00457C20">
        <w:tblPrEx>
          <w:tblCellMar>
            <w:top w:w="29" w:type="dxa"/>
            <w:left w:w="29" w:type="dxa"/>
            <w:bottom w:w="29" w:type="dxa"/>
            <w:right w:w="29" w:type="dxa"/>
          </w:tblCellMar>
        </w:tblPrEx>
        <w:trPr>
          <w:cantSplit/>
          <w:trHeight w:val="399"/>
        </w:trPr>
        <w:tc>
          <w:tcPr>
            <w:tcW w:w="10615" w:type="dxa"/>
            <w:gridSpan w:val="2"/>
          </w:tcPr>
          <w:p w14:paraId="46697662"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Concerns Found:</w:t>
            </w:r>
          </w:p>
          <w:p w14:paraId="56EF62F2" w14:textId="77777777" w:rsidR="00CD2E40" w:rsidRPr="00B22854" w:rsidRDefault="00CD2E40" w:rsidP="00457C20">
            <w:pPr>
              <w:spacing w:after="0" w:line="240" w:lineRule="auto"/>
              <w:rPr>
                <w:rFonts w:ascii="Arial" w:hAnsi="Arial" w:cs="Arial"/>
                <w:sz w:val="22"/>
                <w:szCs w:val="22"/>
              </w:rPr>
            </w:pPr>
          </w:p>
          <w:p w14:paraId="38B3B37C" w14:textId="77777777" w:rsidR="00CD2E40" w:rsidRPr="00B22854" w:rsidRDefault="00CD2E40" w:rsidP="00457C20">
            <w:pPr>
              <w:spacing w:after="0" w:line="240" w:lineRule="auto"/>
              <w:rPr>
                <w:rFonts w:ascii="Arial" w:hAnsi="Arial" w:cs="Arial"/>
                <w:sz w:val="22"/>
                <w:szCs w:val="22"/>
              </w:rPr>
            </w:pPr>
          </w:p>
          <w:p w14:paraId="60F96028" w14:textId="77777777" w:rsidR="00CD2E40" w:rsidRPr="00B22854" w:rsidRDefault="00CD2E40" w:rsidP="00457C20">
            <w:pPr>
              <w:spacing w:after="0" w:line="240" w:lineRule="auto"/>
              <w:rPr>
                <w:rFonts w:ascii="Arial" w:hAnsi="Arial" w:cs="Arial"/>
                <w:sz w:val="22"/>
                <w:szCs w:val="22"/>
              </w:rPr>
            </w:pPr>
          </w:p>
          <w:p w14:paraId="59EABCA4" w14:textId="77777777" w:rsidR="00CD2E40" w:rsidRPr="00B22854" w:rsidRDefault="00CD2E40" w:rsidP="00457C20">
            <w:pPr>
              <w:spacing w:after="0" w:line="240" w:lineRule="auto"/>
              <w:rPr>
                <w:rFonts w:ascii="Arial" w:hAnsi="Arial" w:cs="Arial"/>
                <w:sz w:val="22"/>
                <w:szCs w:val="22"/>
              </w:rPr>
            </w:pPr>
          </w:p>
          <w:p w14:paraId="1D53BED0" w14:textId="77777777" w:rsidR="00CD2E40" w:rsidRPr="00B22854" w:rsidRDefault="00CD2E40" w:rsidP="00457C20">
            <w:pPr>
              <w:spacing w:after="0" w:line="240" w:lineRule="auto"/>
              <w:rPr>
                <w:rFonts w:ascii="Arial" w:hAnsi="Arial" w:cs="Arial"/>
                <w:sz w:val="22"/>
                <w:szCs w:val="22"/>
              </w:rPr>
            </w:pPr>
          </w:p>
          <w:p w14:paraId="30CC063C" w14:textId="77777777" w:rsidR="00CD2E40" w:rsidRPr="00B22854" w:rsidRDefault="00CD2E40" w:rsidP="00457C20">
            <w:pPr>
              <w:spacing w:after="0" w:line="240" w:lineRule="auto"/>
              <w:rPr>
                <w:rFonts w:ascii="Arial" w:hAnsi="Arial" w:cs="Arial"/>
                <w:sz w:val="22"/>
                <w:szCs w:val="22"/>
              </w:rPr>
            </w:pPr>
          </w:p>
          <w:p w14:paraId="1E17E904" w14:textId="77777777" w:rsidR="00CD2E40" w:rsidRPr="00B22854" w:rsidRDefault="00CD2E40" w:rsidP="00457C20">
            <w:pPr>
              <w:spacing w:after="0" w:line="240" w:lineRule="auto"/>
              <w:rPr>
                <w:rFonts w:ascii="Arial" w:hAnsi="Arial" w:cs="Arial"/>
                <w:sz w:val="22"/>
                <w:szCs w:val="22"/>
              </w:rPr>
            </w:pPr>
          </w:p>
        </w:tc>
      </w:tr>
    </w:tbl>
    <w:p w14:paraId="6A1E5D83" w14:textId="29F64A33" w:rsidR="00CD2E40" w:rsidRDefault="00CD2E40" w:rsidP="0079127F">
      <w:pPr>
        <w:tabs>
          <w:tab w:val="left" w:pos="1095"/>
        </w:tabs>
        <w:rPr>
          <w:rFonts w:cs="Arial"/>
          <w:szCs w:val="20"/>
        </w:rPr>
      </w:pPr>
    </w:p>
    <w:p w14:paraId="688957AC" w14:textId="77F556D2" w:rsidR="00CD2E40" w:rsidRDefault="00CD2E40" w:rsidP="0079127F">
      <w:pPr>
        <w:tabs>
          <w:tab w:val="left" w:pos="1095"/>
        </w:tabs>
        <w:rPr>
          <w:rFonts w:cs="Arial"/>
          <w:szCs w:val="20"/>
        </w:rPr>
      </w:pPr>
    </w:p>
    <w:p w14:paraId="1A10A15D" w14:textId="08F0F182" w:rsidR="00CD2E40" w:rsidRDefault="00CD2E40" w:rsidP="0079127F">
      <w:pPr>
        <w:tabs>
          <w:tab w:val="left" w:pos="1095"/>
        </w:tabs>
        <w:rPr>
          <w:rFonts w:cs="Arial"/>
          <w:szCs w:val="20"/>
        </w:rPr>
      </w:pPr>
    </w:p>
    <w:p w14:paraId="1E6DCE70" w14:textId="77777777" w:rsidR="00B22854" w:rsidRDefault="00B22854"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CD2E40" w:rsidRPr="00B22854" w14:paraId="17D9824D" w14:textId="77777777" w:rsidTr="00CD2E40">
        <w:trPr>
          <w:cantSplit/>
          <w:trHeight w:val="276"/>
          <w:tblHeader/>
        </w:trPr>
        <w:tc>
          <w:tcPr>
            <w:tcW w:w="10615" w:type="dxa"/>
            <w:gridSpan w:val="2"/>
            <w:shd w:val="clear" w:color="auto" w:fill="70AD47" w:themeFill="accent6"/>
            <w:vAlign w:val="center"/>
          </w:tcPr>
          <w:p w14:paraId="060F6670" w14:textId="678C14CA" w:rsidR="00CD2E40" w:rsidRPr="00B22854" w:rsidRDefault="00CD2E40" w:rsidP="00457C20">
            <w:pPr>
              <w:spacing w:after="0"/>
              <w:jc w:val="center"/>
              <w:rPr>
                <w:rFonts w:ascii="Arial" w:hAnsi="Arial" w:cs="Arial"/>
                <w:b/>
                <w:sz w:val="22"/>
                <w:szCs w:val="22"/>
              </w:rPr>
            </w:pPr>
            <w:r w:rsidRPr="00B22854">
              <w:rPr>
                <w:rFonts w:ascii="Arial" w:hAnsi="Arial" w:cs="Arial"/>
                <w:b/>
                <w:bCs/>
                <w:color w:val="FFFFFF" w:themeColor="background1"/>
                <w:sz w:val="22"/>
                <w:szCs w:val="22"/>
              </w:rPr>
              <w:lastRenderedPageBreak/>
              <w:t xml:space="preserve">2.3, R9. </w:t>
            </w:r>
            <w:r w:rsidRPr="00B22854">
              <w:rPr>
                <w:rFonts w:ascii="Arial" w:hAnsi="Arial" w:cs="Arial"/>
                <w:b/>
                <w:bCs/>
                <w:iCs/>
                <w:color w:val="FFFFFF" w:themeColor="background1"/>
                <w:sz w:val="22"/>
                <w:szCs w:val="22"/>
              </w:rPr>
              <w:t>HEALs</w:t>
            </w:r>
          </w:p>
        </w:tc>
      </w:tr>
      <w:tr w:rsidR="00CD2E40" w:rsidRPr="00B22854" w14:paraId="5A89B7A7" w14:textId="77777777" w:rsidTr="00457C20">
        <w:tblPrEx>
          <w:tblCellMar>
            <w:top w:w="29" w:type="dxa"/>
            <w:left w:w="29" w:type="dxa"/>
            <w:bottom w:w="29" w:type="dxa"/>
            <w:right w:w="29" w:type="dxa"/>
          </w:tblCellMar>
        </w:tblPrEx>
        <w:trPr>
          <w:cantSplit/>
          <w:trHeight w:val="399"/>
        </w:trPr>
        <w:tc>
          <w:tcPr>
            <w:tcW w:w="10615" w:type="dxa"/>
            <w:gridSpan w:val="2"/>
          </w:tcPr>
          <w:p w14:paraId="0E68838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HEALs coordinator:  </w:t>
            </w:r>
          </w:p>
        </w:tc>
      </w:tr>
      <w:tr w:rsidR="00CD2E40" w:rsidRPr="00B22854" w14:paraId="463559A7" w14:textId="77777777" w:rsidTr="00457C20">
        <w:tblPrEx>
          <w:tblCellMar>
            <w:top w:w="29" w:type="dxa"/>
            <w:left w:w="29" w:type="dxa"/>
            <w:bottom w:w="29" w:type="dxa"/>
            <w:right w:w="29" w:type="dxa"/>
          </w:tblCellMar>
        </w:tblPrEx>
        <w:trPr>
          <w:cantSplit/>
          <w:trHeight w:val="399"/>
        </w:trPr>
        <w:tc>
          <w:tcPr>
            <w:tcW w:w="10615" w:type="dxa"/>
            <w:gridSpan w:val="2"/>
          </w:tcPr>
          <w:p w14:paraId="7057644F"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HEALs members:</w:t>
            </w:r>
          </w:p>
          <w:p w14:paraId="63B01CBD" w14:textId="77777777" w:rsidR="00CD2E40" w:rsidRPr="00B22854" w:rsidRDefault="00000000" w:rsidP="00457C20">
            <w:pPr>
              <w:spacing w:after="0" w:line="240" w:lineRule="auto"/>
              <w:rPr>
                <w:rFonts w:ascii="Arial" w:hAnsi="Arial" w:cs="Arial"/>
                <w:bCs/>
                <w:sz w:val="22"/>
                <w:szCs w:val="22"/>
              </w:rPr>
            </w:pPr>
            <w:sdt>
              <w:sdtPr>
                <w:rPr>
                  <w:rFonts w:ascii="Arial" w:hAnsi="Arial" w:cs="Arial"/>
                  <w:bCs/>
                  <w:sz w:val="22"/>
                  <w:szCs w:val="22"/>
                </w:rPr>
                <w:id w:val="-320275018"/>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HMW</w:t>
            </w:r>
            <w:r w:rsidR="00CD2E40" w:rsidRPr="00B22854">
              <w:rPr>
                <w:rFonts w:ascii="Arial" w:hAnsi="Arial" w:cs="Arial"/>
                <w:bCs/>
                <w:sz w:val="22"/>
                <w:szCs w:val="22"/>
              </w:rPr>
              <w:tab/>
            </w:r>
            <w:sdt>
              <w:sdtPr>
                <w:rPr>
                  <w:rFonts w:ascii="Arial" w:hAnsi="Arial" w:cs="Arial"/>
                  <w:bCs/>
                  <w:sz w:val="22"/>
                  <w:szCs w:val="22"/>
                </w:rPr>
                <w:id w:val="-1727128427"/>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Food Services Manager</w:t>
            </w:r>
            <w:r w:rsidR="00CD2E40" w:rsidRPr="00B22854">
              <w:rPr>
                <w:rFonts w:ascii="Arial" w:hAnsi="Arial" w:cs="Arial"/>
                <w:bCs/>
                <w:sz w:val="22"/>
                <w:szCs w:val="22"/>
              </w:rPr>
              <w:tab/>
            </w:r>
            <w:sdt>
              <w:sdtPr>
                <w:rPr>
                  <w:rFonts w:ascii="Arial" w:hAnsi="Arial" w:cs="Arial"/>
                  <w:bCs/>
                  <w:sz w:val="22"/>
                  <w:szCs w:val="22"/>
                </w:rPr>
                <w:id w:val="-551071538"/>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Recreation Supervisor         </w:t>
            </w:r>
            <w:sdt>
              <w:sdtPr>
                <w:rPr>
                  <w:rFonts w:ascii="Arial" w:hAnsi="Arial" w:cs="Arial"/>
                  <w:bCs/>
                  <w:sz w:val="22"/>
                  <w:szCs w:val="22"/>
                </w:rPr>
                <w:id w:val="-791287014"/>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TEAP Specialist</w:t>
            </w:r>
          </w:p>
          <w:p w14:paraId="764B6A2E" w14:textId="77777777" w:rsidR="00CD2E40" w:rsidRPr="00B22854" w:rsidRDefault="00000000" w:rsidP="00457C20">
            <w:pPr>
              <w:spacing w:after="0" w:line="240" w:lineRule="auto"/>
              <w:rPr>
                <w:rFonts w:ascii="Arial" w:hAnsi="Arial" w:cs="Arial"/>
                <w:sz w:val="22"/>
                <w:szCs w:val="22"/>
              </w:rPr>
            </w:pPr>
            <w:sdt>
              <w:sdtPr>
                <w:rPr>
                  <w:rFonts w:ascii="Arial" w:hAnsi="Arial" w:cs="Arial"/>
                  <w:bCs/>
                  <w:sz w:val="22"/>
                  <w:szCs w:val="22"/>
                </w:rPr>
                <w:id w:val="-1430190404"/>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Residential Manager </w:t>
            </w:r>
            <w:r w:rsidR="00CD2E40" w:rsidRPr="00B22854">
              <w:rPr>
                <w:rFonts w:ascii="Arial" w:hAnsi="Arial" w:cs="Arial"/>
                <w:bCs/>
                <w:sz w:val="22"/>
                <w:szCs w:val="22"/>
              </w:rPr>
              <w:tab/>
            </w:r>
            <w:sdt>
              <w:sdtPr>
                <w:rPr>
                  <w:rFonts w:ascii="Arial" w:hAnsi="Arial" w:cs="Arial"/>
                  <w:bCs/>
                  <w:sz w:val="22"/>
                  <w:szCs w:val="22"/>
                </w:rPr>
                <w:id w:val="-1604877885"/>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Student(s) #:______          </w:t>
            </w:r>
            <w:sdt>
              <w:sdtPr>
                <w:rPr>
                  <w:rFonts w:ascii="Arial" w:hAnsi="Arial" w:cs="Arial"/>
                  <w:bCs/>
                  <w:sz w:val="22"/>
                  <w:szCs w:val="22"/>
                </w:rPr>
                <w:id w:val="859085820"/>
                <w14:checkbox>
                  <w14:checked w14:val="0"/>
                  <w14:checkedState w14:val="2612" w14:font="MS Gothic"/>
                  <w14:uncheckedState w14:val="2610" w14:font="MS Gothic"/>
                </w14:checkbox>
              </w:sdtPr>
              <w:sdtContent>
                <w:r w:rsidR="00CD2E40" w:rsidRPr="00B22854">
                  <w:rPr>
                    <w:rFonts w:ascii="Segoe UI Symbol" w:hAnsi="Segoe UI Symbol" w:cs="Segoe UI Symbol"/>
                    <w:bCs/>
                    <w:sz w:val="22"/>
                    <w:szCs w:val="22"/>
                  </w:rPr>
                  <w:t>☐</w:t>
                </w:r>
              </w:sdtContent>
            </w:sdt>
            <w:r w:rsidR="00CD2E40" w:rsidRPr="00B22854">
              <w:rPr>
                <w:rFonts w:ascii="Arial" w:hAnsi="Arial" w:cs="Arial"/>
                <w:bCs/>
                <w:sz w:val="22"/>
                <w:szCs w:val="22"/>
              </w:rPr>
              <w:t xml:space="preserve">    Other: __________________</w:t>
            </w:r>
          </w:p>
        </w:tc>
      </w:tr>
      <w:tr w:rsidR="00CD2E40" w:rsidRPr="00B22854" w14:paraId="4D466E10" w14:textId="77777777" w:rsidTr="00457C20">
        <w:tblPrEx>
          <w:tblCellMar>
            <w:top w:w="29" w:type="dxa"/>
            <w:left w:w="29" w:type="dxa"/>
            <w:bottom w:w="29" w:type="dxa"/>
            <w:right w:w="29" w:type="dxa"/>
          </w:tblCellMar>
        </w:tblPrEx>
        <w:trPr>
          <w:cantSplit/>
          <w:trHeight w:val="399"/>
        </w:trPr>
        <w:tc>
          <w:tcPr>
            <w:tcW w:w="10615" w:type="dxa"/>
            <w:gridSpan w:val="2"/>
          </w:tcPr>
          <w:p w14:paraId="07BD27B9"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Dates of meetings in last year:</w:t>
            </w:r>
          </w:p>
          <w:p w14:paraId="7EA9A5B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B22854" w14:paraId="06581C76" w14:textId="77777777" w:rsidTr="00457C20">
        <w:tblPrEx>
          <w:tblCellMar>
            <w:top w:w="29" w:type="dxa"/>
            <w:left w:w="29" w:type="dxa"/>
            <w:bottom w:w="29" w:type="dxa"/>
            <w:right w:w="29" w:type="dxa"/>
          </w:tblCellMar>
        </w:tblPrEx>
        <w:trPr>
          <w:cantSplit/>
          <w:trHeight w:val="399"/>
        </w:trPr>
        <w:tc>
          <w:tcPr>
            <w:tcW w:w="5035" w:type="dxa"/>
          </w:tcPr>
          <w:p w14:paraId="21F931E8" w14:textId="5B8032F6"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Meeting minutes available</w:t>
            </w:r>
            <w:r w:rsidR="00B22854">
              <w:rPr>
                <w:rFonts w:ascii="Arial" w:hAnsi="Arial" w:cs="Arial"/>
                <w:bCs/>
                <w:sz w:val="22"/>
                <w:szCs w:val="22"/>
              </w:rPr>
              <w:t xml:space="preserve"> (aka documentation of meetings)</w:t>
            </w:r>
          </w:p>
          <w:p w14:paraId="6FFC5FC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78284333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1005870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3FF44976"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Students informed of HEALs during orientation:</w:t>
            </w:r>
          </w:p>
          <w:p w14:paraId="19B315C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0624322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149148516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r>
      <w:tr w:rsidR="00CD2E40" w:rsidRPr="00B22854" w14:paraId="713C7FC0" w14:textId="77777777" w:rsidTr="00457C20">
        <w:tblPrEx>
          <w:tblCellMar>
            <w:top w:w="29" w:type="dxa"/>
            <w:left w:w="29" w:type="dxa"/>
            <w:bottom w:w="29" w:type="dxa"/>
            <w:right w:w="29" w:type="dxa"/>
          </w:tblCellMar>
        </w:tblPrEx>
        <w:trPr>
          <w:cantSplit/>
          <w:trHeight w:val="399"/>
        </w:trPr>
        <w:tc>
          <w:tcPr>
            <w:tcW w:w="10615" w:type="dxa"/>
            <w:gridSpan w:val="2"/>
          </w:tcPr>
          <w:p w14:paraId="7D489D2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Healthy eating selections available:</w:t>
            </w:r>
          </w:p>
          <w:p w14:paraId="65C2BE08"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4099081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Salad Bar</w:t>
            </w:r>
            <w:r w:rsidR="00CD2E40" w:rsidRPr="00B22854">
              <w:rPr>
                <w:rFonts w:ascii="Arial" w:hAnsi="Arial" w:cs="Arial"/>
                <w:sz w:val="22"/>
                <w:szCs w:val="22"/>
              </w:rPr>
              <w:tab/>
            </w:r>
            <w:sdt>
              <w:sdtPr>
                <w:rPr>
                  <w:rFonts w:ascii="Arial" w:hAnsi="Arial" w:cs="Arial"/>
                  <w:sz w:val="22"/>
                  <w:szCs w:val="22"/>
                </w:rPr>
                <w:id w:val="183649158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Vegetarian option  </w:t>
            </w:r>
            <w:r w:rsidR="00CD2E40" w:rsidRPr="00B22854">
              <w:rPr>
                <w:rFonts w:ascii="Arial" w:hAnsi="Arial" w:cs="Arial"/>
                <w:sz w:val="22"/>
                <w:szCs w:val="22"/>
              </w:rPr>
              <w:tab/>
            </w:r>
            <w:sdt>
              <w:sdtPr>
                <w:rPr>
                  <w:rFonts w:ascii="Arial" w:hAnsi="Arial" w:cs="Arial"/>
                  <w:sz w:val="22"/>
                  <w:szCs w:val="22"/>
                </w:rPr>
                <w:id w:val="-9216797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sugar drinks/sodas         </w:t>
            </w:r>
            <w:sdt>
              <w:sdtPr>
                <w:rPr>
                  <w:rFonts w:ascii="Arial" w:hAnsi="Arial" w:cs="Arial"/>
                  <w:sz w:val="22"/>
                  <w:szCs w:val="22"/>
                </w:rPr>
                <w:id w:val="-213038612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fried foods</w:t>
            </w:r>
          </w:p>
          <w:p w14:paraId="7B012E5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0565457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Nutritional Info posted </w:t>
            </w:r>
            <w:r w:rsidR="00CD2E40" w:rsidRPr="00B22854">
              <w:rPr>
                <w:rFonts w:ascii="Arial" w:hAnsi="Arial" w:cs="Arial"/>
                <w:sz w:val="22"/>
                <w:szCs w:val="22"/>
              </w:rPr>
              <w:tab/>
            </w:r>
            <w:sdt>
              <w:sdtPr>
                <w:rPr>
                  <w:rFonts w:ascii="Arial" w:hAnsi="Arial" w:cs="Arial"/>
                  <w:sz w:val="22"/>
                  <w:szCs w:val="22"/>
                </w:rPr>
                <w:id w:val="1326698767"/>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Fruit available          </w:t>
            </w:r>
            <w:sdt>
              <w:sdtPr>
                <w:rPr>
                  <w:rFonts w:ascii="Arial" w:hAnsi="Arial" w:cs="Arial"/>
                  <w:sz w:val="22"/>
                  <w:szCs w:val="22"/>
                </w:rPr>
                <w:id w:val="-192579835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Other: __________________</w:t>
            </w:r>
          </w:p>
          <w:p w14:paraId="775ACB7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p>
        </w:tc>
      </w:tr>
      <w:tr w:rsidR="00CD2E40" w:rsidRPr="00B22854" w14:paraId="6C0CAEB8" w14:textId="77777777" w:rsidTr="00457C20">
        <w:tblPrEx>
          <w:tblCellMar>
            <w:top w:w="29" w:type="dxa"/>
            <w:left w:w="29" w:type="dxa"/>
            <w:bottom w:w="29" w:type="dxa"/>
            <w:right w:w="29" w:type="dxa"/>
          </w:tblCellMar>
        </w:tblPrEx>
        <w:trPr>
          <w:cantSplit/>
          <w:trHeight w:val="399"/>
        </w:trPr>
        <w:tc>
          <w:tcPr>
            <w:tcW w:w="10615" w:type="dxa"/>
            <w:gridSpan w:val="2"/>
          </w:tcPr>
          <w:p w14:paraId="38FDDBC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Fitness activities available on center:                        </w:t>
            </w:r>
          </w:p>
          <w:p w14:paraId="7DE4C12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sdt>
              <w:sdtPr>
                <w:rPr>
                  <w:rFonts w:ascii="Arial" w:hAnsi="Arial" w:cs="Arial"/>
                  <w:sz w:val="22"/>
                  <w:szCs w:val="22"/>
                </w:rPr>
                <w:id w:val="1726565008"/>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Weight room</w:t>
            </w:r>
            <w:r w:rsidRPr="00B22854">
              <w:rPr>
                <w:rFonts w:ascii="Arial" w:hAnsi="Arial" w:cs="Arial"/>
                <w:sz w:val="22"/>
                <w:szCs w:val="22"/>
              </w:rPr>
              <w:tab/>
            </w:r>
            <w:sdt>
              <w:sdtPr>
                <w:rPr>
                  <w:rFonts w:ascii="Arial" w:hAnsi="Arial" w:cs="Arial"/>
                  <w:sz w:val="22"/>
                  <w:szCs w:val="22"/>
                </w:rPr>
                <w:id w:val="-805930788"/>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Zumba/Dance</w:t>
            </w:r>
            <w:r w:rsidRPr="00B22854">
              <w:rPr>
                <w:rFonts w:ascii="Arial" w:hAnsi="Arial" w:cs="Arial"/>
                <w:sz w:val="22"/>
                <w:szCs w:val="22"/>
              </w:rPr>
              <w:tab/>
            </w:r>
            <w:sdt>
              <w:sdtPr>
                <w:rPr>
                  <w:rFonts w:ascii="Arial" w:hAnsi="Arial" w:cs="Arial"/>
                  <w:sz w:val="22"/>
                  <w:szCs w:val="22"/>
                </w:rPr>
                <w:id w:val="-231921839"/>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Yoga         </w:t>
            </w:r>
            <w:sdt>
              <w:sdtPr>
                <w:rPr>
                  <w:rFonts w:ascii="Arial" w:hAnsi="Arial" w:cs="Arial"/>
                  <w:sz w:val="22"/>
                  <w:szCs w:val="22"/>
                </w:rPr>
                <w:id w:val="-1896337085"/>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Basketball      </w:t>
            </w:r>
            <w:sdt>
              <w:sdtPr>
                <w:rPr>
                  <w:rFonts w:ascii="Arial" w:hAnsi="Arial" w:cs="Arial"/>
                  <w:sz w:val="22"/>
                  <w:szCs w:val="22"/>
                </w:rPr>
                <w:id w:val="941419266"/>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Bootcamp/HIIT classes    </w:t>
            </w:r>
            <w:sdt>
              <w:sdtPr>
                <w:rPr>
                  <w:rFonts w:ascii="Arial" w:hAnsi="Arial" w:cs="Arial"/>
                  <w:sz w:val="22"/>
                  <w:szCs w:val="22"/>
                </w:rPr>
                <w:id w:val="536241295"/>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Walking/Run Club </w:t>
            </w:r>
            <w:r w:rsidRPr="00B22854">
              <w:rPr>
                <w:rFonts w:ascii="Arial" w:hAnsi="Arial" w:cs="Arial"/>
                <w:sz w:val="22"/>
                <w:szCs w:val="22"/>
              </w:rPr>
              <w:tab/>
            </w:r>
            <w:sdt>
              <w:sdtPr>
                <w:rPr>
                  <w:rFonts w:ascii="Arial" w:hAnsi="Arial" w:cs="Arial"/>
                  <w:sz w:val="22"/>
                  <w:szCs w:val="22"/>
                </w:rPr>
                <w:id w:val="283698416"/>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Team Sports:______________         </w:t>
            </w:r>
          </w:p>
          <w:p w14:paraId="4BD2AB91"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sdt>
              <w:sdtPr>
                <w:rPr>
                  <w:rFonts w:ascii="Arial" w:hAnsi="Arial" w:cs="Arial"/>
                  <w:sz w:val="22"/>
                  <w:szCs w:val="22"/>
                </w:rPr>
                <w:id w:val="679857850"/>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Other: __________________</w:t>
            </w:r>
          </w:p>
        </w:tc>
      </w:tr>
      <w:tr w:rsidR="00CD2E40" w:rsidRPr="00B22854" w14:paraId="39C3F5C8" w14:textId="77777777" w:rsidTr="00457C20">
        <w:tblPrEx>
          <w:tblCellMar>
            <w:top w:w="29" w:type="dxa"/>
            <w:left w:w="29" w:type="dxa"/>
            <w:bottom w:w="29" w:type="dxa"/>
            <w:right w:w="29" w:type="dxa"/>
          </w:tblCellMar>
        </w:tblPrEx>
        <w:trPr>
          <w:cantSplit/>
          <w:trHeight w:val="399"/>
        </w:trPr>
        <w:tc>
          <w:tcPr>
            <w:tcW w:w="10615" w:type="dxa"/>
            <w:gridSpan w:val="2"/>
          </w:tcPr>
          <w:p w14:paraId="3D97A8E7"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Center-wide HEALs activities during last year:</w:t>
            </w:r>
          </w:p>
          <w:p w14:paraId="7E377AA9" w14:textId="77777777" w:rsidR="00CD2E40" w:rsidRPr="00B22854" w:rsidRDefault="00CD2E40" w:rsidP="00457C20">
            <w:pPr>
              <w:spacing w:after="0" w:line="240" w:lineRule="auto"/>
              <w:rPr>
                <w:rFonts w:ascii="Arial" w:hAnsi="Arial" w:cs="Arial"/>
                <w:bCs/>
                <w:sz w:val="22"/>
                <w:szCs w:val="22"/>
              </w:rPr>
            </w:pPr>
          </w:p>
          <w:p w14:paraId="31698FF2" w14:textId="77777777" w:rsidR="00CD2E40" w:rsidRPr="00B22854" w:rsidRDefault="00CD2E40" w:rsidP="00457C20">
            <w:pPr>
              <w:spacing w:after="0" w:line="240" w:lineRule="auto"/>
              <w:rPr>
                <w:rFonts w:ascii="Arial" w:hAnsi="Arial" w:cs="Arial"/>
                <w:bCs/>
                <w:sz w:val="22"/>
                <w:szCs w:val="22"/>
              </w:rPr>
            </w:pPr>
          </w:p>
        </w:tc>
      </w:tr>
      <w:tr w:rsidR="00CD2E40" w:rsidRPr="00B22854" w14:paraId="6A94C66C" w14:textId="77777777" w:rsidTr="00457C20">
        <w:tblPrEx>
          <w:tblCellMar>
            <w:top w:w="29" w:type="dxa"/>
            <w:left w:w="29" w:type="dxa"/>
            <w:bottom w:w="29" w:type="dxa"/>
            <w:right w:w="29" w:type="dxa"/>
          </w:tblCellMar>
        </w:tblPrEx>
        <w:trPr>
          <w:cantSplit/>
          <w:trHeight w:val="399"/>
        </w:trPr>
        <w:tc>
          <w:tcPr>
            <w:tcW w:w="5035" w:type="dxa"/>
          </w:tcPr>
          <w:p w14:paraId="2DB8BC58"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WMP in SHRs</w:t>
            </w:r>
          </w:p>
          <w:p w14:paraId="231E48C6" w14:textId="77777777" w:rsidR="00CD2E40" w:rsidRPr="00B22854" w:rsidRDefault="00000000" w:rsidP="00457C20">
            <w:pPr>
              <w:spacing w:after="0" w:line="240" w:lineRule="auto"/>
              <w:rPr>
                <w:rFonts w:ascii="Arial" w:hAnsi="Arial" w:cs="Arial"/>
                <w:bCs/>
                <w:sz w:val="22"/>
                <w:szCs w:val="22"/>
              </w:rPr>
            </w:pPr>
            <w:sdt>
              <w:sdtPr>
                <w:rPr>
                  <w:rFonts w:ascii="Arial" w:hAnsi="Arial" w:cs="Arial"/>
                  <w:sz w:val="22"/>
                  <w:szCs w:val="22"/>
                </w:rPr>
                <w:id w:val="-51792485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r w:rsidR="00CD2E40" w:rsidRPr="00B22854">
              <w:rPr>
                <w:rFonts w:ascii="Arial" w:hAnsi="Arial" w:cs="Arial"/>
                <w:sz w:val="22"/>
                <w:szCs w:val="22"/>
              </w:rPr>
              <w:tab/>
            </w:r>
            <w:sdt>
              <w:sdtPr>
                <w:rPr>
                  <w:rFonts w:ascii="Arial" w:hAnsi="Arial" w:cs="Arial"/>
                  <w:sz w:val="22"/>
                  <w:szCs w:val="22"/>
                </w:rPr>
                <w:id w:val="-95956447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                              </w:t>
            </w:r>
          </w:p>
        </w:tc>
        <w:tc>
          <w:tcPr>
            <w:tcW w:w="5580" w:type="dxa"/>
          </w:tcPr>
          <w:p w14:paraId="5BDA8E5F"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 students in WMP in last year:</w:t>
            </w:r>
          </w:p>
        </w:tc>
      </w:tr>
      <w:tr w:rsidR="00CD2E40" w:rsidRPr="00B22854" w14:paraId="1FF1FE96" w14:textId="77777777" w:rsidTr="00457C20">
        <w:tblPrEx>
          <w:tblCellMar>
            <w:top w:w="29" w:type="dxa"/>
            <w:left w:w="29" w:type="dxa"/>
            <w:bottom w:w="29" w:type="dxa"/>
            <w:right w:w="29" w:type="dxa"/>
          </w:tblCellMar>
        </w:tblPrEx>
        <w:trPr>
          <w:cantSplit/>
          <w:trHeight w:val="399"/>
        </w:trPr>
        <w:tc>
          <w:tcPr>
            <w:tcW w:w="5035" w:type="dxa"/>
          </w:tcPr>
          <w:p w14:paraId="688D1D5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bCs/>
                <w:sz w:val="22"/>
                <w:szCs w:val="22"/>
              </w:rPr>
              <w:t>Making the Grade score:</w:t>
            </w:r>
          </w:p>
        </w:tc>
        <w:tc>
          <w:tcPr>
            <w:tcW w:w="5580" w:type="dxa"/>
          </w:tcPr>
          <w:p w14:paraId="08AC437E" w14:textId="77777777" w:rsidR="00CD2E40" w:rsidRPr="00B22854" w:rsidRDefault="00CD2E40" w:rsidP="00457C20">
            <w:pPr>
              <w:spacing w:after="0" w:line="240" w:lineRule="auto"/>
              <w:rPr>
                <w:rFonts w:ascii="Arial" w:hAnsi="Arial" w:cs="Arial"/>
                <w:bCs/>
                <w:sz w:val="22"/>
                <w:szCs w:val="22"/>
              </w:rPr>
            </w:pPr>
            <w:r w:rsidRPr="00B22854">
              <w:rPr>
                <w:rFonts w:ascii="Arial" w:hAnsi="Arial" w:cs="Arial"/>
                <w:bCs/>
                <w:sz w:val="22"/>
                <w:szCs w:val="22"/>
              </w:rPr>
              <w:t>Making the Grade date:</w:t>
            </w:r>
          </w:p>
          <w:p w14:paraId="53A5EFEB"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bCs/>
                <w:sz w:val="22"/>
                <w:szCs w:val="22"/>
              </w:rPr>
              <w:t xml:space="preserve"> </w:t>
            </w:r>
          </w:p>
        </w:tc>
      </w:tr>
      <w:tr w:rsidR="00CD2E40" w:rsidRPr="00B22854" w14:paraId="7333E210" w14:textId="77777777" w:rsidTr="00457C20">
        <w:tblPrEx>
          <w:tblCellMar>
            <w:top w:w="29" w:type="dxa"/>
            <w:left w:w="29" w:type="dxa"/>
            <w:bottom w:w="29" w:type="dxa"/>
            <w:right w:w="29" w:type="dxa"/>
          </w:tblCellMar>
        </w:tblPrEx>
        <w:trPr>
          <w:cantSplit/>
          <w:trHeight w:val="399"/>
        </w:trPr>
        <w:tc>
          <w:tcPr>
            <w:tcW w:w="10615" w:type="dxa"/>
            <w:gridSpan w:val="2"/>
          </w:tcPr>
          <w:p w14:paraId="21C08FC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735832C8" w14:textId="77777777" w:rsidR="00CD2E40" w:rsidRPr="00B22854" w:rsidRDefault="00CD2E40" w:rsidP="00457C20">
            <w:pPr>
              <w:spacing w:after="0" w:line="240" w:lineRule="auto"/>
              <w:rPr>
                <w:rFonts w:ascii="Arial" w:hAnsi="Arial" w:cs="Arial"/>
                <w:sz w:val="22"/>
                <w:szCs w:val="22"/>
              </w:rPr>
            </w:pPr>
          </w:p>
          <w:p w14:paraId="19A12808" w14:textId="77777777" w:rsidR="00CD2E40" w:rsidRPr="00B22854" w:rsidRDefault="00CD2E40" w:rsidP="00457C20">
            <w:pPr>
              <w:spacing w:after="0" w:line="240" w:lineRule="auto"/>
              <w:rPr>
                <w:rFonts w:ascii="Arial" w:hAnsi="Arial" w:cs="Arial"/>
                <w:sz w:val="22"/>
                <w:szCs w:val="22"/>
              </w:rPr>
            </w:pPr>
          </w:p>
          <w:p w14:paraId="56897AAB" w14:textId="77777777" w:rsidR="00CD2E40" w:rsidRPr="00B22854" w:rsidRDefault="00CD2E40" w:rsidP="00457C20">
            <w:pPr>
              <w:spacing w:after="0" w:line="240" w:lineRule="auto"/>
              <w:rPr>
                <w:rFonts w:ascii="Arial" w:hAnsi="Arial" w:cs="Arial"/>
                <w:sz w:val="22"/>
                <w:szCs w:val="22"/>
              </w:rPr>
            </w:pPr>
          </w:p>
        </w:tc>
      </w:tr>
      <w:tr w:rsidR="00CD2E40" w:rsidRPr="00B22854" w14:paraId="558E2055" w14:textId="77777777" w:rsidTr="00457C20">
        <w:tblPrEx>
          <w:tblCellMar>
            <w:top w:w="29" w:type="dxa"/>
            <w:left w:w="29" w:type="dxa"/>
            <w:bottom w:w="29" w:type="dxa"/>
            <w:right w:w="29" w:type="dxa"/>
          </w:tblCellMar>
        </w:tblPrEx>
        <w:trPr>
          <w:cantSplit/>
          <w:trHeight w:val="399"/>
        </w:trPr>
        <w:tc>
          <w:tcPr>
            <w:tcW w:w="10615" w:type="dxa"/>
            <w:gridSpan w:val="2"/>
          </w:tcPr>
          <w:p w14:paraId="287467E4"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Concerns Found:</w:t>
            </w:r>
          </w:p>
          <w:p w14:paraId="14C254D9" w14:textId="77777777" w:rsidR="00CD2E40" w:rsidRPr="00B22854" w:rsidRDefault="00CD2E40" w:rsidP="00457C20">
            <w:pPr>
              <w:spacing w:after="0" w:line="240" w:lineRule="auto"/>
              <w:rPr>
                <w:rFonts w:ascii="Arial" w:hAnsi="Arial" w:cs="Arial"/>
                <w:sz w:val="22"/>
                <w:szCs w:val="22"/>
              </w:rPr>
            </w:pPr>
          </w:p>
          <w:p w14:paraId="7E3DB317" w14:textId="77777777" w:rsidR="00CD2E40" w:rsidRPr="00B22854" w:rsidRDefault="00CD2E40" w:rsidP="00457C20">
            <w:pPr>
              <w:spacing w:after="0" w:line="240" w:lineRule="auto"/>
              <w:rPr>
                <w:rFonts w:ascii="Arial" w:hAnsi="Arial" w:cs="Arial"/>
                <w:sz w:val="22"/>
                <w:szCs w:val="22"/>
              </w:rPr>
            </w:pPr>
          </w:p>
          <w:p w14:paraId="200C6448" w14:textId="77777777" w:rsidR="00CD2E40" w:rsidRPr="00B22854" w:rsidRDefault="00CD2E40" w:rsidP="00457C20">
            <w:pPr>
              <w:spacing w:after="0" w:line="240" w:lineRule="auto"/>
              <w:rPr>
                <w:rFonts w:ascii="Arial" w:hAnsi="Arial" w:cs="Arial"/>
                <w:sz w:val="22"/>
                <w:szCs w:val="22"/>
              </w:rPr>
            </w:pPr>
          </w:p>
          <w:p w14:paraId="166FD96D" w14:textId="77777777" w:rsidR="00CD2E40" w:rsidRPr="00B22854" w:rsidRDefault="00CD2E40" w:rsidP="00457C20">
            <w:pPr>
              <w:spacing w:after="0" w:line="240" w:lineRule="auto"/>
              <w:rPr>
                <w:rFonts w:ascii="Arial" w:hAnsi="Arial" w:cs="Arial"/>
                <w:sz w:val="22"/>
                <w:szCs w:val="22"/>
              </w:rPr>
            </w:pPr>
          </w:p>
          <w:p w14:paraId="5BF4F812" w14:textId="77777777" w:rsidR="00CD2E40" w:rsidRPr="00B22854" w:rsidRDefault="00CD2E40" w:rsidP="00457C20">
            <w:pPr>
              <w:spacing w:after="0" w:line="240" w:lineRule="auto"/>
              <w:rPr>
                <w:rFonts w:ascii="Arial" w:hAnsi="Arial" w:cs="Arial"/>
                <w:sz w:val="22"/>
                <w:szCs w:val="22"/>
              </w:rPr>
            </w:pPr>
          </w:p>
          <w:p w14:paraId="5FDDC3B2" w14:textId="77777777" w:rsidR="00CD2E40" w:rsidRPr="00B22854" w:rsidRDefault="00CD2E40" w:rsidP="00457C20">
            <w:pPr>
              <w:spacing w:after="0" w:line="240" w:lineRule="auto"/>
              <w:rPr>
                <w:rFonts w:ascii="Arial" w:hAnsi="Arial" w:cs="Arial"/>
                <w:sz w:val="22"/>
                <w:szCs w:val="22"/>
              </w:rPr>
            </w:pPr>
          </w:p>
          <w:p w14:paraId="59A978DA" w14:textId="77777777" w:rsidR="00CD2E40" w:rsidRPr="00B22854" w:rsidRDefault="00CD2E40" w:rsidP="00457C20">
            <w:pPr>
              <w:spacing w:after="0" w:line="240" w:lineRule="auto"/>
              <w:rPr>
                <w:rFonts w:ascii="Arial" w:hAnsi="Arial" w:cs="Arial"/>
                <w:sz w:val="22"/>
                <w:szCs w:val="22"/>
              </w:rPr>
            </w:pPr>
          </w:p>
        </w:tc>
      </w:tr>
    </w:tbl>
    <w:p w14:paraId="48231682" w14:textId="05234CC7" w:rsidR="00CD2E40" w:rsidRDefault="00CD2E40" w:rsidP="0079127F">
      <w:pPr>
        <w:tabs>
          <w:tab w:val="left" w:pos="1095"/>
        </w:tabs>
        <w:rPr>
          <w:rFonts w:cs="Arial"/>
          <w:szCs w:val="20"/>
        </w:rPr>
      </w:pPr>
    </w:p>
    <w:p w14:paraId="36450FB6" w14:textId="12789369" w:rsidR="00CD2E40" w:rsidRDefault="00CD2E40" w:rsidP="0079127F">
      <w:pPr>
        <w:tabs>
          <w:tab w:val="left" w:pos="1095"/>
        </w:tabs>
        <w:rPr>
          <w:rFonts w:cs="Arial"/>
          <w:szCs w:val="20"/>
        </w:rPr>
      </w:pPr>
    </w:p>
    <w:p w14:paraId="36BBD1E7" w14:textId="2CDA2636" w:rsidR="00CD2E40" w:rsidRDefault="00CD2E40" w:rsidP="0079127F">
      <w:pPr>
        <w:tabs>
          <w:tab w:val="left" w:pos="1095"/>
        </w:tabs>
        <w:rPr>
          <w:rFonts w:cs="Arial"/>
          <w:szCs w:val="20"/>
        </w:rPr>
      </w:pPr>
    </w:p>
    <w:p w14:paraId="47F8ADC6" w14:textId="2A2F5BB3" w:rsidR="00CD2E40" w:rsidRDefault="00CD2E40"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4952"/>
        <w:gridCol w:w="5663"/>
      </w:tblGrid>
      <w:tr w:rsidR="00CD2E40" w:rsidRPr="00B22854" w14:paraId="7C4A2522" w14:textId="77777777" w:rsidTr="00457C20">
        <w:trPr>
          <w:cantSplit/>
          <w:tblHeader/>
        </w:trPr>
        <w:tc>
          <w:tcPr>
            <w:tcW w:w="10615" w:type="dxa"/>
            <w:gridSpan w:val="2"/>
            <w:shd w:val="clear" w:color="auto" w:fill="70AD47" w:themeFill="accent6"/>
            <w:vAlign w:val="center"/>
          </w:tcPr>
          <w:p w14:paraId="52B17108" w14:textId="6B4F59F8" w:rsidR="00CD2E40" w:rsidRPr="00B22854" w:rsidRDefault="00CD2E40" w:rsidP="00457C20">
            <w:pPr>
              <w:spacing w:after="0"/>
              <w:jc w:val="center"/>
              <w:rPr>
                <w:rFonts w:ascii="Arial" w:hAnsi="Arial" w:cs="Arial"/>
                <w:b/>
                <w:sz w:val="22"/>
                <w:szCs w:val="22"/>
              </w:rPr>
            </w:pPr>
            <w:r w:rsidRPr="00B22854">
              <w:rPr>
                <w:rFonts w:ascii="Arial" w:hAnsi="Arial" w:cs="Arial"/>
                <w:b/>
                <w:color w:val="FFFFFF" w:themeColor="background1"/>
                <w:sz w:val="22"/>
                <w:szCs w:val="22"/>
              </w:rPr>
              <w:t xml:space="preserve">6.12, R5. </w:t>
            </w:r>
            <w:r w:rsidRPr="00B22854">
              <w:rPr>
                <w:rFonts w:ascii="Arial" w:hAnsi="Arial" w:cs="Arial"/>
                <w:b/>
                <w:bCs/>
                <w:iCs/>
                <w:color w:val="FFFFFF" w:themeColor="background1"/>
                <w:sz w:val="22"/>
                <w:szCs w:val="22"/>
              </w:rPr>
              <w:t>Professional Standards of Care</w:t>
            </w:r>
            <w:r w:rsidR="00B22854" w:rsidRPr="00B22854">
              <w:rPr>
                <w:rFonts w:ascii="Arial" w:hAnsi="Arial" w:cs="Arial"/>
                <w:b/>
                <w:bCs/>
                <w:iCs/>
                <w:color w:val="FFFFFF" w:themeColor="background1"/>
                <w:sz w:val="22"/>
                <w:szCs w:val="22"/>
              </w:rPr>
              <w:t xml:space="preserve"> – </w:t>
            </w:r>
            <w:r w:rsidR="00B22854" w:rsidRPr="00B22854">
              <w:rPr>
                <w:rFonts w:ascii="Arial" w:hAnsi="Arial" w:cs="Arial"/>
                <w:b/>
                <w:bCs/>
                <w:iCs/>
                <w:color w:val="000000" w:themeColor="text1"/>
                <w:sz w:val="22"/>
                <w:szCs w:val="22"/>
                <w:highlight w:val="yellow"/>
              </w:rPr>
              <w:t>Shared with Co-assessor</w:t>
            </w:r>
            <w:r w:rsidR="00256A07">
              <w:rPr>
                <w:rFonts w:ascii="Arial" w:hAnsi="Arial" w:cs="Arial"/>
                <w:b/>
                <w:bCs/>
                <w:iCs/>
                <w:color w:val="000000" w:themeColor="text1"/>
                <w:sz w:val="22"/>
                <w:szCs w:val="22"/>
              </w:rPr>
              <w:t>; medical writes up</w:t>
            </w:r>
          </w:p>
        </w:tc>
      </w:tr>
      <w:tr w:rsidR="00CD2E40" w:rsidRPr="00B22854" w14:paraId="20170F20" w14:textId="77777777" w:rsidTr="00457C20">
        <w:tblPrEx>
          <w:tblCellMar>
            <w:top w:w="29" w:type="dxa"/>
            <w:left w:w="29" w:type="dxa"/>
            <w:bottom w:w="29" w:type="dxa"/>
            <w:right w:w="29" w:type="dxa"/>
          </w:tblCellMar>
        </w:tblPrEx>
        <w:trPr>
          <w:cantSplit/>
        </w:trPr>
        <w:tc>
          <w:tcPr>
            <w:tcW w:w="4952" w:type="dxa"/>
          </w:tcPr>
          <w:p w14:paraId="437F7267"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Credentials on center (from completed table below):</w:t>
            </w:r>
          </w:p>
          <w:p w14:paraId="0B54A65F" w14:textId="77777777" w:rsidR="00CD2E40" w:rsidRPr="00B22854" w:rsidRDefault="00CD2E40" w:rsidP="00457C20">
            <w:pPr>
              <w:spacing w:after="0" w:line="240" w:lineRule="auto"/>
              <w:rPr>
                <w:rFonts w:ascii="Arial" w:hAnsi="Arial" w:cs="Arial"/>
                <w:sz w:val="22"/>
                <w:szCs w:val="22"/>
              </w:rPr>
            </w:pPr>
          </w:p>
          <w:p w14:paraId="497F52E4"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806365966"/>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21301757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c>
          <w:tcPr>
            <w:tcW w:w="5663" w:type="dxa"/>
          </w:tcPr>
          <w:p w14:paraId="349BE080"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State Practice Acts in HWC: </w:t>
            </w:r>
          </w:p>
          <w:p w14:paraId="5B00690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037495422"/>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Nurse               </w:t>
            </w:r>
            <w:sdt>
              <w:sdtPr>
                <w:rPr>
                  <w:rFonts w:ascii="Arial" w:hAnsi="Arial" w:cs="Arial"/>
                  <w:sz w:val="22"/>
                  <w:szCs w:val="22"/>
                </w:rPr>
                <w:id w:val="164693410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Pharmacy  </w:t>
            </w:r>
          </w:p>
          <w:p w14:paraId="39C9821D"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213551880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Other(s):  </w:t>
            </w:r>
          </w:p>
          <w:p w14:paraId="02916D34"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7193431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None kept on center               </w:t>
            </w:r>
          </w:p>
        </w:tc>
      </w:tr>
      <w:tr w:rsidR="00CD2E40" w:rsidRPr="00B22854" w14:paraId="205FED71" w14:textId="77777777" w:rsidTr="00457C20">
        <w:tblPrEx>
          <w:tblCellMar>
            <w:top w:w="29" w:type="dxa"/>
            <w:left w:w="29" w:type="dxa"/>
            <w:bottom w:w="29" w:type="dxa"/>
            <w:right w:w="29" w:type="dxa"/>
          </w:tblCellMar>
        </w:tblPrEx>
        <w:trPr>
          <w:cantSplit/>
        </w:trPr>
        <w:tc>
          <w:tcPr>
            <w:tcW w:w="4952" w:type="dxa"/>
          </w:tcPr>
          <w:p w14:paraId="2FAC110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Pre-signed release form in SHRs (PIN 14-33)  </w:t>
            </w:r>
          </w:p>
          <w:p w14:paraId="7716E2B5"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w:t>
            </w:r>
            <w:sdt>
              <w:sdtPr>
                <w:rPr>
                  <w:rFonts w:ascii="Arial" w:hAnsi="Arial" w:cs="Arial"/>
                  <w:sz w:val="22"/>
                  <w:szCs w:val="22"/>
                </w:rPr>
                <w:id w:val="-1532956734"/>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Yes</w:t>
            </w:r>
            <w:r w:rsidRPr="00B22854">
              <w:rPr>
                <w:rFonts w:ascii="Arial" w:hAnsi="Arial" w:cs="Arial"/>
                <w:sz w:val="22"/>
                <w:szCs w:val="22"/>
              </w:rPr>
              <w:tab/>
            </w:r>
            <w:sdt>
              <w:sdtPr>
                <w:rPr>
                  <w:rFonts w:ascii="Arial" w:hAnsi="Arial" w:cs="Arial"/>
                  <w:sz w:val="22"/>
                  <w:szCs w:val="22"/>
                </w:rPr>
                <w:id w:val="1184396998"/>
                <w14:checkbox>
                  <w14:checked w14:val="0"/>
                  <w14:checkedState w14:val="2612" w14:font="MS Gothic"/>
                  <w14:uncheckedState w14:val="2610" w14:font="MS Gothic"/>
                </w14:checkbox>
              </w:sdtPr>
              <w:sdtContent>
                <w:r w:rsidRPr="00B22854">
                  <w:rPr>
                    <w:rFonts w:ascii="Segoe UI Symbol" w:hAnsi="Segoe UI Symbol" w:cs="Segoe UI Symbol"/>
                    <w:sz w:val="22"/>
                    <w:szCs w:val="22"/>
                  </w:rPr>
                  <w:t>☐</w:t>
                </w:r>
              </w:sdtContent>
            </w:sdt>
            <w:r w:rsidRPr="00B22854">
              <w:rPr>
                <w:rFonts w:ascii="Arial" w:hAnsi="Arial" w:cs="Arial"/>
                <w:sz w:val="22"/>
                <w:szCs w:val="22"/>
              </w:rPr>
              <w:t xml:space="preserve">    No</w:t>
            </w:r>
          </w:p>
        </w:tc>
        <w:tc>
          <w:tcPr>
            <w:tcW w:w="5663" w:type="dxa"/>
          </w:tcPr>
          <w:p w14:paraId="4404226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 Best practice that labs are signed by students</w:t>
            </w:r>
          </w:p>
          <w:p w14:paraId="6DA9A65B"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68163067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Yes</w:t>
            </w:r>
            <w:r w:rsidR="00CD2E40" w:rsidRPr="00B22854">
              <w:rPr>
                <w:rFonts w:ascii="Arial" w:hAnsi="Arial" w:cs="Arial"/>
                <w:sz w:val="22"/>
                <w:szCs w:val="22"/>
              </w:rPr>
              <w:tab/>
            </w:r>
            <w:sdt>
              <w:sdtPr>
                <w:rPr>
                  <w:rFonts w:ascii="Arial" w:hAnsi="Arial" w:cs="Arial"/>
                  <w:sz w:val="22"/>
                  <w:szCs w:val="22"/>
                </w:rPr>
                <w:id w:val="-68081530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No</w:t>
            </w:r>
          </w:p>
        </w:tc>
      </w:tr>
      <w:tr w:rsidR="00CD2E40" w:rsidRPr="00B22854" w14:paraId="5D890FAC" w14:textId="77777777" w:rsidTr="00457C20">
        <w:tblPrEx>
          <w:tblCellMar>
            <w:top w:w="29" w:type="dxa"/>
            <w:left w:w="29" w:type="dxa"/>
            <w:bottom w:w="29" w:type="dxa"/>
            <w:right w:w="29" w:type="dxa"/>
          </w:tblCellMar>
        </w:tblPrEx>
        <w:trPr>
          <w:cantSplit/>
        </w:trPr>
        <w:tc>
          <w:tcPr>
            <w:tcW w:w="10615" w:type="dxa"/>
            <w:gridSpan w:val="2"/>
          </w:tcPr>
          <w:p w14:paraId="1B24CF9C"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Proper Documentation Observed for:</w:t>
            </w:r>
          </w:p>
          <w:p w14:paraId="6E3D590E"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69705150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Medications</w:t>
            </w:r>
            <w:r w:rsidR="00CD2E40" w:rsidRPr="00B22854">
              <w:rPr>
                <w:rFonts w:ascii="Arial" w:hAnsi="Arial" w:cs="Arial"/>
                <w:sz w:val="22"/>
                <w:szCs w:val="22"/>
              </w:rPr>
              <w:tab/>
            </w:r>
            <w:sdt>
              <w:sdtPr>
                <w:rPr>
                  <w:rFonts w:ascii="Arial" w:hAnsi="Arial" w:cs="Arial"/>
                  <w:sz w:val="22"/>
                  <w:szCs w:val="22"/>
                </w:rPr>
                <w:id w:val="23690652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Treatment        </w:t>
            </w:r>
            <w:sdt>
              <w:sdtPr>
                <w:rPr>
                  <w:rFonts w:ascii="Arial" w:hAnsi="Arial" w:cs="Arial"/>
                  <w:sz w:val="22"/>
                  <w:szCs w:val="22"/>
                </w:rPr>
                <w:id w:val="443815099"/>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Labs  </w:t>
            </w:r>
            <w:r w:rsidR="00CD2E40" w:rsidRPr="00B22854">
              <w:rPr>
                <w:rFonts w:ascii="Arial" w:hAnsi="Arial" w:cs="Arial"/>
                <w:sz w:val="22"/>
                <w:szCs w:val="22"/>
              </w:rPr>
              <w:tab/>
            </w:r>
            <w:sdt>
              <w:sdtPr>
                <w:rPr>
                  <w:rFonts w:ascii="Arial" w:hAnsi="Arial" w:cs="Arial"/>
                  <w:sz w:val="22"/>
                  <w:szCs w:val="22"/>
                </w:rPr>
                <w:id w:val="-762149350"/>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Follow up  </w:t>
            </w:r>
          </w:p>
          <w:p w14:paraId="428E4F91"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39309133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All providers on SF-600  </w:t>
            </w:r>
            <w:r w:rsidR="00CD2E40" w:rsidRPr="00B22854">
              <w:rPr>
                <w:rFonts w:ascii="Arial" w:hAnsi="Arial" w:cs="Arial"/>
                <w:sz w:val="22"/>
                <w:szCs w:val="22"/>
              </w:rPr>
              <w:tab/>
            </w:r>
            <w:sdt>
              <w:sdtPr>
                <w:rPr>
                  <w:rFonts w:ascii="Arial" w:hAnsi="Arial" w:cs="Arial"/>
                  <w:sz w:val="22"/>
                  <w:szCs w:val="22"/>
                </w:rPr>
                <w:id w:val="153584960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Chronic care management        </w:t>
            </w:r>
            <w:sdt>
              <w:sdtPr>
                <w:rPr>
                  <w:rFonts w:ascii="Arial" w:hAnsi="Arial" w:cs="Arial"/>
                  <w:sz w:val="22"/>
                  <w:szCs w:val="22"/>
                </w:rPr>
                <w:id w:val="-248661745"/>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Problem List</w:t>
            </w:r>
          </w:p>
          <w:p w14:paraId="688F53A7"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950090813"/>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Reports from off-center referrals</w:t>
            </w:r>
            <w:r w:rsidR="00CD2E40" w:rsidRPr="00B22854">
              <w:rPr>
                <w:rFonts w:ascii="Arial" w:hAnsi="Arial" w:cs="Arial"/>
                <w:sz w:val="22"/>
                <w:szCs w:val="22"/>
              </w:rPr>
              <w:tab/>
              <w:t xml:space="preserve"> </w:t>
            </w:r>
          </w:p>
        </w:tc>
      </w:tr>
      <w:tr w:rsidR="00CD2E40" w:rsidRPr="00B22854" w14:paraId="632EB0F0" w14:textId="77777777" w:rsidTr="00457C20">
        <w:tblPrEx>
          <w:tblCellMar>
            <w:top w:w="29" w:type="dxa"/>
            <w:left w:w="29" w:type="dxa"/>
            <w:bottom w:w="29" w:type="dxa"/>
            <w:right w:w="29" w:type="dxa"/>
          </w:tblCellMar>
        </w:tblPrEx>
        <w:trPr>
          <w:cantSplit/>
        </w:trPr>
        <w:tc>
          <w:tcPr>
            <w:tcW w:w="10615" w:type="dxa"/>
            <w:gridSpan w:val="2"/>
          </w:tcPr>
          <w:p w14:paraId="6E2B29CD"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 xml:space="preserve">Confidentially Issues Observed for: </w:t>
            </w:r>
          </w:p>
          <w:p w14:paraId="08EF8208"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58430369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Student Working in HWC      </w:t>
            </w:r>
            <w:sdt>
              <w:sdtPr>
                <w:rPr>
                  <w:rFonts w:ascii="Arial" w:hAnsi="Arial" w:cs="Arial"/>
                  <w:sz w:val="22"/>
                  <w:szCs w:val="22"/>
                </w:rPr>
                <w:id w:val="-434904798"/>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Passes that indicate provider     </w:t>
            </w:r>
            <w:sdt>
              <w:sdtPr>
                <w:rPr>
                  <w:rFonts w:ascii="Arial" w:hAnsi="Arial" w:cs="Arial"/>
                  <w:sz w:val="22"/>
                  <w:szCs w:val="22"/>
                </w:rPr>
                <w:id w:val="1852825394"/>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Records kept outside HWC</w:t>
            </w:r>
          </w:p>
          <w:p w14:paraId="675C1763" w14:textId="77777777" w:rsidR="00CD2E40" w:rsidRPr="00B22854" w:rsidRDefault="00000000" w:rsidP="00457C20">
            <w:pPr>
              <w:spacing w:after="0" w:line="240" w:lineRule="auto"/>
              <w:rPr>
                <w:rFonts w:ascii="Arial" w:hAnsi="Arial" w:cs="Arial"/>
                <w:sz w:val="22"/>
                <w:szCs w:val="22"/>
              </w:rPr>
            </w:pPr>
            <w:sdt>
              <w:sdtPr>
                <w:rPr>
                  <w:rFonts w:ascii="Arial" w:hAnsi="Arial" w:cs="Arial"/>
                  <w:sz w:val="22"/>
                  <w:szCs w:val="22"/>
                </w:rPr>
                <w:id w:val="1026378181"/>
                <w14:checkbox>
                  <w14:checked w14:val="0"/>
                  <w14:checkedState w14:val="2612" w14:font="MS Gothic"/>
                  <w14:uncheckedState w14:val="2610" w14:font="MS Gothic"/>
                </w14:checkbox>
              </w:sdtPr>
              <w:sdtContent>
                <w:r w:rsidR="00CD2E40" w:rsidRPr="00B22854">
                  <w:rPr>
                    <w:rFonts w:ascii="Segoe UI Symbol" w:hAnsi="Segoe UI Symbol" w:cs="Segoe UI Symbol"/>
                    <w:sz w:val="22"/>
                    <w:szCs w:val="22"/>
                  </w:rPr>
                  <w:t>☐</w:t>
                </w:r>
              </w:sdtContent>
            </w:sdt>
            <w:r w:rsidR="00CD2E40" w:rsidRPr="00B22854">
              <w:rPr>
                <w:rFonts w:ascii="Arial" w:hAnsi="Arial" w:cs="Arial"/>
                <w:sz w:val="22"/>
                <w:szCs w:val="22"/>
              </w:rPr>
              <w:t xml:space="preserve">  Other:  </w:t>
            </w:r>
          </w:p>
          <w:p w14:paraId="52FA30CB" w14:textId="77777777" w:rsidR="00CD2E40" w:rsidRPr="00B22854" w:rsidRDefault="00CD2E40" w:rsidP="00457C20">
            <w:pPr>
              <w:spacing w:after="0" w:line="240" w:lineRule="auto"/>
              <w:rPr>
                <w:rFonts w:ascii="Arial" w:hAnsi="Arial" w:cs="Arial"/>
                <w:sz w:val="22"/>
                <w:szCs w:val="22"/>
              </w:rPr>
            </w:pPr>
          </w:p>
        </w:tc>
      </w:tr>
      <w:tr w:rsidR="00CD2E40" w:rsidRPr="00B22854" w14:paraId="7ABAF354" w14:textId="77777777" w:rsidTr="00457C20">
        <w:tblPrEx>
          <w:tblCellMar>
            <w:top w:w="29" w:type="dxa"/>
            <w:left w:w="29" w:type="dxa"/>
            <w:bottom w:w="29" w:type="dxa"/>
            <w:right w:w="29" w:type="dxa"/>
          </w:tblCellMar>
        </w:tblPrEx>
        <w:trPr>
          <w:cantSplit/>
          <w:trHeight w:val="620"/>
        </w:trPr>
        <w:tc>
          <w:tcPr>
            <w:tcW w:w="10615" w:type="dxa"/>
            <w:gridSpan w:val="2"/>
          </w:tcPr>
          <w:p w14:paraId="1146D52F"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656D386D" w14:textId="77777777" w:rsidR="00CD2E40" w:rsidRPr="00B22854" w:rsidRDefault="00CD2E40" w:rsidP="00457C20">
            <w:pPr>
              <w:spacing w:after="0" w:line="240" w:lineRule="auto"/>
              <w:rPr>
                <w:rFonts w:ascii="Arial" w:hAnsi="Arial" w:cs="Arial"/>
                <w:sz w:val="22"/>
                <w:szCs w:val="22"/>
              </w:rPr>
            </w:pPr>
          </w:p>
          <w:p w14:paraId="2A1A8AF6" w14:textId="77777777" w:rsidR="00CD2E40" w:rsidRPr="00B22854" w:rsidRDefault="00CD2E40" w:rsidP="00457C20">
            <w:pPr>
              <w:spacing w:after="0" w:line="240" w:lineRule="auto"/>
              <w:rPr>
                <w:rFonts w:ascii="Arial" w:hAnsi="Arial" w:cs="Arial"/>
                <w:sz w:val="22"/>
                <w:szCs w:val="22"/>
              </w:rPr>
            </w:pPr>
          </w:p>
          <w:p w14:paraId="5751BF48" w14:textId="77777777" w:rsidR="00CD2E40" w:rsidRPr="00B22854" w:rsidRDefault="00CD2E40" w:rsidP="00457C20">
            <w:pPr>
              <w:spacing w:after="0" w:line="240" w:lineRule="auto"/>
              <w:rPr>
                <w:rFonts w:ascii="Arial" w:hAnsi="Arial" w:cs="Arial"/>
                <w:sz w:val="22"/>
                <w:szCs w:val="22"/>
              </w:rPr>
            </w:pPr>
          </w:p>
          <w:p w14:paraId="762404AB" w14:textId="77777777" w:rsidR="00CD2E40" w:rsidRPr="00B22854" w:rsidRDefault="00CD2E40" w:rsidP="00457C20">
            <w:pPr>
              <w:spacing w:after="0" w:line="240" w:lineRule="auto"/>
              <w:rPr>
                <w:rFonts w:ascii="Arial" w:hAnsi="Arial" w:cs="Arial"/>
                <w:sz w:val="22"/>
                <w:szCs w:val="22"/>
              </w:rPr>
            </w:pPr>
          </w:p>
          <w:p w14:paraId="5ED41A51" w14:textId="77777777" w:rsidR="00CD2E40" w:rsidRPr="00B22854" w:rsidRDefault="00CD2E40" w:rsidP="00457C20">
            <w:pPr>
              <w:spacing w:after="0" w:line="240" w:lineRule="auto"/>
              <w:rPr>
                <w:rFonts w:ascii="Arial" w:hAnsi="Arial" w:cs="Arial"/>
                <w:sz w:val="22"/>
                <w:szCs w:val="22"/>
              </w:rPr>
            </w:pPr>
          </w:p>
          <w:p w14:paraId="0A027B8F" w14:textId="77777777" w:rsidR="00CD2E40" w:rsidRPr="00B22854" w:rsidRDefault="00CD2E40" w:rsidP="00457C20">
            <w:pPr>
              <w:spacing w:after="0" w:line="240" w:lineRule="auto"/>
              <w:rPr>
                <w:rFonts w:ascii="Arial" w:hAnsi="Arial" w:cs="Arial"/>
                <w:sz w:val="22"/>
                <w:szCs w:val="22"/>
              </w:rPr>
            </w:pPr>
          </w:p>
          <w:p w14:paraId="1C4AC02B" w14:textId="77777777" w:rsidR="00CD2E40" w:rsidRPr="00B22854" w:rsidRDefault="00CD2E40" w:rsidP="00457C20">
            <w:pPr>
              <w:spacing w:after="0" w:line="240" w:lineRule="auto"/>
              <w:rPr>
                <w:rFonts w:ascii="Arial" w:hAnsi="Arial" w:cs="Arial"/>
                <w:sz w:val="22"/>
                <w:szCs w:val="22"/>
              </w:rPr>
            </w:pPr>
          </w:p>
        </w:tc>
      </w:tr>
      <w:tr w:rsidR="00CD2E40" w:rsidRPr="00B22854" w14:paraId="21ED4BEF" w14:textId="77777777" w:rsidTr="00457C20">
        <w:tblPrEx>
          <w:tblCellMar>
            <w:top w:w="29" w:type="dxa"/>
            <w:left w:w="29" w:type="dxa"/>
            <w:bottom w:w="29" w:type="dxa"/>
            <w:right w:w="29" w:type="dxa"/>
          </w:tblCellMar>
        </w:tblPrEx>
        <w:trPr>
          <w:cantSplit/>
        </w:trPr>
        <w:tc>
          <w:tcPr>
            <w:tcW w:w="10615" w:type="dxa"/>
            <w:gridSpan w:val="2"/>
          </w:tcPr>
          <w:p w14:paraId="7115E92E" w14:textId="77777777" w:rsidR="00CD2E40" w:rsidRPr="00B22854" w:rsidRDefault="00CD2E40" w:rsidP="00457C20">
            <w:pPr>
              <w:spacing w:after="0" w:line="240" w:lineRule="auto"/>
              <w:rPr>
                <w:rFonts w:ascii="Arial" w:hAnsi="Arial" w:cs="Arial"/>
                <w:sz w:val="22"/>
                <w:szCs w:val="22"/>
              </w:rPr>
            </w:pPr>
            <w:r w:rsidRPr="00B22854">
              <w:rPr>
                <w:rFonts w:ascii="Arial" w:hAnsi="Arial" w:cs="Arial"/>
                <w:sz w:val="22"/>
                <w:szCs w:val="22"/>
              </w:rPr>
              <w:t>Concerns Found:</w:t>
            </w:r>
          </w:p>
          <w:p w14:paraId="709F79BA" w14:textId="77777777" w:rsidR="00CD2E40" w:rsidRPr="00B22854" w:rsidRDefault="00CD2E40" w:rsidP="00457C20">
            <w:pPr>
              <w:spacing w:after="0" w:line="240" w:lineRule="auto"/>
              <w:rPr>
                <w:rFonts w:ascii="Arial" w:hAnsi="Arial" w:cs="Arial"/>
                <w:sz w:val="22"/>
                <w:szCs w:val="22"/>
              </w:rPr>
            </w:pPr>
          </w:p>
          <w:p w14:paraId="310DC3B1" w14:textId="77777777" w:rsidR="00CD2E40" w:rsidRPr="00B22854" w:rsidRDefault="00CD2E40" w:rsidP="00457C20">
            <w:pPr>
              <w:spacing w:after="0" w:line="240" w:lineRule="auto"/>
              <w:rPr>
                <w:rFonts w:ascii="Arial" w:hAnsi="Arial" w:cs="Arial"/>
                <w:sz w:val="22"/>
                <w:szCs w:val="22"/>
              </w:rPr>
            </w:pPr>
          </w:p>
          <w:p w14:paraId="78191F29" w14:textId="77777777" w:rsidR="00CD2E40" w:rsidRPr="00B22854" w:rsidRDefault="00CD2E40" w:rsidP="00457C20">
            <w:pPr>
              <w:spacing w:after="0" w:line="240" w:lineRule="auto"/>
              <w:rPr>
                <w:rFonts w:ascii="Arial" w:hAnsi="Arial" w:cs="Arial"/>
                <w:sz w:val="22"/>
                <w:szCs w:val="22"/>
              </w:rPr>
            </w:pPr>
          </w:p>
          <w:p w14:paraId="76CD5B22" w14:textId="77777777" w:rsidR="00CD2E40" w:rsidRPr="00B22854" w:rsidRDefault="00CD2E40" w:rsidP="00457C20">
            <w:pPr>
              <w:spacing w:after="0" w:line="240" w:lineRule="auto"/>
              <w:rPr>
                <w:rFonts w:ascii="Arial" w:hAnsi="Arial" w:cs="Arial"/>
                <w:sz w:val="22"/>
                <w:szCs w:val="22"/>
              </w:rPr>
            </w:pPr>
          </w:p>
          <w:p w14:paraId="3F2E0F47" w14:textId="77777777" w:rsidR="00CD2E40" w:rsidRPr="00B22854" w:rsidRDefault="00CD2E40" w:rsidP="00457C20">
            <w:pPr>
              <w:spacing w:after="0" w:line="240" w:lineRule="auto"/>
              <w:rPr>
                <w:rFonts w:ascii="Arial" w:hAnsi="Arial" w:cs="Arial"/>
                <w:sz w:val="22"/>
                <w:szCs w:val="22"/>
              </w:rPr>
            </w:pPr>
          </w:p>
          <w:p w14:paraId="650CEE3B" w14:textId="77777777" w:rsidR="00CD2E40" w:rsidRPr="00B22854" w:rsidRDefault="00CD2E40" w:rsidP="00457C20">
            <w:pPr>
              <w:spacing w:after="0" w:line="240" w:lineRule="auto"/>
              <w:rPr>
                <w:rFonts w:ascii="Arial" w:hAnsi="Arial" w:cs="Arial"/>
                <w:sz w:val="22"/>
                <w:szCs w:val="22"/>
              </w:rPr>
            </w:pPr>
          </w:p>
          <w:p w14:paraId="3C1C4CAA" w14:textId="77777777" w:rsidR="00CD2E40" w:rsidRPr="00B22854" w:rsidRDefault="00CD2E40" w:rsidP="00457C20">
            <w:pPr>
              <w:spacing w:after="0" w:line="240" w:lineRule="auto"/>
              <w:rPr>
                <w:rFonts w:ascii="Arial" w:hAnsi="Arial" w:cs="Arial"/>
                <w:sz w:val="22"/>
                <w:szCs w:val="22"/>
              </w:rPr>
            </w:pPr>
          </w:p>
          <w:p w14:paraId="24B5D992" w14:textId="77777777" w:rsidR="00CD2E40" w:rsidRPr="00B22854" w:rsidRDefault="00CD2E40" w:rsidP="00457C20">
            <w:pPr>
              <w:spacing w:after="0" w:line="240" w:lineRule="auto"/>
              <w:rPr>
                <w:rFonts w:ascii="Arial" w:hAnsi="Arial" w:cs="Arial"/>
                <w:sz w:val="22"/>
                <w:szCs w:val="22"/>
              </w:rPr>
            </w:pPr>
          </w:p>
          <w:p w14:paraId="6F687846" w14:textId="77777777" w:rsidR="00CD2E40" w:rsidRPr="00B22854" w:rsidRDefault="00CD2E40" w:rsidP="00457C20">
            <w:pPr>
              <w:spacing w:after="0" w:line="240" w:lineRule="auto"/>
              <w:rPr>
                <w:rFonts w:ascii="Arial" w:hAnsi="Arial" w:cs="Arial"/>
                <w:sz w:val="22"/>
                <w:szCs w:val="22"/>
              </w:rPr>
            </w:pPr>
          </w:p>
          <w:p w14:paraId="15DB0527" w14:textId="77777777" w:rsidR="00CD2E40" w:rsidRPr="00B22854" w:rsidRDefault="00CD2E40" w:rsidP="00457C20">
            <w:pPr>
              <w:spacing w:after="0" w:line="240" w:lineRule="auto"/>
              <w:rPr>
                <w:rFonts w:ascii="Arial" w:hAnsi="Arial" w:cs="Arial"/>
                <w:sz w:val="22"/>
                <w:szCs w:val="22"/>
              </w:rPr>
            </w:pPr>
          </w:p>
          <w:p w14:paraId="0E61560E" w14:textId="77777777" w:rsidR="00CD2E40" w:rsidRPr="00B22854" w:rsidRDefault="00CD2E40" w:rsidP="00457C20">
            <w:pPr>
              <w:spacing w:after="0" w:line="240" w:lineRule="auto"/>
              <w:rPr>
                <w:rFonts w:ascii="Arial" w:hAnsi="Arial" w:cs="Arial"/>
                <w:sz w:val="22"/>
                <w:szCs w:val="22"/>
              </w:rPr>
            </w:pPr>
          </w:p>
          <w:p w14:paraId="472F02FE" w14:textId="77777777" w:rsidR="00CD2E40" w:rsidRPr="00B22854" w:rsidRDefault="00CD2E40" w:rsidP="00457C20">
            <w:pPr>
              <w:spacing w:after="0" w:line="240" w:lineRule="auto"/>
              <w:rPr>
                <w:rFonts w:ascii="Arial" w:hAnsi="Arial" w:cs="Arial"/>
                <w:sz w:val="22"/>
                <w:szCs w:val="22"/>
              </w:rPr>
            </w:pPr>
          </w:p>
          <w:p w14:paraId="7192B50B" w14:textId="77777777" w:rsidR="00CD2E40" w:rsidRPr="00B22854" w:rsidRDefault="00CD2E40" w:rsidP="00457C20">
            <w:pPr>
              <w:spacing w:after="0" w:line="240" w:lineRule="auto"/>
              <w:rPr>
                <w:rFonts w:ascii="Arial" w:hAnsi="Arial" w:cs="Arial"/>
                <w:sz w:val="22"/>
                <w:szCs w:val="22"/>
              </w:rPr>
            </w:pPr>
          </w:p>
          <w:p w14:paraId="243860FB" w14:textId="77777777" w:rsidR="00CD2E40" w:rsidRPr="00B22854" w:rsidRDefault="00CD2E40" w:rsidP="00457C20">
            <w:pPr>
              <w:spacing w:after="0" w:line="240" w:lineRule="auto"/>
              <w:rPr>
                <w:rFonts w:ascii="Arial" w:hAnsi="Arial" w:cs="Arial"/>
                <w:sz w:val="22"/>
                <w:szCs w:val="22"/>
              </w:rPr>
            </w:pPr>
          </w:p>
        </w:tc>
      </w:tr>
    </w:tbl>
    <w:p w14:paraId="75DDA28A" w14:textId="2786E5FE" w:rsidR="00CD2E40" w:rsidRDefault="00CD2E40" w:rsidP="0079127F">
      <w:pPr>
        <w:tabs>
          <w:tab w:val="left" w:pos="1095"/>
        </w:tabs>
        <w:rPr>
          <w:rFonts w:cs="Arial"/>
          <w:szCs w:val="20"/>
        </w:rPr>
      </w:pPr>
    </w:p>
    <w:p w14:paraId="7D3216C3" w14:textId="05A040B6" w:rsidR="00CD2E40" w:rsidRDefault="00CD2E40" w:rsidP="0079127F">
      <w:pPr>
        <w:tabs>
          <w:tab w:val="left" w:pos="1095"/>
        </w:tabs>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31"/>
        <w:gridCol w:w="1699"/>
        <w:gridCol w:w="1720"/>
        <w:gridCol w:w="1980"/>
        <w:gridCol w:w="1414"/>
      </w:tblGrid>
      <w:tr w:rsidR="00CD2E40" w:rsidRPr="00917A09" w14:paraId="0F821BB1" w14:textId="77777777" w:rsidTr="00457C20">
        <w:trPr>
          <w:trHeight w:val="359"/>
          <w:tblHeader/>
        </w:trPr>
        <w:tc>
          <w:tcPr>
            <w:tcW w:w="10589" w:type="dxa"/>
            <w:gridSpan w:val="6"/>
            <w:shd w:val="clear" w:color="auto" w:fill="D9D9D9" w:themeFill="background1" w:themeFillShade="D9"/>
          </w:tcPr>
          <w:p w14:paraId="0B95DE69" w14:textId="77777777" w:rsidR="00CD2E40" w:rsidRPr="00917A09" w:rsidRDefault="00CD2E40" w:rsidP="00457C20">
            <w:pPr>
              <w:spacing w:after="0"/>
              <w:jc w:val="center"/>
              <w:rPr>
                <w:rFonts w:ascii="Arial" w:hAnsi="Arial" w:cs="Arial"/>
                <w:b/>
                <w:sz w:val="22"/>
              </w:rPr>
            </w:pPr>
            <w:r>
              <w:rPr>
                <w:rFonts w:ascii="Arial" w:hAnsi="Arial" w:cs="Arial"/>
                <w:b/>
                <w:sz w:val="22"/>
              </w:rPr>
              <w:lastRenderedPageBreak/>
              <w:t xml:space="preserve">Lois’s Staff Credentials Tool </w:t>
            </w:r>
          </w:p>
        </w:tc>
      </w:tr>
      <w:tr w:rsidR="00CD2E40" w:rsidRPr="00917A09" w14:paraId="1A2B3FA0" w14:textId="77777777" w:rsidTr="00457C20">
        <w:trPr>
          <w:trHeight w:val="806"/>
          <w:tblHeader/>
        </w:trPr>
        <w:tc>
          <w:tcPr>
            <w:tcW w:w="1345" w:type="dxa"/>
            <w:shd w:val="clear" w:color="auto" w:fill="D9D9D9" w:themeFill="background1" w:themeFillShade="D9"/>
          </w:tcPr>
          <w:p w14:paraId="0D6D1BF6" w14:textId="77777777" w:rsidR="00CD2E40" w:rsidRPr="00917A09" w:rsidRDefault="00CD2E40" w:rsidP="00457C20">
            <w:pPr>
              <w:spacing w:after="0"/>
              <w:jc w:val="center"/>
              <w:rPr>
                <w:rFonts w:ascii="Arial" w:hAnsi="Arial" w:cs="Arial"/>
                <w:b/>
                <w:sz w:val="22"/>
              </w:rPr>
            </w:pPr>
            <w:bookmarkStart w:id="0" w:name="OLE_LINK1"/>
            <w:r w:rsidRPr="00917A09">
              <w:rPr>
                <w:rFonts w:ascii="Arial" w:hAnsi="Arial" w:cs="Arial"/>
                <w:b/>
                <w:sz w:val="22"/>
              </w:rPr>
              <w:t>Position</w:t>
            </w:r>
          </w:p>
        </w:tc>
        <w:tc>
          <w:tcPr>
            <w:tcW w:w="2431" w:type="dxa"/>
            <w:shd w:val="clear" w:color="auto" w:fill="D9D9D9" w:themeFill="background1" w:themeFillShade="D9"/>
          </w:tcPr>
          <w:p w14:paraId="2DD66ADC"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Name</w:t>
            </w:r>
          </w:p>
        </w:tc>
        <w:tc>
          <w:tcPr>
            <w:tcW w:w="1699" w:type="dxa"/>
            <w:shd w:val="clear" w:color="auto" w:fill="D9D9D9" w:themeFill="background1" w:themeFillShade="D9"/>
          </w:tcPr>
          <w:p w14:paraId="15CE4022"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State</w:t>
            </w:r>
          </w:p>
          <w:p w14:paraId="247F1366"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 xml:space="preserve">License No. &amp; expiration </w:t>
            </w:r>
          </w:p>
        </w:tc>
        <w:tc>
          <w:tcPr>
            <w:tcW w:w="1720" w:type="dxa"/>
            <w:shd w:val="clear" w:color="auto" w:fill="D9D9D9" w:themeFill="background1" w:themeFillShade="D9"/>
          </w:tcPr>
          <w:p w14:paraId="3A17E8A0"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DEA License No. &amp; expiration</w:t>
            </w:r>
          </w:p>
        </w:tc>
        <w:tc>
          <w:tcPr>
            <w:tcW w:w="1980" w:type="dxa"/>
            <w:shd w:val="clear" w:color="auto" w:fill="D9D9D9" w:themeFill="background1" w:themeFillShade="D9"/>
          </w:tcPr>
          <w:p w14:paraId="42442149"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Liability</w:t>
            </w:r>
          </w:p>
          <w:p w14:paraId="4ABDBB38"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Insurance</w:t>
            </w:r>
          </w:p>
        </w:tc>
        <w:tc>
          <w:tcPr>
            <w:tcW w:w="1414" w:type="dxa"/>
            <w:shd w:val="clear" w:color="auto" w:fill="D9D9D9" w:themeFill="background1" w:themeFillShade="D9"/>
          </w:tcPr>
          <w:p w14:paraId="6BC43B0B" w14:textId="77777777" w:rsidR="00CD2E40" w:rsidRPr="00917A09" w:rsidRDefault="00CD2E40" w:rsidP="00457C20">
            <w:pPr>
              <w:spacing w:after="0"/>
              <w:jc w:val="center"/>
              <w:rPr>
                <w:rFonts w:ascii="Arial" w:hAnsi="Arial" w:cs="Arial"/>
                <w:b/>
                <w:sz w:val="22"/>
              </w:rPr>
            </w:pPr>
            <w:r w:rsidRPr="00917A09">
              <w:rPr>
                <w:rFonts w:ascii="Arial" w:hAnsi="Arial" w:cs="Arial"/>
                <w:b/>
                <w:sz w:val="22"/>
              </w:rPr>
              <w:t>Approved Waiver</w:t>
            </w:r>
          </w:p>
          <w:p w14:paraId="6219FDD2" w14:textId="77777777" w:rsidR="00CD2E40" w:rsidRPr="00917A09" w:rsidRDefault="00CD2E40" w:rsidP="00457C20">
            <w:pPr>
              <w:spacing w:after="0"/>
              <w:jc w:val="center"/>
              <w:rPr>
                <w:rFonts w:ascii="Arial" w:hAnsi="Arial" w:cs="Arial"/>
                <w:i/>
                <w:sz w:val="22"/>
              </w:rPr>
            </w:pPr>
            <w:r w:rsidRPr="00917A09">
              <w:rPr>
                <w:rFonts w:ascii="Arial" w:hAnsi="Arial" w:cs="Arial"/>
                <w:i/>
                <w:sz w:val="22"/>
              </w:rPr>
              <w:t>if applicable</w:t>
            </w:r>
          </w:p>
        </w:tc>
      </w:tr>
      <w:tr w:rsidR="00CD2E40" w:rsidRPr="00917A09" w14:paraId="7CEA7BD3" w14:textId="77777777" w:rsidTr="00457C20">
        <w:trPr>
          <w:trHeight w:val="719"/>
        </w:trPr>
        <w:tc>
          <w:tcPr>
            <w:tcW w:w="1345" w:type="dxa"/>
          </w:tcPr>
          <w:p w14:paraId="0834AAE8" w14:textId="77777777" w:rsidR="00CD2E40" w:rsidRPr="00A8313E" w:rsidRDefault="00CD2E40" w:rsidP="00457C20">
            <w:pPr>
              <w:spacing w:after="0"/>
              <w:rPr>
                <w:rFonts w:ascii="Arial" w:hAnsi="Arial" w:cs="Arial"/>
                <w:sz w:val="22"/>
              </w:rPr>
            </w:pPr>
            <w:r w:rsidRPr="00A8313E">
              <w:rPr>
                <w:rFonts w:ascii="Arial" w:hAnsi="Arial" w:cs="Arial"/>
                <w:sz w:val="22"/>
              </w:rPr>
              <w:t>Center</w:t>
            </w:r>
          </w:p>
          <w:p w14:paraId="678D2839" w14:textId="77777777" w:rsidR="00CD2E40" w:rsidRPr="00A8313E" w:rsidRDefault="00CD2E40" w:rsidP="00457C20">
            <w:pPr>
              <w:spacing w:after="0"/>
              <w:rPr>
                <w:rFonts w:ascii="Arial" w:hAnsi="Arial" w:cs="Arial"/>
                <w:sz w:val="22"/>
              </w:rPr>
            </w:pPr>
            <w:r w:rsidRPr="00A8313E">
              <w:rPr>
                <w:rFonts w:ascii="Arial" w:hAnsi="Arial" w:cs="Arial"/>
                <w:sz w:val="22"/>
              </w:rPr>
              <w:t>Physician</w:t>
            </w:r>
          </w:p>
        </w:tc>
        <w:tc>
          <w:tcPr>
            <w:tcW w:w="2431" w:type="dxa"/>
          </w:tcPr>
          <w:p w14:paraId="2D4CF76A" w14:textId="77777777" w:rsidR="00CD2E40" w:rsidRPr="00917A09" w:rsidRDefault="00CD2E40" w:rsidP="00457C20">
            <w:pPr>
              <w:spacing w:after="0"/>
              <w:rPr>
                <w:rFonts w:ascii="Arial" w:hAnsi="Arial" w:cs="Arial"/>
                <w:b/>
                <w:sz w:val="22"/>
              </w:rPr>
            </w:pPr>
          </w:p>
        </w:tc>
        <w:tc>
          <w:tcPr>
            <w:tcW w:w="1699" w:type="dxa"/>
          </w:tcPr>
          <w:p w14:paraId="7CBC55C7" w14:textId="77777777" w:rsidR="00CD2E40" w:rsidRPr="00917A09" w:rsidRDefault="00CD2E40" w:rsidP="00457C20">
            <w:pPr>
              <w:spacing w:after="0"/>
              <w:rPr>
                <w:rFonts w:ascii="Arial" w:hAnsi="Arial" w:cs="Arial"/>
                <w:b/>
                <w:sz w:val="22"/>
              </w:rPr>
            </w:pPr>
          </w:p>
        </w:tc>
        <w:tc>
          <w:tcPr>
            <w:tcW w:w="1720" w:type="dxa"/>
          </w:tcPr>
          <w:p w14:paraId="60339CF1" w14:textId="77777777" w:rsidR="00CD2E40" w:rsidRPr="00917A09" w:rsidRDefault="00CD2E40" w:rsidP="00457C20">
            <w:pPr>
              <w:spacing w:after="0"/>
              <w:rPr>
                <w:rFonts w:ascii="Arial" w:hAnsi="Arial" w:cs="Arial"/>
                <w:b/>
                <w:sz w:val="22"/>
              </w:rPr>
            </w:pPr>
          </w:p>
        </w:tc>
        <w:tc>
          <w:tcPr>
            <w:tcW w:w="1980" w:type="dxa"/>
          </w:tcPr>
          <w:p w14:paraId="3718A7E3" w14:textId="77777777" w:rsidR="00CD2E40" w:rsidRPr="00917A09" w:rsidRDefault="00CD2E40" w:rsidP="00457C20">
            <w:pPr>
              <w:spacing w:after="0"/>
              <w:rPr>
                <w:rFonts w:ascii="Arial" w:hAnsi="Arial" w:cs="Arial"/>
                <w:b/>
                <w:sz w:val="22"/>
              </w:rPr>
            </w:pPr>
          </w:p>
        </w:tc>
        <w:tc>
          <w:tcPr>
            <w:tcW w:w="1414" w:type="dxa"/>
          </w:tcPr>
          <w:p w14:paraId="47ED7D3E" w14:textId="77777777" w:rsidR="00CD2E40" w:rsidRPr="00917A09" w:rsidRDefault="00CD2E40" w:rsidP="00457C20">
            <w:pPr>
              <w:spacing w:after="0"/>
              <w:rPr>
                <w:rFonts w:ascii="Arial" w:hAnsi="Arial" w:cs="Arial"/>
                <w:b/>
                <w:sz w:val="22"/>
              </w:rPr>
            </w:pPr>
          </w:p>
        </w:tc>
      </w:tr>
      <w:tr w:rsidR="00CD2E40" w:rsidRPr="00917A09" w14:paraId="083F1760" w14:textId="77777777" w:rsidTr="00457C20">
        <w:trPr>
          <w:trHeight w:val="620"/>
        </w:trPr>
        <w:tc>
          <w:tcPr>
            <w:tcW w:w="1345" w:type="dxa"/>
          </w:tcPr>
          <w:p w14:paraId="4A9D58B8" w14:textId="77777777" w:rsidR="00CD2E40" w:rsidRPr="00A8313E" w:rsidRDefault="00CD2E40" w:rsidP="00457C20">
            <w:pPr>
              <w:spacing w:after="0"/>
              <w:rPr>
                <w:rFonts w:ascii="Arial" w:hAnsi="Arial" w:cs="Arial"/>
                <w:sz w:val="22"/>
              </w:rPr>
            </w:pPr>
            <w:r w:rsidRPr="00A8313E">
              <w:rPr>
                <w:rFonts w:ascii="Arial" w:hAnsi="Arial" w:cs="Arial"/>
                <w:sz w:val="22"/>
              </w:rPr>
              <w:t>NP or PA</w:t>
            </w:r>
          </w:p>
        </w:tc>
        <w:tc>
          <w:tcPr>
            <w:tcW w:w="2431" w:type="dxa"/>
          </w:tcPr>
          <w:p w14:paraId="1161697B" w14:textId="77777777" w:rsidR="00CD2E40" w:rsidRPr="00917A09" w:rsidRDefault="00CD2E40" w:rsidP="00457C20">
            <w:pPr>
              <w:spacing w:after="0"/>
              <w:rPr>
                <w:rFonts w:ascii="Arial" w:hAnsi="Arial" w:cs="Arial"/>
                <w:b/>
                <w:sz w:val="22"/>
              </w:rPr>
            </w:pPr>
          </w:p>
        </w:tc>
        <w:tc>
          <w:tcPr>
            <w:tcW w:w="1699" w:type="dxa"/>
          </w:tcPr>
          <w:p w14:paraId="611856F8" w14:textId="77777777" w:rsidR="00CD2E40" w:rsidRPr="00917A09" w:rsidRDefault="00CD2E40" w:rsidP="00457C20">
            <w:pPr>
              <w:spacing w:after="0"/>
              <w:rPr>
                <w:rFonts w:ascii="Arial" w:hAnsi="Arial" w:cs="Arial"/>
                <w:b/>
                <w:sz w:val="22"/>
              </w:rPr>
            </w:pPr>
          </w:p>
        </w:tc>
        <w:tc>
          <w:tcPr>
            <w:tcW w:w="1720" w:type="dxa"/>
          </w:tcPr>
          <w:p w14:paraId="7DCD4646" w14:textId="77777777" w:rsidR="00CD2E40" w:rsidRPr="00917A09" w:rsidRDefault="00CD2E40" w:rsidP="00457C20">
            <w:pPr>
              <w:spacing w:after="0"/>
              <w:rPr>
                <w:rFonts w:ascii="Arial" w:hAnsi="Arial" w:cs="Arial"/>
                <w:b/>
                <w:sz w:val="22"/>
              </w:rPr>
            </w:pPr>
          </w:p>
        </w:tc>
        <w:tc>
          <w:tcPr>
            <w:tcW w:w="1980" w:type="dxa"/>
          </w:tcPr>
          <w:p w14:paraId="470DF7FF" w14:textId="77777777" w:rsidR="00CD2E40" w:rsidRPr="00917A09" w:rsidRDefault="00CD2E40" w:rsidP="00457C20">
            <w:pPr>
              <w:spacing w:after="0"/>
              <w:rPr>
                <w:rFonts w:ascii="Arial" w:hAnsi="Arial" w:cs="Arial"/>
                <w:b/>
                <w:sz w:val="22"/>
              </w:rPr>
            </w:pPr>
          </w:p>
        </w:tc>
        <w:tc>
          <w:tcPr>
            <w:tcW w:w="1414" w:type="dxa"/>
          </w:tcPr>
          <w:p w14:paraId="7DEFC22E" w14:textId="77777777" w:rsidR="00CD2E40" w:rsidRPr="00A8313E" w:rsidRDefault="00000000" w:rsidP="00457C20">
            <w:pPr>
              <w:spacing w:after="0"/>
              <w:rPr>
                <w:rFonts w:ascii="Arial" w:hAnsi="Arial" w:cs="Arial"/>
                <w:sz w:val="22"/>
              </w:rPr>
            </w:pPr>
            <w:sdt>
              <w:sdtPr>
                <w:rPr>
                  <w:rFonts w:ascii="Arial" w:hAnsi="Arial" w:cs="Arial"/>
                  <w:sz w:val="22"/>
                </w:rPr>
                <w:id w:val="23147175"/>
                <w14:checkbox>
                  <w14:checked w14:val="0"/>
                  <w14:checkedState w14:val="2612" w14:font="MS Gothic"/>
                  <w14:uncheckedState w14:val="2610" w14:font="MS Gothic"/>
                </w14:checkbox>
              </w:sdtPr>
              <w:sdtContent>
                <w:r w:rsidR="00CD2E40">
                  <w:rPr>
                    <w:rFonts w:ascii="MS Gothic" w:eastAsia="MS Gothic" w:hAnsi="MS Gothic" w:cs="Arial" w:hint="eastAsia"/>
                    <w:sz w:val="22"/>
                  </w:rPr>
                  <w:t>☐</w:t>
                </w:r>
              </w:sdtContent>
            </w:sdt>
            <w:r w:rsidR="00CD2E40" w:rsidRPr="00A8313E">
              <w:rPr>
                <w:rFonts w:ascii="Arial" w:hAnsi="Arial" w:cs="Arial"/>
                <w:sz w:val="22"/>
              </w:rPr>
              <w:t xml:space="preserve">  Yes</w:t>
            </w:r>
          </w:p>
          <w:p w14:paraId="71F96907" w14:textId="77777777" w:rsidR="00CD2E40" w:rsidRPr="00A8313E" w:rsidRDefault="00000000" w:rsidP="00457C20">
            <w:pPr>
              <w:spacing w:after="0"/>
              <w:rPr>
                <w:rFonts w:ascii="Arial" w:hAnsi="Arial" w:cs="Arial"/>
                <w:sz w:val="22"/>
              </w:rPr>
            </w:pPr>
            <w:sdt>
              <w:sdtPr>
                <w:rPr>
                  <w:rFonts w:ascii="Arial" w:hAnsi="Arial" w:cs="Arial"/>
                  <w:sz w:val="22"/>
                </w:rPr>
                <w:id w:val="1949117220"/>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No</w:t>
            </w:r>
          </w:p>
        </w:tc>
      </w:tr>
      <w:tr w:rsidR="00CD2E40" w:rsidRPr="00917A09" w14:paraId="50C1DD08" w14:textId="77777777" w:rsidTr="00457C20">
        <w:trPr>
          <w:trHeight w:val="485"/>
        </w:trPr>
        <w:tc>
          <w:tcPr>
            <w:tcW w:w="1345" w:type="dxa"/>
          </w:tcPr>
          <w:p w14:paraId="77706BA7" w14:textId="77777777" w:rsidR="00CD2E40" w:rsidRPr="00A8313E" w:rsidRDefault="00CD2E40" w:rsidP="00457C20">
            <w:pPr>
              <w:spacing w:after="0"/>
              <w:rPr>
                <w:rFonts w:ascii="Arial" w:hAnsi="Arial" w:cs="Arial"/>
                <w:sz w:val="22"/>
              </w:rPr>
            </w:pPr>
            <w:r w:rsidRPr="00A8313E">
              <w:rPr>
                <w:rFonts w:ascii="Arial" w:hAnsi="Arial" w:cs="Arial"/>
                <w:sz w:val="22"/>
              </w:rPr>
              <w:t>HWM</w:t>
            </w:r>
          </w:p>
        </w:tc>
        <w:tc>
          <w:tcPr>
            <w:tcW w:w="2431" w:type="dxa"/>
          </w:tcPr>
          <w:p w14:paraId="2EDEE533" w14:textId="77777777" w:rsidR="00CD2E40" w:rsidRPr="00917A09" w:rsidRDefault="00CD2E40" w:rsidP="00457C20">
            <w:pPr>
              <w:spacing w:after="0"/>
              <w:rPr>
                <w:rFonts w:ascii="Arial" w:hAnsi="Arial" w:cs="Arial"/>
                <w:b/>
                <w:sz w:val="22"/>
              </w:rPr>
            </w:pPr>
          </w:p>
        </w:tc>
        <w:tc>
          <w:tcPr>
            <w:tcW w:w="1699" w:type="dxa"/>
          </w:tcPr>
          <w:p w14:paraId="380B8F00" w14:textId="77777777" w:rsidR="00CD2E40" w:rsidRPr="00917A09" w:rsidRDefault="00CD2E40" w:rsidP="00457C20">
            <w:pPr>
              <w:spacing w:after="0"/>
              <w:rPr>
                <w:rFonts w:ascii="Arial" w:hAnsi="Arial" w:cs="Arial"/>
                <w:b/>
                <w:sz w:val="22"/>
              </w:rPr>
            </w:pPr>
          </w:p>
        </w:tc>
        <w:tc>
          <w:tcPr>
            <w:tcW w:w="1720" w:type="dxa"/>
          </w:tcPr>
          <w:p w14:paraId="2E79B2B1" w14:textId="77777777" w:rsidR="00CD2E40" w:rsidRPr="00917A09" w:rsidRDefault="00CD2E40" w:rsidP="00457C20">
            <w:pPr>
              <w:spacing w:after="0"/>
              <w:rPr>
                <w:rFonts w:ascii="Arial" w:hAnsi="Arial" w:cs="Arial"/>
                <w:b/>
                <w:sz w:val="22"/>
              </w:rPr>
            </w:pPr>
          </w:p>
        </w:tc>
        <w:tc>
          <w:tcPr>
            <w:tcW w:w="1980" w:type="dxa"/>
          </w:tcPr>
          <w:p w14:paraId="0DC8F2EA" w14:textId="77777777" w:rsidR="00CD2E40" w:rsidRPr="00917A09" w:rsidRDefault="00CD2E40" w:rsidP="00457C20">
            <w:pPr>
              <w:spacing w:after="0"/>
              <w:rPr>
                <w:rFonts w:ascii="Arial" w:hAnsi="Arial" w:cs="Arial"/>
                <w:b/>
                <w:sz w:val="22"/>
              </w:rPr>
            </w:pPr>
          </w:p>
        </w:tc>
        <w:tc>
          <w:tcPr>
            <w:tcW w:w="1414" w:type="dxa"/>
          </w:tcPr>
          <w:p w14:paraId="711BC0D7" w14:textId="77777777" w:rsidR="00CD2E40" w:rsidRPr="00A8313E" w:rsidRDefault="00CD2E40" w:rsidP="00457C20">
            <w:pPr>
              <w:spacing w:after="0"/>
              <w:rPr>
                <w:rFonts w:ascii="Arial" w:hAnsi="Arial" w:cs="Arial"/>
                <w:sz w:val="22"/>
              </w:rPr>
            </w:pPr>
          </w:p>
        </w:tc>
      </w:tr>
      <w:tr w:rsidR="00CD2E40" w:rsidRPr="00917A09" w14:paraId="739E3BDC" w14:textId="77777777" w:rsidTr="00457C20">
        <w:trPr>
          <w:trHeight w:val="701"/>
        </w:trPr>
        <w:tc>
          <w:tcPr>
            <w:tcW w:w="1345" w:type="dxa"/>
          </w:tcPr>
          <w:p w14:paraId="38496F85" w14:textId="77777777" w:rsidR="00CD2E40" w:rsidRDefault="00CD2E40" w:rsidP="00457C20">
            <w:pPr>
              <w:spacing w:after="0"/>
              <w:rPr>
                <w:rFonts w:ascii="Arial" w:hAnsi="Arial" w:cs="Arial"/>
                <w:sz w:val="22"/>
              </w:rPr>
            </w:pPr>
            <w:r w:rsidRPr="00A8313E">
              <w:rPr>
                <w:rFonts w:ascii="Arial" w:hAnsi="Arial" w:cs="Arial"/>
                <w:sz w:val="22"/>
              </w:rPr>
              <w:t xml:space="preserve">Nurse </w:t>
            </w:r>
          </w:p>
          <w:p w14:paraId="74482591" w14:textId="77777777" w:rsidR="00CD2E40" w:rsidRPr="00A8313E" w:rsidRDefault="00CD2E40" w:rsidP="00457C20">
            <w:pPr>
              <w:spacing w:after="0"/>
              <w:rPr>
                <w:rFonts w:ascii="Arial" w:hAnsi="Arial" w:cs="Arial"/>
                <w:sz w:val="22"/>
              </w:rPr>
            </w:pPr>
            <w:r w:rsidRPr="00A8313E">
              <w:rPr>
                <w:rFonts w:ascii="Arial" w:hAnsi="Arial" w:cs="Arial"/>
                <w:sz w:val="22"/>
              </w:rPr>
              <w:t>RN, LPN</w:t>
            </w:r>
          </w:p>
        </w:tc>
        <w:tc>
          <w:tcPr>
            <w:tcW w:w="2431" w:type="dxa"/>
          </w:tcPr>
          <w:p w14:paraId="0ED62D3B" w14:textId="77777777" w:rsidR="00CD2E40" w:rsidRPr="00917A09" w:rsidRDefault="00CD2E40" w:rsidP="00457C20">
            <w:pPr>
              <w:spacing w:after="0"/>
              <w:rPr>
                <w:rFonts w:ascii="Arial" w:hAnsi="Arial" w:cs="Arial"/>
                <w:b/>
                <w:sz w:val="22"/>
              </w:rPr>
            </w:pPr>
          </w:p>
        </w:tc>
        <w:tc>
          <w:tcPr>
            <w:tcW w:w="1699" w:type="dxa"/>
          </w:tcPr>
          <w:p w14:paraId="4991E628" w14:textId="77777777" w:rsidR="00CD2E40" w:rsidRPr="00917A09" w:rsidRDefault="00CD2E40" w:rsidP="00457C20">
            <w:pPr>
              <w:spacing w:after="0"/>
              <w:rPr>
                <w:rFonts w:ascii="Arial" w:hAnsi="Arial" w:cs="Arial"/>
                <w:b/>
                <w:sz w:val="22"/>
              </w:rPr>
            </w:pPr>
          </w:p>
        </w:tc>
        <w:tc>
          <w:tcPr>
            <w:tcW w:w="1720" w:type="dxa"/>
          </w:tcPr>
          <w:p w14:paraId="7D376F6F" w14:textId="77777777" w:rsidR="00CD2E40" w:rsidRPr="00917A09" w:rsidRDefault="00CD2E40" w:rsidP="00457C20">
            <w:pPr>
              <w:spacing w:after="0"/>
              <w:rPr>
                <w:rFonts w:ascii="Arial" w:hAnsi="Arial" w:cs="Arial"/>
                <w:b/>
                <w:sz w:val="22"/>
              </w:rPr>
            </w:pPr>
          </w:p>
        </w:tc>
        <w:tc>
          <w:tcPr>
            <w:tcW w:w="1980" w:type="dxa"/>
          </w:tcPr>
          <w:p w14:paraId="52BAEC89" w14:textId="77777777" w:rsidR="00CD2E40" w:rsidRPr="00917A09" w:rsidRDefault="00CD2E40" w:rsidP="00457C20">
            <w:pPr>
              <w:spacing w:after="0"/>
              <w:rPr>
                <w:rFonts w:ascii="Arial" w:hAnsi="Arial" w:cs="Arial"/>
                <w:b/>
                <w:sz w:val="22"/>
              </w:rPr>
            </w:pPr>
          </w:p>
        </w:tc>
        <w:tc>
          <w:tcPr>
            <w:tcW w:w="1414" w:type="dxa"/>
          </w:tcPr>
          <w:p w14:paraId="68111D4F" w14:textId="77777777" w:rsidR="00CD2E40" w:rsidRPr="00A8313E" w:rsidRDefault="00CD2E40" w:rsidP="00457C20">
            <w:pPr>
              <w:spacing w:after="0"/>
              <w:rPr>
                <w:rFonts w:ascii="Arial" w:hAnsi="Arial" w:cs="Arial"/>
                <w:sz w:val="22"/>
              </w:rPr>
            </w:pPr>
          </w:p>
        </w:tc>
      </w:tr>
      <w:tr w:rsidR="00CD2E40" w:rsidRPr="00917A09" w14:paraId="7F37631B" w14:textId="77777777" w:rsidTr="00457C20">
        <w:trPr>
          <w:trHeight w:val="710"/>
        </w:trPr>
        <w:tc>
          <w:tcPr>
            <w:tcW w:w="1345" w:type="dxa"/>
          </w:tcPr>
          <w:p w14:paraId="186B50CC" w14:textId="77777777" w:rsidR="00CD2E40" w:rsidRDefault="00CD2E40" w:rsidP="00457C20">
            <w:pPr>
              <w:spacing w:after="0"/>
              <w:rPr>
                <w:rFonts w:ascii="Arial" w:hAnsi="Arial" w:cs="Arial"/>
                <w:sz w:val="22"/>
              </w:rPr>
            </w:pPr>
            <w:r w:rsidRPr="00A8313E">
              <w:rPr>
                <w:rFonts w:ascii="Arial" w:hAnsi="Arial" w:cs="Arial"/>
                <w:sz w:val="22"/>
              </w:rPr>
              <w:t xml:space="preserve">Nurse </w:t>
            </w:r>
          </w:p>
          <w:p w14:paraId="68076EE9" w14:textId="77777777" w:rsidR="00CD2E40" w:rsidRPr="00A8313E" w:rsidRDefault="00CD2E40" w:rsidP="00457C20">
            <w:pPr>
              <w:spacing w:after="0"/>
              <w:rPr>
                <w:rFonts w:ascii="Arial" w:hAnsi="Arial" w:cs="Arial"/>
                <w:sz w:val="22"/>
              </w:rPr>
            </w:pPr>
            <w:r w:rsidRPr="00A8313E">
              <w:rPr>
                <w:rFonts w:ascii="Arial" w:hAnsi="Arial" w:cs="Arial"/>
                <w:sz w:val="22"/>
              </w:rPr>
              <w:t>RN, LPN</w:t>
            </w:r>
          </w:p>
        </w:tc>
        <w:tc>
          <w:tcPr>
            <w:tcW w:w="2431" w:type="dxa"/>
          </w:tcPr>
          <w:p w14:paraId="0036C175" w14:textId="77777777" w:rsidR="00CD2E40" w:rsidRPr="00917A09" w:rsidRDefault="00CD2E40" w:rsidP="00457C20">
            <w:pPr>
              <w:spacing w:after="0"/>
              <w:rPr>
                <w:rFonts w:ascii="Arial" w:hAnsi="Arial" w:cs="Arial"/>
                <w:b/>
                <w:sz w:val="22"/>
              </w:rPr>
            </w:pPr>
          </w:p>
        </w:tc>
        <w:tc>
          <w:tcPr>
            <w:tcW w:w="1699" w:type="dxa"/>
          </w:tcPr>
          <w:p w14:paraId="4FA84CB1" w14:textId="77777777" w:rsidR="00CD2E40" w:rsidRPr="00917A09" w:rsidRDefault="00CD2E40" w:rsidP="00457C20">
            <w:pPr>
              <w:spacing w:after="0"/>
              <w:rPr>
                <w:rFonts w:ascii="Arial" w:hAnsi="Arial" w:cs="Arial"/>
                <w:b/>
                <w:sz w:val="22"/>
              </w:rPr>
            </w:pPr>
          </w:p>
        </w:tc>
        <w:tc>
          <w:tcPr>
            <w:tcW w:w="1720" w:type="dxa"/>
          </w:tcPr>
          <w:p w14:paraId="0692FC12" w14:textId="77777777" w:rsidR="00CD2E40" w:rsidRPr="00917A09" w:rsidRDefault="00CD2E40" w:rsidP="00457C20">
            <w:pPr>
              <w:spacing w:after="0"/>
              <w:rPr>
                <w:rFonts w:ascii="Arial" w:hAnsi="Arial" w:cs="Arial"/>
                <w:b/>
                <w:sz w:val="22"/>
              </w:rPr>
            </w:pPr>
          </w:p>
        </w:tc>
        <w:tc>
          <w:tcPr>
            <w:tcW w:w="1980" w:type="dxa"/>
          </w:tcPr>
          <w:p w14:paraId="4FDCF144" w14:textId="77777777" w:rsidR="00CD2E40" w:rsidRPr="00917A09" w:rsidRDefault="00CD2E40" w:rsidP="00457C20">
            <w:pPr>
              <w:spacing w:after="0"/>
              <w:rPr>
                <w:rFonts w:ascii="Arial" w:hAnsi="Arial" w:cs="Arial"/>
                <w:b/>
                <w:sz w:val="22"/>
              </w:rPr>
            </w:pPr>
          </w:p>
        </w:tc>
        <w:tc>
          <w:tcPr>
            <w:tcW w:w="1414" w:type="dxa"/>
          </w:tcPr>
          <w:p w14:paraId="6A20966A" w14:textId="77777777" w:rsidR="00CD2E40" w:rsidRPr="00A8313E" w:rsidRDefault="00CD2E40" w:rsidP="00457C20">
            <w:pPr>
              <w:spacing w:after="0"/>
              <w:rPr>
                <w:rFonts w:ascii="Arial" w:hAnsi="Arial" w:cs="Arial"/>
                <w:sz w:val="22"/>
              </w:rPr>
            </w:pPr>
          </w:p>
        </w:tc>
      </w:tr>
      <w:tr w:rsidR="00CD2E40" w:rsidRPr="00917A09" w14:paraId="548460B9" w14:textId="77777777" w:rsidTr="00457C20">
        <w:trPr>
          <w:trHeight w:val="710"/>
        </w:trPr>
        <w:tc>
          <w:tcPr>
            <w:tcW w:w="1345" w:type="dxa"/>
          </w:tcPr>
          <w:p w14:paraId="0AE1F3A7" w14:textId="77777777" w:rsidR="00CD2E40" w:rsidRDefault="00CD2E40" w:rsidP="00457C20">
            <w:pPr>
              <w:spacing w:after="0"/>
              <w:rPr>
                <w:rFonts w:ascii="Arial" w:hAnsi="Arial" w:cs="Arial"/>
                <w:sz w:val="22"/>
              </w:rPr>
            </w:pPr>
            <w:r w:rsidRPr="00A8313E">
              <w:rPr>
                <w:rFonts w:ascii="Arial" w:hAnsi="Arial" w:cs="Arial"/>
                <w:sz w:val="22"/>
              </w:rPr>
              <w:t xml:space="preserve">Nurse </w:t>
            </w:r>
          </w:p>
          <w:p w14:paraId="194D166D" w14:textId="77777777" w:rsidR="00CD2E40" w:rsidRPr="00A8313E" w:rsidRDefault="00CD2E40" w:rsidP="00457C20">
            <w:pPr>
              <w:spacing w:after="0"/>
              <w:rPr>
                <w:rFonts w:ascii="Arial" w:hAnsi="Arial" w:cs="Arial"/>
                <w:sz w:val="22"/>
              </w:rPr>
            </w:pPr>
            <w:r w:rsidRPr="00A8313E">
              <w:rPr>
                <w:rFonts w:ascii="Arial" w:hAnsi="Arial" w:cs="Arial"/>
                <w:sz w:val="22"/>
              </w:rPr>
              <w:t>RN, LPN</w:t>
            </w:r>
          </w:p>
        </w:tc>
        <w:tc>
          <w:tcPr>
            <w:tcW w:w="2431" w:type="dxa"/>
          </w:tcPr>
          <w:p w14:paraId="3D621563" w14:textId="77777777" w:rsidR="00CD2E40" w:rsidRPr="00917A09" w:rsidRDefault="00CD2E40" w:rsidP="00457C20">
            <w:pPr>
              <w:spacing w:after="0"/>
              <w:rPr>
                <w:rFonts w:ascii="Arial" w:hAnsi="Arial" w:cs="Arial"/>
                <w:b/>
                <w:sz w:val="22"/>
              </w:rPr>
            </w:pPr>
          </w:p>
        </w:tc>
        <w:tc>
          <w:tcPr>
            <w:tcW w:w="1699" w:type="dxa"/>
          </w:tcPr>
          <w:p w14:paraId="76DB3CDF" w14:textId="77777777" w:rsidR="00CD2E40" w:rsidRPr="00917A09" w:rsidRDefault="00CD2E40" w:rsidP="00457C20">
            <w:pPr>
              <w:spacing w:after="0"/>
              <w:rPr>
                <w:rFonts w:ascii="Arial" w:hAnsi="Arial" w:cs="Arial"/>
                <w:b/>
                <w:sz w:val="22"/>
              </w:rPr>
            </w:pPr>
          </w:p>
        </w:tc>
        <w:tc>
          <w:tcPr>
            <w:tcW w:w="1720" w:type="dxa"/>
          </w:tcPr>
          <w:p w14:paraId="53BB22E8" w14:textId="77777777" w:rsidR="00CD2E40" w:rsidRPr="00917A09" w:rsidRDefault="00CD2E40" w:rsidP="00457C20">
            <w:pPr>
              <w:spacing w:after="0"/>
              <w:rPr>
                <w:rFonts w:ascii="Arial" w:hAnsi="Arial" w:cs="Arial"/>
                <w:b/>
                <w:sz w:val="22"/>
              </w:rPr>
            </w:pPr>
          </w:p>
        </w:tc>
        <w:tc>
          <w:tcPr>
            <w:tcW w:w="1980" w:type="dxa"/>
          </w:tcPr>
          <w:p w14:paraId="4D370DB3" w14:textId="77777777" w:rsidR="00CD2E40" w:rsidRPr="00917A09" w:rsidRDefault="00CD2E40" w:rsidP="00457C20">
            <w:pPr>
              <w:spacing w:after="0"/>
              <w:rPr>
                <w:rFonts w:ascii="Arial" w:hAnsi="Arial" w:cs="Arial"/>
                <w:b/>
                <w:sz w:val="22"/>
              </w:rPr>
            </w:pPr>
          </w:p>
        </w:tc>
        <w:tc>
          <w:tcPr>
            <w:tcW w:w="1414" w:type="dxa"/>
          </w:tcPr>
          <w:p w14:paraId="541569B0" w14:textId="77777777" w:rsidR="00CD2E40" w:rsidRPr="00A8313E" w:rsidRDefault="00CD2E40" w:rsidP="00457C20">
            <w:pPr>
              <w:spacing w:after="0"/>
              <w:rPr>
                <w:rFonts w:ascii="Arial" w:hAnsi="Arial" w:cs="Arial"/>
                <w:sz w:val="22"/>
              </w:rPr>
            </w:pPr>
          </w:p>
        </w:tc>
      </w:tr>
      <w:tr w:rsidR="00CD2E40" w:rsidRPr="00917A09" w14:paraId="018D4B1F" w14:textId="77777777" w:rsidTr="00457C20">
        <w:trPr>
          <w:trHeight w:val="703"/>
        </w:trPr>
        <w:tc>
          <w:tcPr>
            <w:tcW w:w="1345" w:type="dxa"/>
          </w:tcPr>
          <w:p w14:paraId="757F8699" w14:textId="77777777" w:rsidR="00CD2E40" w:rsidRPr="00A8313E" w:rsidRDefault="00CD2E40" w:rsidP="00457C20">
            <w:pPr>
              <w:spacing w:after="0"/>
              <w:rPr>
                <w:rFonts w:ascii="Arial" w:hAnsi="Arial" w:cs="Arial"/>
                <w:sz w:val="22"/>
              </w:rPr>
            </w:pPr>
            <w:r w:rsidRPr="00A8313E">
              <w:rPr>
                <w:rFonts w:ascii="Arial" w:hAnsi="Arial" w:cs="Arial"/>
                <w:sz w:val="22"/>
              </w:rPr>
              <w:t>CMHC</w:t>
            </w:r>
          </w:p>
        </w:tc>
        <w:tc>
          <w:tcPr>
            <w:tcW w:w="2431" w:type="dxa"/>
          </w:tcPr>
          <w:p w14:paraId="385BA347" w14:textId="77777777" w:rsidR="00CD2E40" w:rsidRPr="00917A09" w:rsidRDefault="00CD2E40" w:rsidP="00457C20">
            <w:pPr>
              <w:spacing w:after="0"/>
              <w:rPr>
                <w:rFonts w:ascii="Arial" w:hAnsi="Arial" w:cs="Arial"/>
                <w:b/>
                <w:sz w:val="22"/>
              </w:rPr>
            </w:pPr>
          </w:p>
        </w:tc>
        <w:tc>
          <w:tcPr>
            <w:tcW w:w="1699" w:type="dxa"/>
          </w:tcPr>
          <w:p w14:paraId="2E93B2D6" w14:textId="77777777" w:rsidR="00CD2E40" w:rsidRPr="00917A09" w:rsidRDefault="00CD2E40" w:rsidP="00457C20">
            <w:pPr>
              <w:spacing w:after="0"/>
              <w:rPr>
                <w:rFonts w:ascii="Arial" w:hAnsi="Arial" w:cs="Arial"/>
                <w:b/>
                <w:sz w:val="22"/>
              </w:rPr>
            </w:pPr>
          </w:p>
        </w:tc>
        <w:tc>
          <w:tcPr>
            <w:tcW w:w="1720" w:type="dxa"/>
          </w:tcPr>
          <w:p w14:paraId="73407FA0" w14:textId="77777777" w:rsidR="00CD2E40" w:rsidRPr="00917A09" w:rsidRDefault="00CD2E40" w:rsidP="00457C20">
            <w:pPr>
              <w:spacing w:after="0"/>
              <w:rPr>
                <w:rFonts w:ascii="Arial" w:hAnsi="Arial" w:cs="Arial"/>
                <w:b/>
                <w:sz w:val="22"/>
              </w:rPr>
            </w:pPr>
          </w:p>
        </w:tc>
        <w:tc>
          <w:tcPr>
            <w:tcW w:w="1980" w:type="dxa"/>
          </w:tcPr>
          <w:p w14:paraId="0C6D0CB2" w14:textId="77777777" w:rsidR="00CD2E40" w:rsidRPr="00917A09" w:rsidRDefault="00CD2E40" w:rsidP="00457C20">
            <w:pPr>
              <w:spacing w:after="0"/>
              <w:rPr>
                <w:rFonts w:ascii="Arial" w:hAnsi="Arial" w:cs="Arial"/>
                <w:b/>
                <w:sz w:val="22"/>
              </w:rPr>
            </w:pPr>
          </w:p>
        </w:tc>
        <w:tc>
          <w:tcPr>
            <w:tcW w:w="1414" w:type="dxa"/>
          </w:tcPr>
          <w:p w14:paraId="4E8CCDF9" w14:textId="77777777" w:rsidR="00CD2E40" w:rsidRPr="00A8313E" w:rsidRDefault="00000000" w:rsidP="00457C20">
            <w:pPr>
              <w:spacing w:after="0"/>
              <w:rPr>
                <w:rFonts w:ascii="Arial" w:hAnsi="Arial" w:cs="Arial"/>
                <w:sz w:val="22"/>
              </w:rPr>
            </w:pPr>
            <w:sdt>
              <w:sdtPr>
                <w:rPr>
                  <w:rFonts w:ascii="Arial" w:hAnsi="Arial" w:cs="Arial"/>
                  <w:sz w:val="22"/>
                </w:rPr>
                <w:id w:val="1924450296"/>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Yes</w:t>
            </w:r>
          </w:p>
          <w:p w14:paraId="0AC6A3F9" w14:textId="77777777" w:rsidR="00CD2E40" w:rsidRPr="00A8313E" w:rsidRDefault="00000000" w:rsidP="00457C20">
            <w:pPr>
              <w:spacing w:after="0"/>
              <w:rPr>
                <w:rFonts w:ascii="Arial" w:hAnsi="Arial" w:cs="Arial"/>
                <w:sz w:val="22"/>
              </w:rPr>
            </w:pPr>
            <w:sdt>
              <w:sdtPr>
                <w:rPr>
                  <w:rFonts w:ascii="Arial" w:hAnsi="Arial" w:cs="Arial"/>
                  <w:sz w:val="22"/>
                </w:rPr>
                <w:id w:val="-422807346"/>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No</w:t>
            </w:r>
          </w:p>
        </w:tc>
      </w:tr>
      <w:tr w:rsidR="00CD2E40" w:rsidRPr="00917A09" w14:paraId="31A29654" w14:textId="77777777" w:rsidTr="00457C20">
        <w:trPr>
          <w:trHeight w:val="923"/>
        </w:trPr>
        <w:tc>
          <w:tcPr>
            <w:tcW w:w="1345" w:type="dxa"/>
          </w:tcPr>
          <w:p w14:paraId="24879890" w14:textId="77777777" w:rsidR="00CD2E40" w:rsidRPr="00A8313E" w:rsidRDefault="00CD2E40" w:rsidP="00457C20">
            <w:pPr>
              <w:spacing w:after="0"/>
              <w:rPr>
                <w:rFonts w:ascii="Arial" w:hAnsi="Arial" w:cs="Arial"/>
                <w:sz w:val="22"/>
              </w:rPr>
            </w:pPr>
            <w:r w:rsidRPr="00A8313E">
              <w:rPr>
                <w:rFonts w:ascii="Arial" w:hAnsi="Arial" w:cs="Arial"/>
                <w:sz w:val="22"/>
              </w:rPr>
              <w:t>TEAP Specialist</w:t>
            </w:r>
          </w:p>
        </w:tc>
        <w:tc>
          <w:tcPr>
            <w:tcW w:w="2431" w:type="dxa"/>
          </w:tcPr>
          <w:p w14:paraId="00F49DEA" w14:textId="77777777" w:rsidR="00CD2E40" w:rsidRPr="00917A09" w:rsidRDefault="00CD2E40" w:rsidP="00457C20">
            <w:pPr>
              <w:spacing w:after="0"/>
              <w:rPr>
                <w:rFonts w:ascii="Arial" w:hAnsi="Arial" w:cs="Arial"/>
                <w:b/>
                <w:sz w:val="22"/>
              </w:rPr>
            </w:pPr>
          </w:p>
        </w:tc>
        <w:tc>
          <w:tcPr>
            <w:tcW w:w="1699" w:type="dxa"/>
          </w:tcPr>
          <w:p w14:paraId="435AD191" w14:textId="77777777" w:rsidR="00CD2E40" w:rsidRPr="00917A09" w:rsidRDefault="00CD2E40" w:rsidP="00457C20">
            <w:pPr>
              <w:spacing w:after="0"/>
              <w:rPr>
                <w:rFonts w:ascii="Arial" w:hAnsi="Arial" w:cs="Arial"/>
                <w:b/>
                <w:sz w:val="22"/>
              </w:rPr>
            </w:pPr>
          </w:p>
        </w:tc>
        <w:tc>
          <w:tcPr>
            <w:tcW w:w="1720" w:type="dxa"/>
          </w:tcPr>
          <w:p w14:paraId="0E2688AD" w14:textId="77777777" w:rsidR="00CD2E40" w:rsidRPr="00917A09" w:rsidRDefault="00CD2E40" w:rsidP="00457C20">
            <w:pPr>
              <w:spacing w:after="0"/>
              <w:rPr>
                <w:rFonts w:ascii="Arial" w:hAnsi="Arial" w:cs="Arial"/>
                <w:b/>
                <w:sz w:val="22"/>
              </w:rPr>
            </w:pPr>
          </w:p>
        </w:tc>
        <w:tc>
          <w:tcPr>
            <w:tcW w:w="1980" w:type="dxa"/>
          </w:tcPr>
          <w:p w14:paraId="775605C6" w14:textId="77777777" w:rsidR="00CD2E40" w:rsidRPr="00917A09" w:rsidRDefault="00CD2E40" w:rsidP="00457C20">
            <w:pPr>
              <w:spacing w:after="0"/>
              <w:rPr>
                <w:rFonts w:ascii="Arial" w:hAnsi="Arial" w:cs="Arial"/>
                <w:b/>
                <w:sz w:val="22"/>
              </w:rPr>
            </w:pPr>
          </w:p>
        </w:tc>
        <w:tc>
          <w:tcPr>
            <w:tcW w:w="1414" w:type="dxa"/>
          </w:tcPr>
          <w:p w14:paraId="3A286E39" w14:textId="77777777" w:rsidR="00CD2E40" w:rsidRPr="00A8313E" w:rsidRDefault="00000000" w:rsidP="00457C20">
            <w:pPr>
              <w:spacing w:after="0"/>
              <w:rPr>
                <w:rFonts w:ascii="Arial" w:hAnsi="Arial" w:cs="Arial"/>
                <w:sz w:val="22"/>
              </w:rPr>
            </w:pPr>
            <w:sdt>
              <w:sdtPr>
                <w:rPr>
                  <w:rFonts w:ascii="Arial" w:hAnsi="Arial" w:cs="Arial"/>
                  <w:sz w:val="22"/>
                </w:rPr>
                <w:id w:val="-31660637"/>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Yes</w:t>
            </w:r>
          </w:p>
          <w:p w14:paraId="3C194CC3" w14:textId="77777777" w:rsidR="00CD2E40" w:rsidRPr="00A8313E" w:rsidRDefault="00000000" w:rsidP="00457C20">
            <w:pPr>
              <w:spacing w:after="0"/>
              <w:rPr>
                <w:rFonts w:ascii="Arial" w:hAnsi="Arial" w:cs="Arial"/>
                <w:sz w:val="22"/>
              </w:rPr>
            </w:pPr>
            <w:sdt>
              <w:sdtPr>
                <w:rPr>
                  <w:rFonts w:ascii="Arial" w:hAnsi="Arial" w:cs="Arial"/>
                  <w:sz w:val="22"/>
                </w:rPr>
                <w:id w:val="444653974"/>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No</w:t>
            </w:r>
          </w:p>
        </w:tc>
      </w:tr>
      <w:tr w:rsidR="00CD2E40" w:rsidRPr="00917A09" w14:paraId="3E345921" w14:textId="77777777" w:rsidTr="00457C20">
        <w:trPr>
          <w:trHeight w:val="728"/>
        </w:trPr>
        <w:tc>
          <w:tcPr>
            <w:tcW w:w="1345" w:type="dxa"/>
          </w:tcPr>
          <w:p w14:paraId="456DE4EA" w14:textId="77777777" w:rsidR="00CD2E40" w:rsidRPr="00A8313E" w:rsidRDefault="00CD2E40" w:rsidP="00457C20">
            <w:pPr>
              <w:spacing w:after="0"/>
              <w:rPr>
                <w:rFonts w:ascii="Arial" w:hAnsi="Arial" w:cs="Arial"/>
                <w:sz w:val="22"/>
              </w:rPr>
            </w:pPr>
            <w:r w:rsidRPr="00A8313E">
              <w:rPr>
                <w:rFonts w:ascii="Arial" w:hAnsi="Arial" w:cs="Arial"/>
                <w:sz w:val="22"/>
              </w:rPr>
              <w:t>Center</w:t>
            </w:r>
          </w:p>
          <w:p w14:paraId="23F3BB07" w14:textId="77777777" w:rsidR="00CD2E40" w:rsidRPr="00A8313E" w:rsidRDefault="00CD2E40" w:rsidP="00457C20">
            <w:pPr>
              <w:spacing w:after="0"/>
              <w:rPr>
                <w:rFonts w:ascii="Arial" w:hAnsi="Arial" w:cs="Arial"/>
                <w:sz w:val="22"/>
              </w:rPr>
            </w:pPr>
            <w:r w:rsidRPr="00A8313E">
              <w:rPr>
                <w:rFonts w:ascii="Arial" w:hAnsi="Arial" w:cs="Arial"/>
                <w:sz w:val="22"/>
              </w:rPr>
              <w:t>Dentist</w:t>
            </w:r>
          </w:p>
        </w:tc>
        <w:tc>
          <w:tcPr>
            <w:tcW w:w="2431" w:type="dxa"/>
          </w:tcPr>
          <w:p w14:paraId="585AC319" w14:textId="77777777" w:rsidR="00CD2E40" w:rsidRPr="00917A09" w:rsidRDefault="00CD2E40" w:rsidP="00457C20">
            <w:pPr>
              <w:spacing w:after="0"/>
              <w:rPr>
                <w:rFonts w:ascii="Arial" w:hAnsi="Arial" w:cs="Arial"/>
                <w:b/>
                <w:sz w:val="22"/>
              </w:rPr>
            </w:pPr>
          </w:p>
        </w:tc>
        <w:tc>
          <w:tcPr>
            <w:tcW w:w="1699" w:type="dxa"/>
          </w:tcPr>
          <w:p w14:paraId="2CFB81D5" w14:textId="77777777" w:rsidR="00CD2E40" w:rsidRPr="00917A09" w:rsidRDefault="00CD2E40" w:rsidP="00457C20">
            <w:pPr>
              <w:spacing w:after="0"/>
              <w:rPr>
                <w:rFonts w:ascii="Arial" w:hAnsi="Arial" w:cs="Arial"/>
                <w:b/>
                <w:sz w:val="22"/>
              </w:rPr>
            </w:pPr>
          </w:p>
        </w:tc>
        <w:tc>
          <w:tcPr>
            <w:tcW w:w="1720" w:type="dxa"/>
          </w:tcPr>
          <w:p w14:paraId="47B0837F" w14:textId="77777777" w:rsidR="00CD2E40" w:rsidRPr="00917A09" w:rsidRDefault="00CD2E40" w:rsidP="00457C20">
            <w:pPr>
              <w:spacing w:after="0"/>
              <w:rPr>
                <w:rFonts w:ascii="Arial" w:hAnsi="Arial" w:cs="Arial"/>
                <w:b/>
                <w:sz w:val="22"/>
              </w:rPr>
            </w:pPr>
          </w:p>
        </w:tc>
        <w:tc>
          <w:tcPr>
            <w:tcW w:w="1980" w:type="dxa"/>
          </w:tcPr>
          <w:p w14:paraId="59B1850A" w14:textId="77777777" w:rsidR="00CD2E40" w:rsidRPr="00917A09" w:rsidRDefault="00CD2E40" w:rsidP="00457C20">
            <w:pPr>
              <w:spacing w:after="0"/>
              <w:rPr>
                <w:rFonts w:ascii="Arial" w:hAnsi="Arial" w:cs="Arial"/>
                <w:b/>
                <w:sz w:val="22"/>
              </w:rPr>
            </w:pPr>
          </w:p>
        </w:tc>
        <w:tc>
          <w:tcPr>
            <w:tcW w:w="1414" w:type="dxa"/>
          </w:tcPr>
          <w:p w14:paraId="0A49ABAD" w14:textId="77777777" w:rsidR="00CD2E40" w:rsidRPr="00A8313E" w:rsidRDefault="00000000" w:rsidP="00457C20">
            <w:pPr>
              <w:spacing w:after="0"/>
              <w:rPr>
                <w:rFonts w:ascii="Arial" w:hAnsi="Arial" w:cs="Arial"/>
                <w:sz w:val="22"/>
              </w:rPr>
            </w:pPr>
            <w:sdt>
              <w:sdtPr>
                <w:rPr>
                  <w:rFonts w:ascii="Arial" w:hAnsi="Arial" w:cs="Arial"/>
                  <w:sz w:val="22"/>
                </w:rPr>
                <w:id w:val="1454522641"/>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Yes</w:t>
            </w:r>
          </w:p>
          <w:p w14:paraId="474BB38F" w14:textId="77777777" w:rsidR="00CD2E40" w:rsidRPr="00A8313E" w:rsidRDefault="00000000" w:rsidP="00457C20">
            <w:pPr>
              <w:spacing w:after="0"/>
              <w:rPr>
                <w:rFonts w:ascii="Arial" w:hAnsi="Arial" w:cs="Arial"/>
                <w:sz w:val="22"/>
              </w:rPr>
            </w:pPr>
            <w:sdt>
              <w:sdtPr>
                <w:rPr>
                  <w:rFonts w:ascii="Arial" w:hAnsi="Arial" w:cs="Arial"/>
                  <w:sz w:val="22"/>
                </w:rPr>
                <w:id w:val="1805502678"/>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No</w:t>
            </w:r>
          </w:p>
        </w:tc>
      </w:tr>
      <w:tr w:rsidR="00CD2E40" w:rsidRPr="00917A09" w14:paraId="2895F9FA" w14:textId="77777777" w:rsidTr="00457C20">
        <w:trPr>
          <w:trHeight w:val="620"/>
        </w:trPr>
        <w:tc>
          <w:tcPr>
            <w:tcW w:w="1345" w:type="dxa"/>
          </w:tcPr>
          <w:p w14:paraId="794C1B34" w14:textId="77777777" w:rsidR="00CD2E40" w:rsidRPr="00A8313E" w:rsidRDefault="00CD2E40" w:rsidP="00457C20">
            <w:pPr>
              <w:spacing w:after="0"/>
              <w:rPr>
                <w:rFonts w:ascii="Arial" w:hAnsi="Arial" w:cs="Arial"/>
                <w:sz w:val="22"/>
              </w:rPr>
            </w:pPr>
            <w:r w:rsidRPr="00A8313E">
              <w:rPr>
                <w:rFonts w:ascii="Arial" w:hAnsi="Arial" w:cs="Arial"/>
                <w:sz w:val="22"/>
              </w:rPr>
              <w:t>Dental</w:t>
            </w:r>
          </w:p>
          <w:p w14:paraId="77BCA062" w14:textId="77777777" w:rsidR="00CD2E40" w:rsidRPr="00A8313E" w:rsidRDefault="00CD2E40" w:rsidP="00457C20">
            <w:pPr>
              <w:spacing w:after="0"/>
              <w:rPr>
                <w:rFonts w:ascii="Arial" w:hAnsi="Arial" w:cs="Arial"/>
                <w:sz w:val="22"/>
              </w:rPr>
            </w:pPr>
            <w:r>
              <w:rPr>
                <w:rFonts w:ascii="Arial" w:hAnsi="Arial" w:cs="Arial"/>
                <w:sz w:val="22"/>
              </w:rPr>
              <w:t>Hygienist</w:t>
            </w:r>
          </w:p>
        </w:tc>
        <w:tc>
          <w:tcPr>
            <w:tcW w:w="2431" w:type="dxa"/>
          </w:tcPr>
          <w:p w14:paraId="1A61D19B" w14:textId="77777777" w:rsidR="00CD2E40" w:rsidRPr="00917A09" w:rsidRDefault="00CD2E40" w:rsidP="00457C20">
            <w:pPr>
              <w:spacing w:after="0"/>
              <w:rPr>
                <w:rFonts w:ascii="Arial" w:hAnsi="Arial" w:cs="Arial"/>
                <w:b/>
                <w:sz w:val="22"/>
              </w:rPr>
            </w:pPr>
          </w:p>
        </w:tc>
        <w:tc>
          <w:tcPr>
            <w:tcW w:w="1699" w:type="dxa"/>
          </w:tcPr>
          <w:p w14:paraId="35B2E07B" w14:textId="77777777" w:rsidR="00CD2E40" w:rsidRPr="00917A09" w:rsidRDefault="00CD2E40" w:rsidP="00457C20">
            <w:pPr>
              <w:spacing w:after="0"/>
              <w:rPr>
                <w:rFonts w:ascii="Arial" w:hAnsi="Arial" w:cs="Arial"/>
                <w:b/>
                <w:sz w:val="22"/>
              </w:rPr>
            </w:pPr>
          </w:p>
        </w:tc>
        <w:tc>
          <w:tcPr>
            <w:tcW w:w="1720" w:type="dxa"/>
          </w:tcPr>
          <w:p w14:paraId="2A5A98DD" w14:textId="77777777" w:rsidR="00CD2E40" w:rsidRPr="00917A09" w:rsidRDefault="00CD2E40" w:rsidP="00457C20">
            <w:pPr>
              <w:spacing w:after="0"/>
              <w:rPr>
                <w:rFonts w:ascii="Arial" w:hAnsi="Arial" w:cs="Arial"/>
                <w:b/>
                <w:sz w:val="22"/>
              </w:rPr>
            </w:pPr>
          </w:p>
        </w:tc>
        <w:tc>
          <w:tcPr>
            <w:tcW w:w="1980" w:type="dxa"/>
          </w:tcPr>
          <w:p w14:paraId="70A72961" w14:textId="77777777" w:rsidR="00CD2E40" w:rsidRPr="00917A09" w:rsidRDefault="00CD2E40" w:rsidP="00457C20">
            <w:pPr>
              <w:spacing w:after="0"/>
              <w:rPr>
                <w:rFonts w:ascii="Arial" w:hAnsi="Arial" w:cs="Arial"/>
                <w:b/>
                <w:sz w:val="22"/>
              </w:rPr>
            </w:pPr>
          </w:p>
        </w:tc>
        <w:tc>
          <w:tcPr>
            <w:tcW w:w="1414" w:type="dxa"/>
          </w:tcPr>
          <w:p w14:paraId="57EB58EF" w14:textId="77777777" w:rsidR="00CD2E40" w:rsidRPr="00A8313E" w:rsidRDefault="00000000" w:rsidP="00457C20">
            <w:pPr>
              <w:spacing w:after="0"/>
              <w:rPr>
                <w:rFonts w:ascii="Arial" w:hAnsi="Arial" w:cs="Arial"/>
                <w:sz w:val="22"/>
              </w:rPr>
            </w:pPr>
            <w:sdt>
              <w:sdtPr>
                <w:rPr>
                  <w:rFonts w:ascii="Arial" w:hAnsi="Arial" w:cs="Arial"/>
                  <w:sz w:val="22"/>
                </w:rPr>
                <w:id w:val="2062899539"/>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Yes</w:t>
            </w:r>
          </w:p>
          <w:p w14:paraId="7ABFBBD6" w14:textId="77777777" w:rsidR="00CD2E40" w:rsidRPr="00A8313E" w:rsidRDefault="00000000" w:rsidP="00457C20">
            <w:pPr>
              <w:spacing w:after="0"/>
              <w:rPr>
                <w:rFonts w:ascii="Arial" w:hAnsi="Arial" w:cs="Arial"/>
                <w:sz w:val="22"/>
              </w:rPr>
            </w:pPr>
            <w:sdt>
              <w:sdtPr>
                <w:rPr>
                  <w:rFonts w:ascii="Arial" w:hAnsi="Arial" w:cs="Arial"/>
                  <w:sz w:val="22"/>
                </w:rPr>
                <w:id w:val="189344352"/>
                <w14:checkbox>
                  <w14:checked w14:val="0"/>
                  <w14:checkedState w14:val="2612" w14:font="MS Gothic"/>
                  <w14:uncheckedState w14:val="2610" w14:font="MS Gothic"/>
                </w14:checkbox>
              </w:sdtPr>
              <w:sdtContent>
                <w:r w:rsidR="00CD2E40" w:rsidRPr="00A8313E">
                  <w:rPr>
                    <w:rFonts w:ascii="Segoe UI Symbol" w:hAnsi="Segoe UI Symbol" w:cs="Segoe UI Symbol"/>
                    <w:sz w:val="22"/>
                  </w:rPr>
                  <w:t>☐</w:t>
                </w:r>
              </w:sdtContent>
            </w:sdt>
            <w:r w:rsidR="00CD2E40" w:rsidRPr="00A8313E">
              <w:rPr>
                <w:rFonts w:ascii="Arial" w:hAnsi="Arial" w:cs="Arial"/>
                <w:sz w:val="22"/>
              </w:rPr>
              <w:t xml:space="preserve">    No</w:t>
            </w:r>
          </w:p>
        </w:tc>
      </w:tr>
      <w:tr w:rsidR="00CD2E40" w:rsidRPr="00917A09" w14:paraId="6724C36F" w14:textId="77777777" w:rsidTr="00457C20">
        <w:trPr>
          <w:trHeight w:val="665"/>
        </w:trPr>
        <w:tc>
          <w:tcPr>
            <w:tcW w:w="1345" w:type="dxa"/>
          </w:tcPr>
          <w:p w14:paraId="1CA3C1C4" w14:textId="77777777" w:rsidR="00CD2E40" w:rsidRPr="00A8313E" w:rsidRDefault="00CD2E40" w:rsidP="00457C20">
            <w:pPr>
              <w:spacing w:after="0"/>
              <w:rPr>
                <w:rFonts w:ascii="Arial" w:hAnsi="Arial" w:cs="Arial"/>
                <w:sz w:val="22"/>
              </w:rPr>
            </w:pPr>
            <w:r w:rsidRPr="00A8313E">
              <w:rPr>
                <w:rFonts w:ascii="Arial" w:hAnsi="Arial" w:cs="Arial"/>
                <w:sz w:val="22"/>
              </w:rPr>
              <w:t>Dental</w:t>
            </w:r>
          </w:p>
          <w:p w14:paraId="514D3CCA" w14:textId="77777777" w:rsidR="00CD2E40" w:rsidRPr="00A8313E" w:rsidRDefault="00CD2E40" w:rsidP="00457C20">
            <w:pPr>
              <w:spacing w:after="0"/>
              <w:rPr>
                <w:rFonts w:ascii="Arial" w:hAnsi="Arial" w:cs="Arial"/>
                <w:sz w:val="22"/>
              </w:rPr>
            </w:pPr>
            <w:r w:rsidRPr="00A8313E">
              <w:rPr>
                <w:rFonts w:ascii="Arial" w:hAnsi="Arial" w:cs="Arial"/>
                <w:sz w:val="22"/>
              </w:rPr>
              <w:t>Assistant</w:t>
            </w:r>
          </w:p>
        </w:tc>
        <w:tc>
          <w:tcPr>
            <w:tcW w:w="2431" w:type="dxa"/>
          </w:tcPr>
          <w:p w14:paraId="1B220141" w14:textId="77777777" w:rsidR="00CD2E40" w:rsidRPr="00917A09" w:rsidRDefault="00CD2E40" w:rsidP="00457C20">
            <w:pPr>
              <w:spacing w:after="0"/>
              <w:rPr>
                <w:rFonts w:ascii="Arial" w:hAnsi="Arial" w:cs="Arial"/>
                <w:b/>
                <w:sz w:val="22"/>
              </w:rPr>
            </w:pPr>
          </w:p>
        </w:tc>
        <w:tc>
          <w:tcPr>
            <w:tcW w:w="1699" w:type="dxa"/>
          </w:tcPr>
          <w:p w14:paraId="0296D55C" w14:textId="77777777" w:rsidR="00CD2E40" w:rsidRPr="00917A09" w:rsidRDefault="00CD2E40" w:rsidP="00457C20">
            <w:pPr>
              <w:spacing w:after="0"/>
              <w:rPr>
                <w:rFonts w:ascii="Arial" w:hAnsi="Arial" w:cs="Arial"/>
                <w:b/>
                <w:sz w:val="22"/>
              </w:rPr>
            </w:pPr>
          </w:p>
        </w:tc>
        <w:tc>
          <w:tcPr>
            <w:tcW w:w="1720" w:type="dxa"/>
          </w:tcPr>
          <w:p w14:paraId="6F83ED7B" w14:textId="77777777" w:rsidR="00CD2E40" w:rsidRPr="00917A09" w:rsidRDefault="00CD2E40" w:rsidP="00457C20">
            <w:pPr>
              <w:spacing w:after="0"/>
              <w:rPr>
                <w:rFonts w:ascii="Arial" w:hAnsi="Arial" w:cs="Arial"/>
                <w:b/>
                <w:sz w:val="22"/>
              </w:rPr>
            </w:pPr>
          </w:p>
        </w:tc>
        <w:tc>
          <w:tcPr>
            <w:tcW w:w="1980" w:type="dxa"/>
          </w:tcPr>
          <w:p w14:paraId="333A7755" w14:textId="77777777" w:rsidR="00CD2E40" w:rsidRPr="00917A09" w:rsidRDefault="00CD2E40" w:rsidP="00457C20">
            <w:pPr>
              <w:spacing w:after="0"/>
              <w:rPr>
                <w:rFonts w:ascii="Arial" w:hAnsi="Arial" w:cs="Arial"/>
                <w:b/>
                <w:sz w:val="22"/>
              </w:rPr>
            </w:pPr>
          </w:p>
        </w:tc>
        <w:tc>
          <w:tcPr>
            <w:tcW w:w="1414" w:type="dxa"/>
          </w:tcPr>
          <w:p w14:paraId="6500B4CB" w14:textId="77777777" w:rsidR="00CD2E40" w:rsidRPr="00917A09" w:rsidRDefault="00CD2E40" w:rsidP="00457C20">
            <w:pPr>
              <w:spacing w:after="0"/>
              <w:rPr>
                <w:rFonts w:ascii="Arial" w:hAnsi="Arial" w:cs="Arial"/>
                <w:b/>
                <w:sz w:val="22"/>
              </w:rPr>
            </w:pPr>
          </w:p>
        </w:tc>
      </w:tr>
      <w:tr w:rsidR="00CD2E40" w:rsidRPr="00917A09" w14:paraId="1CB3BB63" w14:textId="77777777" w:rsidTr="00457C20">
        <w:trPr>
          <w:trHeight w:val="826"/>
        </w:trPr>
        <w:tc>
          <w:tcPr>
            <w:tcW w:w="1345" w:type="dxa"/>
          </w:tcPr>
          <w:p w14:paraId="086A648D" w14:textId="77777777" w:rsidR="00CD2E40" w:rsidRPr="00A8313E" w:rsidRDefault="00CD2E40" w:rsidP="00457C20">
            <w:pPr>
              <w:spacing w:after="0"/>
              <w:rPr>
                <w:rFonts w:ascii="Arial" w:hAnsi="Arial" w:cs="Arial"/>
                <w:sz w:val="22"/>
              </w:rPr>
            </w:pPr>
            <w:r w:rsidRPr="00A8313E">
              <w:rPr>
                <w:rFonts w:ascii="Arial" w:hAnsi="Arial" w:cs="Arial"/>
                <w:sz w:val="22"/>
              </w:rPr>
              <w:t>Medical Clerk</w:t>
            </w:r>
          </w:p>
        </w:tc>
        <w:tc>
          <w:tcPr>
            <w:tcW w:w="2431" w:type="dxa"/>
          </w:tcPr>
          <w:p w14:paraId="74A025EC" w14:textId="77777777" w:rsidR="00CD2E40" w:rsidRPr="00917A09" w:rsidRDefault="00CD2E40" w:rsidP="00457C20">
            <w:pPr>
              <w:spacing w:after="0"/>
              <w:rPr>
                <w:rFonts w:ascii="Arial" w:hAnsi="Arial" w:cs="Arial"/>
                <w:b/>
                <w:sz w:val="22"/>
              </w:rPr>
            </w:pPr>
          </w:p>
        </w:tc>
        <w:tc>
          <w:tcPr>
            <w:tcW w:w="1699" w:type="dxa"/>
          </w:tcPr>
          <w:p w14:paraId="3EDBD17C" w14:textId="77777777" w:rsidR="00CD2E40" w:rsidRPr="00917A09" w:rsidRDefault="00CD2E40" w:rsidP="00457C20">
            <w:pPr>
              <w:spacing w:after="0"/>
              <w:rPr>
                <w:rFonts w:ascii="Arial" w:hAnsi="Arial" w:cs="Arial"/>
                <w:b/>
                <w:sz w:val="22"/>
              </w:rPr>
            </w:pPr>
          </w:p>
        </w:tc>
        <w:tc>
          <w:tcPr>
            <w:tcW w:w="1720" w:type="dxa"/>
          </w:tcPr>
          <w:p w14:paraId="12005A8A" w14:textId="77777777" w:rsidR="00CD2E40" w:rsidRPr="00917A09" w:rsidRDefault="00CD2E40" w:rsidP="00457C20">
            <w:pPr>
              <w:spacing w:after="0"/>
              <w:rPr>
                <w:rFonts w:ascii="Arial" w:hAnsi="Arial" w:cs="Arial"/>
                <w:b/>
                <w:sz w:val="22"/>
              </w:rPr>
            </w:pPr>
          </w:p>
        </w:tc>
        <w:tc>
          <w:tcPr>
            <w:tcW w:w="1980" w:type="dxa"/>
          </w:tcPr>
          <w:p w14:paraId="329E2777" w14:textId="77777777" w:rsidR="00CD2E40" w:rsidRPr="00917A09" w:rsidRDefault="00CD2E40" w:rsidP="00457C20">
            <w:pPr>
              <w:spacing w:after="0"/>
              <w:rPr>
                <w:rFonts w:ascii="Arial" w:hAnsi="Arial" w:cs="Arial"/>
                <w:b/>
                <w:sz w:val="22"/>
              </w:rPr>
            </w:pPr>
          </w:p>
        </w:tc>
        <w:tc>
          <w:tcPr>
            <w:tcW w:w="1414" w:type="dxa"/>
          </w:tcPr>
          <w:p w14:paraId="785CD712" w14:textId="77777777" w:rsidR="00CD2E40" w:rsidRPr="00917A09" w:rsidRDefault="00CD2E40" w:rsidP="00457C20">
            <w:pPr>
              <w:spacing w:after="0"/>
              <w:rPr>
                <w:rFonts w:ascii="Arial" w:hAnsi="Arial" w:cs="Arial"/>
                <w:b/>
                <w:sz w:val="22"/>
              </w:rPr>
            </w:pPr>
          </w:p>
        </w:tc>
      </w:tr>
      <w:tr w:rsidR="00CD2E40" w:rsidRPr="00917A09" w14:paraId="6D43502F" w14:textId="77777777" w:rsidTr="00457C20">
        <w:trPr>
          <w:trHeight w:val="557"/>
        </w:trPr>
        <w:tc>
          <w:tcPr>
            <w:tcW w:w="1345" w:type="dxa"/>
          </w:tcPr>
          <w:p w14:paraId="36288388" w14:textId="77777777" w:rsidR="00CD2E40" w:rsidRPr="00917A09" w:rsidRDefault="00CD2E40" w:rsidP="00457C20">
            <w:pPr>
              <w:spacing w:after="0"/>
              <w:rPr>
                <w:rFonts w:ascii="Arial" w:hAnsi="Arial" w:cs="Arial"/>
                <w:b/>
                <w:sz w:val="22"/>
              </w:rPr>
            </w:pPr>
          </w:p>
          <w:p w14:paraId="4B4AC595" w14:textId="77777777" w:rsidR="00CD2E40" w:rsidRPr="00917A09" w:rsidRDefault="00CD2E40" w:rsidP="00457C20">
            <w:pPr>
              <w:spacing w:after="0"/>
              <w:rPr>
                <w:rFonts w:ascii="Arial" w:hAnsi="Arial" w:cs="Arial"/>
                <w:b/>
                <w:sz w:val="22"/>
              </w:rPr>
            </w:pPr>
          </w:p>
        </w:tc>
        <w:tc>
          <w:tcPr>
            <w:tcW w:w="2431" w:type="dxa"/>
          </w:tcPr>
          <w:p w14:paraId="0E8AC26B" w14:textId="77777777" w:rsidR="00CD2E40" w:rsidRPr="00917A09" w:rsidRDefault="00CD2E40" w:rsidP="00457C20">
            <w:pPr>
              <w:spacing w:after="0"/>
              <w:rPr>
                <w:rFonts w:ascii="Arial" w:hAnsi="Arial" w:cs="Arial"/>
                <w:b/>
                <w:sz w:val="22"/>
              </w:rPr>
            </w:pPr>
          </w:p>
        </w:tc>
        <w:tc>
          <w:tcPr>
            <w:tcW w:w="1699" w:type="dxa"/>
          </w:tcPr>
          <w:p w14:paraId="7C513BD0" w14:textId="77777777" w:rsidR="00CD2E40" w:rsidRPr="00917A09" w:rsidRDefault="00CD2E40" w:rsidP="00457C20">
            <w:pPr>
              <w:spacing w:after="0"/>
              <w:rPr>
                <w:rFonts w:ascii="Arial" w:hAnsi="Arial" w:cs="Arial"/>
                <w:b/>
                <w:sz w:val="22"/>
              </w:rPr>
            </w:pPr>
          </w:p>
        </w:tc>
        <w:tc>
          <w:tcPr>
            <w:tcW w:w="1720" w:type="dxa"/>
          </w:tcPr>
          <w:p w14:paraId="53709C90" w14:textId="77777777" w:rsidR="00CD2E40" w:rsidRPr="00917A09" w:rsidRDefault="00CD2E40" w:rsidP="00457C20">
            <w:pPr>
              <w:spacing w:after="0"/>
              <w:rPr>
                <w:rFonts w:ascii="Arial" w:hAnsi="Arial" w:cs="Arial"/>
                <w:b/>
                <w:sz w:val="22"/>
              </w:rPr>
            </w:pPr>
          </w:p>
        </w:tc>
        <w:tc>
          <w:tcPr>
            <w:tcW w:w="1980" w:type="dxa"/>
          </w:tcPr>
          <w:p w14:paraId="22331FD9" w14:textId="77777777" w:rsidR="00CD2E40" w:rsidRPr="00917A09" w:rsidRDefault="00CD2E40" w:rsidP="00457C20">
            <w:pPr>
              <w:spacing w:after="0"/>
              <w:rPr>
                <w:rFonts w:ascii="Arial" w:hAnsi="Arial" w:cs="Arial"/>
                <w:b/>
                <w:sz w:val="22"/>
              </w:rPr>
            </w:pPr>
          </w:p>
        </w:tc>
        <w:tc>
          <w:tcPr>
            <w:tcW w:w="1414" w:type="dxa"/>
          </w:tcPr>
          <w:p w14:paraId="1E599203" w14:textId="77777777" w:rsidR="00CD2E40" w:rsidRPr="00917A09" w:rsidRDefault="00CD2E40" w:rsidP="00457C20">
            <w:pPr>
              <w:spacing w:after="0"/>
              <w:rPr>
                <w:rFonts w:ascii="Arial" w:hAnsi="Arial" w:cs="Arial"/>
                <w:b/>
                <w:sz w:val="22"/>
              </w:rPr>
            </w:pPr>
          </w:p>
        </w:tc>
      </w:tr>
      <w:tr w:rsidR="00CD2E40" w:rsidRPr="00917A09" w14:paraId="49C6F5DA" w14:textId="77777777" w:rsidTr="00457C20">
        <w:trPr>
          <w:trHeight w:val="449"/>
        </w:trPr>
        <w:tc>
          <w:tcPr>
            <w:tcW w:w="1345" w:type="dxa"/>
          </w:tcPr>
          <w:p w14:paraId="4A6805C6" w14:textId="77777777" w:rsidR="00CD2E40" w:rsidRPr="00917A09" w:rsidRDefault="00CD2E40" w:rsidP="00457C20">
            <w:pPr>
              <w:spacing w:after="0"/>
              <w:rPr>
                <w:rFonts w:ascii="Arial" w:hAnsi="Arial" w:cs="Arial"/>
                <w:b/>
                <w:sz w:val="22"/>
              </w:rPr>
            </w:pPr>
          </w:p>
        </w:tc>
        <w:tc>
          <w:tcPr>
            <w:tcW w:w="2431" w:type="dxa"/>
          </w:tcPr>
          <w:p w14:paraId="13B24996" w14:textId="77777777" w:rsidR="00CD2E40" w:rsidRPr="00917A09" w:rsidRDefault="00CD2E40" w:rsidP="00457C20">
            <w:pPr>
              <w:spacing w:after="0"/>
              <w:rPr>
                <w:rFonts w:ascii="Arial" w:hAnsi="Arial" w:cs="Arial"/>
                <w:b/>
                <w:sz w:val="22"/>
              </w:rPr>
            </w:pPr>
          </w:p>
        </w:tc>
        <w:tc>
          <w:tcPr>
            <w:tcW w:w="1699" w:type="dxa"/>
          </w:tcPr>
          <w:p w14:paraId="39BDAC00" w14:textId="77777777" w:rsidR="00CD2E40" w:rsidRPr="00917A09" w:rsidRDefault="00CD2E40" w:rsidP="00457C20">
            <w:pPr>
              <w:spacing w:after="0"/>
              <w:rPr>
                <w:rFonts w:ascii="Arial" w:hAnsi="Arial" w:cs="Arial"/>
                <w:b/>
                <w:sz w:val="22"/>
              </w:rPr>
            </w:pPr>
          </w:p>
        </w:tc>
        <w:tc>
          <w:tcPr>
            <w:tcW w:w="1720" w:type="dxa"/>
          </w:tcPr>
          <w:p w14:paraId="3C7C51CB" w14:textId="77777777" w:rsidR="00CD2E40" w:rsidRPr="00917A09" w:rsidRDefault="00CD2E40" w:rsidP="00457C20">
            <w:pPr>
              <w:spacing w:after="0"/>
              <w:rPr>
                <w:rFonts w:ascii="Arial" w:hAnsi="Arial" w:cs="Arial"/>
                <w:b/>
                <w:sz w:val="22"/>
              </w:rPr>
            </w:pPr>
          </w:p>
        </w:tc>
        <w:tc>
          <w:tcPr>
            <w:tcW w:w="1980" w:type="dxa"/>
          </w:tcPr>
          <w:p w14:paraId="085AB1C4" w14:textId="77777777" w:rsidR="00CD2E40" w:rsidRPr="00917A09" w:rsidRDefault="00CD2E40" w:rsidP="00457C20">
            <w:pPr>
              <w:spacing w:after="0"/>
              <w:rPr>
                <w:rFonts w:ascii="Arial" w:hAnsi="Arial" w:cs="Arial"/>
                <w:b/>
                <w:sz w:val="22"/>
              </w:rPr>
            </w:pPr>
          </w:p>
        </w:tc>
        <w:tc>
          <w:tcPr>
            <w:tcW w:w="1414" w:type="dxa"/>
          </w:tcPr>
          <w:p w14:paraId="1A625797" w14:textId="77777777" w:rsidR="00CD2E40" w:rsidRPr="00917A09" w:rsidRDefault="00CD2E40" w:rsidP="00457C20">
            <w:pPr>
              <w:spacing w:after="0"/>
              <w:rPr>
                <w:rFonts w:ascii="Arial" w:hAnsi="Arial" w:cs="Arial"/>
                <w:b/>
                <w:sz w:val="22"/>
              </w:rPr>
            </w:pPr>
          </w:p>
        </w:tc>
      </w:tr>
      <w:tr w:rsidR="00CD2E40" w:rsidRPr="00917A09" w14:paraId="14F0CEB1" w14:textId="77777777" w:rsidTr="00457C20">
        <w:trPr>
          <w:trHeight w:val="527"/>
        </w:trPr>
        <w:tc>
          <w:tcPr>
            <w:tcW w:w="1345" w:type="dxa"/>
          </w:tcPr>
          <w:p w14:paraId="70D2764C" w14:textId="77777777" w:rsidR="00CD2E40" w:rsidRPr="00917A09" w:rsidRDefault="00CD2E40" w:rsidP="00457C20">
            <w:pPr>
              <w:spacing w:after="0"/>
              <w:rPr>
                <w:rFonts w:ascii="Arial" w:hAnsi="Arial" w:cs="Arial"/>
                <w:b/>
                <w:sz w:val="22"/>
              </w:rPr>
            </w:pPr>
          </w:p>
        </w:tc>
        <w:tc>
          <w:tcPr>
            <w:tcW w:w="2431" w:type="dxa"/>
          </w:tcPr>
          <w:p w14:paraId="55113419" w14:textId="77777777" w:rsidR="00CD2E40" w:rsidRPr="00917A09" w:rsidRDefault="00CD2E40" w:rsidP="00457C20">
            <w:pPr>
              <w:spacing w:after="0"/>
              <w:rPr>
                <w:rFonts w:ascii="Arial" w:hAnsi="Arial" w:cs="Arial"/>
                <w:b/>
                <w:sz w:val="22"/>
              </w:rPr>
            </w:pPr>
          </w:p>
        </w:tc>
        <w:tc>
          <w:tcPr>
            <w:tcW w:w="1699" w:type="dxa"/>
          </w:tcPr>
          <w:p w14:paraId="100891E7" w14:textId="77777777" w:rsidR="00CD2E40" w:rsidRPr="00917A09" w:rsidRDefault="00CD2E40" w:rsidP="00457C20">
            <w:pPr>
              <w:spacing w:after="0"/>
              <w:rPr>
                <w:rFonts w:ascii="Arial" w:hAnsi="Arial" w:cs="Arial"/>
                <w:b/>
                <w:sz w:val="22"/>
              </w:rPr>
            </w:pPr>
          </w:p>
        </w:tc>
        <w:tc>
          <w:tcPr>
            <w:tcW w:w="1720" w:type="dxa"/>
          </w:tcPr>
          <w:p w14:paraId="33D21732" w14:textId="77777777" w:rsidR="00CD2E40" w:rsidRPr="00917A09" w:rsidRDefault="00CD2E40" w:rsidP="00457C20">
            <w:pPr>
              <w:spacing w:after="0"/>
              <w:rPr>
                <w:rFonts w:ascii="Arial" w:hAnsi="Arial" w:cs="Arial"/>
                <w:b/>
                <w:sz w:val="22"/>
              </w:rPr>
            </w:pPr>
          </w:p>
        </w:tc>
        <w:tc>
          <w:tcPr>
            <w:tcW w:w="1980" w:type="dxa"/>
          </w:tcPr>
          <w:p w14:paraId="1DD0AF8F" w14:textId="77777777" w:rsidR="00CD2E40" w:rsidRPr="00917A09" w:rsidRDefault="00CD2E40" w:rsidP="00457C20">
            <w:pPr>
              <w:spacing w:after="0"/>
              <w:rPr>
                <w:rFonts w:ascii="Arial" w:hAnsi="Arial" w:cs="Arial"/>
                <w:b/>
                <w:sz w:val="22"/>
              </w:rPr>
            </w:pPr>
          </w:p>
        </w:tc>
        <w:tc>
          <w:tcPr>
            <w:tcW w:w="1414" w:type="dxa"/>
          </w:tcPr>
          <w:p w14:paraId="69EBC4FB" w14:textId="77777777" w:rsidR="00CD2E40" w:rsidRPr="00917A09" w:rsidRDefault="00CD2E40" w:rsidP="00457C20">
            <w:pPr>
              <w:spacing w:after="0"/>
              <w:rPr>
                <w:rFonts w:ascii="Arial" w:hAnsi="Arial" w:cs="Arial"/>
                <w:b/>
                <w:sz w:val="22"/>
              </w:rPr>
            </w:pPr>
          </w:p>
        </w:tc>
      </w:tr>
      <w:bookmarkEnd w:id="0"/>
    </w:tbl>
    <w:p w14:paraId="6FDF41FB" w14:textId="77777777" w:rsidR="00CD2E40" w:rsidRDefault="00CD2E40" w:rsidP="0079127F">
      <w:pPr>
        <w:tabs>
          <w:tab w:val="left" w:pos="1095"/>
        </w:tabs>
        <w:rPr>
          <w:rFonts w:cs="Arial"/>
          <w:szCs w:val="20"/>
        </w:rPr>
      </w:pPr>
    </w:p>
    <w:p w14:paraId="0D0BE40C" w14:textId="1C384B4C" w:rsidR="00CD2E40" w:rsidRDefault="00CD2E40"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72196E" w:rsidRPr="00B22854" w14:paraId="2D583B35" w14:textId="77777777" w:rsidTr="0072196E">
        <w:trPr>
          <w:cantSplit/>
          <w:trHeight w:val="276"/>
          <w:tblHeader/>
        </w:trPr>
        <w:tc>
          <w:tcPr>
            <w:tcW w:w="10615" w:type="dxa"/>
            <w:gridSpan w:val="2"/>
            <w:shd w:val="clear" w:color="auto" w:fill="7030A0"/>
            <w:vAlign w:val="center"/>
          </w:tcPr>
          <w:p w14:paraId="32BA3A38" w14:textId="116A67E9" w:rsidR="0072196E" w:rsidRPr="00B22854" w:rsidRDefault="0072196E" w:rsidP="00457C20">
            <w:pPr>
              <w:spacing w:after="0"/>
              <w:jc w:val="center"/>
              <w:rPr>
                <w:rFonts w:ascii="Arial" w:hAnsi="Arial" w:cs="Arial"/>
                <w:b/>
                <w:sz w:val="22"/>
                <w:szCs w:val="22"/>
              </w:rPr>
            </w:pPr>
            <w:r w:rsidRPr="00B22854">
              <w:rPr>
                <w:rFonts w:ascii="Arial" w:hAnsi="Arial" w:cs="Arial"/>
                <w:b/>
                <w:bCs/>
                <w:color w:val="FFFFFF" w:themeColor="background1"/>
                <w:sz w:val="22"/>
                <w:szCs w:val="22"/>
              </w:rPr>
              <w:lastRenderedPageBreak/>
              <w:t>2.3, R16. Health Care Guidelines</w:t>
            </w:r>
          </w:p>
        </w:tc>
      </w:tr>
      <w:tr w:rsidR="0072196E" w:rsidRPr="00B22854" w14:paraId="6ABB0D8F" w14:textId="77777777" w:rsidTr="00457C20">
        <w:tblPrEx>
          <w:tblCellMar>
            <w:top w:w="29" w:type="dxa"/>
            <w:left w:w="29" w:type="dxa"/>
            <w:bottom w:w="29" w:type="dxa"/>
            <w:right w:w="29" w:type="dxa"/>
          </w:tblCellMar>
        </w:tblPrEx>
        <w:trPr>
          <w:cantSplit/>
          <w:trHeight w:val="399"/>
        </w:trPr>
        <w:tc>
          <w:tcPr>
            <w:tcW w:w="10615" w:type="dxa"/>
            <w:gridSpan w:val="2"/>
          </w:tcPr>
          <w:p w14:paraId="2CE41F58" w14:textId="0D57E77B" w:rsidR="0072196E" w:rsidRPr="00B22854" w:rsidRDefault="0072196E" w:rsidP="00457C20">
            <w:pPr>
              <w:spacing w:after="0" w:line="240" w:lineRule="auto"/>
              <w:rPr>
                <w:rFonts w:ascii="Arial" w:hAnsi="Arial" w:cs="Arial"/>
                <w:bCs/>
                <w:sz w:val="22"/>
                <w:szCs w:val="22"/>
              </w:rPr>
            </w:pPr>
            <w:r w:rsidRPr="00B22854">
              <w:rPr>
                <w:rFonts w:ascii="Arial" w:hAnsi="Arial" w:cs="Arial"/>
                <w:bCs/>
                <w:sz w:val="22"/>
                <w:szCs w:val="22"/>
              </w:rPr>
              <w:t xml:space="preserve">HCGs include latest revisions (last </w:t>
            </w:r>
            <w:r w:rsidR="00AB34AC">
              <w:rPr>
                <w:rFonts w:ascii="Arial" w:hAnsi="Arial" w:cs="Arial"/>
                <w:bCs/>
                <w:sz w:val="22"/>
                <w:szCs w:val="22"/>
              </w:rPr>
              <w:t>Mar</w:t>
            </w:r>
            <w:r w:rsidRPr="00B22854">
              <w:rPr>
                <w:rFonts w:ascii="Arial" w:hAnsi="Arial" w:cs="Arial"/>
                <w:bCs/>
                <w:sz w:val="22"/>
                <w:szCs w:val="22"/>
              </w:rPr>
              <w:t>. 20</w:t>
            </w:r>
            <w:r w:rsidR="00AB34AC">
              <w:rPr>
                <w:rFonts w:ascii="Arial" w:hAnsi="Arial" w:cs="Arial"/>
                <w:bCs/>
                <w:sz w:val="22"/>
                <w:szCs w:val="22"/>
              </w:rPr>
              <w:t>23</w:t>
            </w:r>
            <w:r w:rsidRPr="00B22854">
              <w:rPr>
                <w:rFonts w:ascii="Arial" w:hAnsi="Arial" w:cs="Arial"/>
                <w:bCs/>
                <w:sz w:val="22"/>
                <w:szCs w:val="22"/>
              </w:rPr>
              <w:t>)</w:t>
            </w:r>
          </w:p>
          <w:p w14:paraId="46934A8F" w14:textId="77777777" w:rsidR="0072196E" w:rsidRPr="00B22854" w:rsidRDefault="00000000" w:rsidP="00457C20">
            <w:pPr>
              <w:spacing w:after="0" w:line="240" w:lineRule="auto"/>
              <w:rPr>
                <w:rFonts w:ascii="Arial" w:hAnsi="Arial" w:cs="Arial"/>
                <w:sz w:val="22"/>
                <w:szCs w:val="22"/>
              </w:rPr>
            </w:pPr>
            <w:sdt>
              <w:sdtPr>
                <w:rPr>
                  <w:rFonts w:ascii="Arial" w:hAnsi="Arial" w:cs="Arial"/>
                  <w:sz w:val="22"/>
                  <w:szCs w:val="22"/>
                </w:rPr>
                <w:id w:val="-2069020148"/>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Yes</w:t>
            </w:r>
            <w:r w:rsidR="0072196E" w:rsidRPr="00B22854">
              <w:rPr>
                <w:rFonts w:ascii="Arial" w:hAnsi="Arial" w:cs="Arial"/>
                <w:sz w:val="22"/>
                <w:szCs w:val="22"/>
              </w:rPr>
              <w:tab/>
            </w:r>
            <w:sdt>
              <w:sdtPr>
                <w:rPr>
                  <w:rFonts w:ascii="Arial" w:hAnsi="Arial" w:cs="Arial"/>
                  <w:sz w:val="22"/>
                  <w:szCs w:val="22"/>
                </w:rPr>
                <w:id w:val="422776169"/>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No</w:t>
            </w:r>
          </w:p>
          <w:p w14:paraId="1BA036C1" w14:textId="77777777" w:rsidR="0072196E" w:rsidRPr="00B22854" w:rsidRDefault="0072196E" w:rsidP="00457C20">
            <w:pPr>
              <w:spacing w:after="0" w:line="240" w:lineRule="auto"/>
              <w:rPr>
                <w:rFonts w:ascii="Arial" w:hAnsi="Arial" w:cs="Arial"/>
                <w:bCs/>
                <w:sz w:val="22"/>
                <w:szCs w:val="22"/>
              </w:rPr>
            </w:pPr>
          </w:p>
          <w:p w14:paraId="6C6145AE" w14:textId="77777777" w:rsidR="0072196E" w:rsidRPr="00B22854" w:rsidRDefault="0072196E" w:rsidP="00457C20">
            <w:pPr>
              <w:spacing w:after="0" w:line="240" w:lineRule="auto"/>
              <w:rPr>
                <w:rFonts w:ascii="Arial" w:hAnsi="Arial" w:cs="Arial"/>
                <w:bCs/>
                <w:sz w:val="22"/>
                <w:szCs w:val="22"/>
              </w:rPr>
            </w:pPr>
          </w:p>
        </w:tc>
      </w:tr>
      <w:tr w:rsidR="0072196E" w:rsidRPr="00B22854" w14:paraId="75D54D4C" w14:textId="77777777" w:rsidTr="00457C20">
        <w:tblPrEx>
          <w:tblCellMar>
            <w:top w:w="29" w:type="dxa"/>
            <w:left w:w="29" w:type="dxa"/>
            <w:bottom w:w="29" w:type="dxa"/>
            <w:right w:w="29" w:type="dxa"/>
          </w:tblCellMar>
        </w:tblPrEx>
        <w:trPr>
          <w:cantSplit/>
          <w:trHeight w:val="399"/>
        </w:trPr>
        <w:tc>
          <w:tcPr>
            <w:tcW w:w="5035" w:type="dxa"/>
          </w:tcPr>
          <w:p w14:paraId="25040FC7" w14:textId="77777777" w:rsidR="0072196E" w:rsidRPr="00B22854" w:rsidRDefault="0072196E" w:rsidP="00457C20">
            <w:pPr>
              <w:spacing w:after="0" w:line="240" w:lineRule="auto"/>
              <w:rPr>
                <w:rFonts w:ascii="Arial" w:hAnsi="Arial" w:cs="Arial"/>
                <w:bCs/>
                <w:sz w:val="22"/>
                <w:szCs w:val="22"/>
              </w:rPr>
            </w:pPr>
            <w:r w:rsidRPr="00B22854">
              <w:rPr>
                <w:rFonts w:ascii="Arial" w:hAnsi="Arial" w:cs="Arial"/>
                <w:bCs/>
                <w:sz w:val="22"/>
                <w:szCs w:val="22"/>
              </w:rPr>
              <w:t>HCGs signed and approved by clinicians:</w:t>
            </w:r>
          </w:p>
          <w:p w14:paraId="27DDFD31" w14:textId="77777777" w:rsidR="0072196E" w:rsidRPr="00B22854" w:rsidRDefault="00000000" w:rsidP="00457C20">
            <w:pPr>
              <w:spacing w:after="0" w:line="240" w:lineRule="auto"/>
              <w:rPr>
                <w:rFonts w:ascii="Arial" w:hAnsi="Arial" w:cs="Arial"/>
                <w:sz w:val="22"/>
                <w:szCs w:val="22"/>
              </w:rPr>
            </w:pPr>
            <w:sdt>
              <w:sdtPr>
                <w:rPr>
                  <w:rFonts w:ascii="Arial" w:hAnsi="Arial" w:cs="Arial"/>
                  <w:sz w:val="22"/>
                  <w:szCs w:val="22"/>
                </w:rPr>
                <w:id w:val="-1170013938"/>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Yes</w:t>
            </w:r>
            <w:r w:rsidR="0072196E" w:rsidRPr="00B22854">
              <w:rPr>
                <w:rFonts w:ascii="Arial" w:hAnsi="Arial" w:cs="Arial"/>
                <w:sz w:val="22"/>
                <w:szCs w:val="22"/>
              </w:rPr>
              <w:tab/>
            </w:r>
            <w:sdt>
              <w:sdtPr>
                <w:rPr>
                  <w:rFonts w:ascii="Arial" w:hAnsi="Arial" w:cs="Arial"/>
                  <w:sz w:val="22"/>
                  <w:szCs w:val="22"/>
                </w:rPr>
                <w:id w:val="-979388223"/>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No</w:t>
            </w:r>
          </w:p>
        </w:tc>
        <w:tc>
          <w:tcPr>
            <w:tcW w:w="5580" w:type="dxa"/>
          </w:tcPr>
          <w:p w14:paraId="0A47079D" w14:textId="77777777" w:rsidR="0072196E" w:rsidRPr="00B22854" w:rsidRDefault="0072196E" w:rsidP="00457C20">
            <w:pPr>
              <w:spacing w:after="0" w:line="240" w:lineRule="auto"/>
              <w:rPr>
                <w:rFonts w:ascii="Arial" w:hAnsi="Arial" w:cs="Arial"/>
                <w:sz w:val="22"/>
                <w:szCs w:val="22"/>
              </w:rPr>
            </w:pPr>
            <w:r w:rsidRPr="00B22854">
              <w:rPr>
                <w:rFonts w:ascii="Arial" w:hAnsi="Arial" w:cs="Arial"/>
                <w:sz w:val="22"/>
                <w:szCs w:val="22"/>
              </w:rPr>
              <w:t xml:space="preserve"> Submitted annually as required:</w:t>
            </w:r>
          </w:p>
          <w:p w14:paraId="61FBB819" w14:textId="50DD99F8" w:rsidR="0072196E" w:rsidRPr="00B22854" w:rsidRDefault="00000000" w:rsidP="00457C20">
            <w:pPr>
              <w:spacing w:after="0" w:line="240" w:lineRule="auto"/>
              <w:rPr>
                <w:rFonts w:ascii="Arial" w:hAnsi="Arial" w:cs="Arial"/>
                <w:sz w:val="22"/>
                <w:szCs w:val="22"/>
              </w:rPr>
            </w:pPr>
            <w:sdt>
              <w:sdtPr>
                <w:rPr>
                  <w:rFonts w:ascii="Arial" w:hAnsi="Arial" w:cs="Arial"/>
                  <w:sz w:val="22"/>
                  <w:szCs w:val="22"/>
                </w:rPr>
                <w:id w:val="-153147220"/>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Yes.  </w:t>
            </w:r>
          </w:p>
          <w:p w14:paraId="10D27B6A" w14:textId="77777777" w:rsidR="0072196E" w:rsidRPr="00B22854" w:rsidRDefault="00000000" w:rsidP="00457C20">
            <w:pPr>
              <w:spacing w:after="0" w:line="240" w:lineRule="auto"/>
              <w:rPr>
                <w:rFonts w:ascii="Arial" w:hAnsi="Arial" w:cs="Arial"/>
                <w:sz w:val="22"/>
                <w:szCs w:val="22"/>
              </w:rPr>
            </w:pPr>
            <w:sdt>
              <w:sdtPr>
                <w:rPr>
                  <w:rFonts w:ascii="Arial" w:hAnsi="Arial" w:cs="Arial"/>
                  <w:sz w:val="22"/>
                  <w:szCs w:val="22"/>
                </w:rPr>
                <w:id w:val="-1932653212"/>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No</w:t>
            </w:r>
          </w:p>
        </w:tc>
      </w:tr>
      <w:tr w:rsidR="00B22854" w:rsidRPr="00B22854" w14:paraId="4110ECF3" w14:textId="77777777" w:rsidTr="00F61446">
        <w:tblPrEx>
          <w:tblCellMar>
            <w:top w:w="29" w:type="dxa"/>
            <w:left w:w="29" w:type="dxa"/>
            <w:bottom w:w="29" w:type="dxa"/>
            <w:right w:w="29" w:type="dxa"/>
          </w:tblCellMar>
        </w:tblPrEx>
        <w:trPr>
          <w:cantSplit/>
          <w:trHeight w:val="399"/>
        </w:trPr>
        <w:tc>
          <w:tcPr>
            <w:tcW w:w="10615" w:type="dxa"/>
            <w:gridSpan w:val="2"/>
          </w:tcPr>
          <w:p w14:paraId="3ACC0CB9" w14:textId="7450E93F" w:rsidR="00B22854" w:rsidRPr="00B22854" w:rsidRDefault="00B22854" w:rsidP="00457C20">
            <w:pPr>
              <w:spacing w:after="0" w:line="240" w:lineRule="auto"/>
              <w:rPr>
                <w:rFonts w:ascii="Arial" w:hAnsi="Arial" w:cs="Arial"/>
                <w:sz w:val="22"/>
                <w:szCs w:val="22"/>
              </w:rPr>
            </w:pPr>
            <w:r w:rsidRPr="00B22854">
              <w:rPr>
                <w:rFonts w:ascii="Arial" w:hAnsi="Arial" w:cs="Arial"/>
                <w:sz w:val="22"/>
                <w:szCs w:val="22"/>
              </w:rPr>
              <w:t>RO/RNS approval date (Month, year):</w:t>
            </w:r>
            <w:r w:rsidRPr="00B22854">
              <w:rPr>
                <w:rFonts w:ascii="Arial" w:hAnsi="Arial" w:cs="Arial"/>
                <w:sz w:val="22"/>
                <w:szCs w:val="22"/>
              </w:rPr>
              <w:tab/>
            </w:r>
          </w:p>
        </w:tc>
      </w:tr>
      <w:tr w:rsidR="0072196E" w:rsidRPr="00B22854" w14:paraId="5B0A1AE6" w14:textId="77777777" w:rsidTr="00457C20">
        <w:tblPrEx>
          <w:tblCellMar>
            <w:top w:w="29" w:type="dxa"/>
            <w:left w:w="29" w:type="dxa"/>
            <w:bottom w:w="29" w:type="dxa"/>
            <w:right w:w="29" w:type="dxa"/>
          </w:tblCellMar>
        </w:tblPrEx>
        <w:trPr>
          <w:cantSplit/>
          <w:trHeight w:val="627"/>
        </w:trPr>
        <w:tc>
          <w:tcPr>
            <w:tcW w:w="10615" w:type="dxa"/>
            <w:gridSpan w:val="2"/>
          </w:tcPr>
          <w:p w14:paraId="13035ADE" w14:textId="77777777" w:rsidR="0072196E" w:rsidRPr="00B22854" w:rsidRDefault="0072196E"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02C1ACAD" w14:textId="77777777" w:rsidR="0072196E" w:rsidRPr="00B22854" w:rsidRDefault="0072196E" w:rsidP="00457C20">
            <w:pPr>
              <w:spacing w:after="0" w:line="240" w:lineRule="auto"/>
              <w:rPr>
                <w:rFonts w:ascii="Arial" w:hAnsi="Arial" w:cs="Arial"/>
                <w:sz w:val="22"/>
                <w:szCs w:val="22"/>
              </w:rPr>
            </w:pPr>
          </w:p>
        </w:tc>
      </w:tr>
      <w:tr w:rsidR="0072196E" w:rsidRPr="00B22854" w14:paraId="7ADC58DE" w14:textId="77777777" w:rsidTr="00457C20">
        <w:tblPrEx>
          <w:tblCellMar>
            <w:top w:w="29" w:type="dxa"/>
            <w:left w:w="29" w:type="dxa"/>
            <w:bottom w:w="29" w:type="dxa"/>
            <w:right w:w="29" w:type="dxa"/>
          </w:tblCellMar>
        </w:tblPrEx>
        <w:trPr>
          <w:cantSplit/>
          <w:trHeight w:val="399"/>
        </w:trPr>
        <w:tc>
          <w:tcPr>
            <w:tcW w:w="10615" w:type="dxa"/>
            <w:gridSpan w:val="2"/>
          </w:tcPr>
          <w:p w14:paraId="2DB6D049" w14:textId="77777777" w:rsidR="0072196E" w:rsidRPr="00B22854" w:rsidRDefault="0072196E" w:rsidP="00457C20">
            <w:pPr>
              <w:spacing w:after="0" w:line="240" w:lineRule="auto"/>
              <w:rPr>
                <w:rFonts w:ascii="Arial" w:hAnsi="Arial" w:cs="Arial"/>
                <w:sz w:val="22"/>
                <w:szCs w:val="22"/>
              </w:rPr>
            </w:pPr>
            <w:r w:rsidRPr="00B22854">
              <w:rPr>
                <w:rFonts w:ascii="Arial" w:hAnsi="Arial" w:cs="Arial"/>
                <w:sz w:val="22"/>
                <w:szCs w:val="22"/>
              </w:rPr>
              <w:t>Concerns Found:</w:t>
            </w:r>
          </w:p>
          <w:p w14:paraId="59614C1F" w14:textId="77777777" w:rsidR="0072196E" w:rsidRPr="00B22854" w:rsidRDefault="0072196E" w:rsidP="00457C20">
            <w:pPr>
              <w:spacing w:after="0" w:line="240" w:lineRule="auto"/>
              <w:rPr>
                <w:rFonts w:ascii="Arial" w:hAnsi="Arial" w:cs="Arial"/>
                <w:sz w:val="22"/>
                <w:szCs w:val="22"/>
              </w:rPr>
            </w:pPr>
          </w:p>
          <w:p w14:paraId="04B225AB" w14:textId="77777777" w:rsidR="0072196E" w:rsidRPr="00B22854" w:rsidRDefault="0072196E" w:rsidP="00457C20">
            <w:pPr>
              <w:spacing w:after="0" w:line="240" w:lineRule="auto"/>
              <w:rPr>
                <w:rFonts w:ascii="Arial" w:hAnsi="Arial" w:cs="Arial"/>
                <w:sz w:val="22"/>
                <w:szCs w:val="22"/>
              </w:rPr>
            </w:pPr>
          </w:p>
          <w:p w14:paraId="415BD3E2" w14:textId="77777777" w:rsidR="0072196E" w:rsidRPr="00B22854" w:rsidRDefault="0072196E" w:rsidP="00457C20">
            <w:pPr>
              <w:spacing w:after="0" w:line="240" w:lineRule="auto"/>
              <w:rPr>
                <w:rFonts w:ascii="Arial" w:hAnsi="Arial" w:cs="Arial"/>
                <w:sz w:val="22"/>
                <w:szCs w:val="22"/>
              </w:rPr>
            </w:pPr>
          </w:p>
        </w:tc>
      </w:tr>
    </w:tbl>
    <w:p w14:paraId="36AD5928" w14:textId="51EEA1AA" w:rsidR="00CD2E40" w:rsidRDefault="00CD2E40"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72196E" w:rsidRPr="00B22854" w14:paraId="6C3DBEEA" w14:textId="77777777" w:rsidTr="0072196E">
        <w:trPr>
          <w:cantSplit/>
          <w:trHeight w:val="276"/>
          <w:tblHeader/>
        </w:trPr>
        <w:tc>
          <w:tcPr>
            <w:tcW w:w="10615" w:type="dxa"/>
            <w:gridSpan w:val="2"/>
            <w:shd w:val="clear" w:color="auto" w:fill="7030A0"/>
            <w:vAlign w:val="center"/>
          </w:tcPr>
          <w:p w14:paraId="38569277" w14:textId="6D7FA5D2" w:rsidR="0072196E" w:rsidRPr="00B22854" w:rsidRDefault="0072196E" w:rsidP="00457C20">
            <w:pPr>
              <w:spacing w:after="0"/>
              <w:jc w:val="center"/>
              <w:rPr>
                <w:rFonts w:ascii="Arial" w:hAnsi="Arial" w:cs="Arial"/>
                <w:b/>
                <w:sz w:val="22"/>
                <w:szCs w:val="22"/>
              </w:rPr>
            </w:pPr>
            <w:r w:rsidRPr="00B22854">
              <w:rPr>
                <w:rFonts w:ascii="Arial" w:hAnsi="Arial" w:cs="Arial"/>
                <w:b/>
                <w:bCs/>
                <w:color w:val="FFFFFF" w:themeColor="background1"/>
                <w:sz w:val="22"/>
                <w:szCs w:val="22"/>
              </w:rPr>
              <w:t>2.3, R19.  CQI</w:t>
            </w:r>
          </w:p>
        </w:tc>
      </w:tr>
      <w:tr w:rsidR="0072196E" w:rsidRPr="00B22854" w14:paraId="4A752BF6" w14:textId="77777777" w:rsidTr="00457C20">
        <w:tblPrEx>
          <w:tblCellMar>
            <w:top w:w="29" w:type="dxa"/>
            <w:left w:w="29" w:type="dxa"/>
            <w:bottom w:w="29" w:type="dxa"/>
            <w:right w:w="29" w:type="dxa"/>
          </w:tblCellMar>
        </w:tblPrEx>
        <w:trPr>
          <w:cantSplit/>
          <w:trHeight w:val="399"/>
        </w:trPr>
        <w:tc>
          <w:tcPr>
            <w:tcW w:w="5035" w:type="dxa"/>
          </w:tcPr>
          <w:p w14:paraId="17D1FD83" w14:textId="77777777" w:rsidR="0072196E" w:rsidRPr="00B22854" w:rsidRDefault="0072196E" w:rsidP="00457C20">
            <w:pPr>
              <w:spacing w:after="0" w:line="240" w:lineRule="auto"/>
              <w:rPr>
                <w:rFonts w:ascii="Arial" w:hAnsi="Arial" w:cs="Arial"/>
                <w:bCs/>
                <w:sz w:val="22"/>
                <w:szCs w:val="22"/>
              </w:rPr>
            </w:pPr>
            <w:r w:rsidRPr="00B22854">
              <w:rPr>
                <w:rFonts w:ascii="Arial" w:hAnsi="Arial" w:cs="Arial"/>
                <w:bCs/>
                <w:sz w:val="22"/>
                <w:szCs w:val="22"/>
              </w:rPr>
              <w:t>HWC surveys done in last year:</w:t>
            </w:r>
          </w:p>
          <w:p w14:paraId="6DF750A5" w14:textId="77777777" w:rsidR="0072196E" w:rsidRPr="00B22854" w:rsidRDefault="00000000" w:rsidP="00457C20">
            <w:pPr>
              <w:spacing w:after="0" w:line="240" w:lineRule="auto"/>
              <w:rPr>
                <w:rFonts w:ascii="Arial" w:hAnsi="Arial" w:cs="Arial"/>
                <w:sz w:val="22"/>
                <w:szCs w:val="22"/>
              </w:rPr>
            </w:pPr>
            <w:sdt>
              <w:sdtPr>
                <w:rPr>
                  <w:rFonts w:ascii="Arial" w:hAnsi="Arial" w:cs="Arial"/>
                  <w:sz w:val="22"/>
                  <w:szCs w:val="22"/>
                </w:rPr>
                <w:id w:val="-1244105061"/>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Yes</w:t>
            </w:r>
            <w:r w:rsidR="0072196E" w:rsidRPr="00B22854">
              <w:rPr>
                <w:rFonts w:ascii="Arial" w:hAnsi="Arial" w:cs="Arial"/>
                <w:sz w:val="22"/>
                <w:szCs w:val="22"/>
              </w:rPr>
              <w:tab/>
            </w:r>
            <w:sdt>
              <w:sdtPr>
                <w:rPr>
                  <w:rFonts w:ascii="Arial" w:hAnsi="Arial" w:cs="Arial"/>
                  <w:sz w:val="22"/>
                  <w:szCs w:val="22"/>
                </w:rPr>
                <w:id w:val="2121251117"/>
                <w14:checkbox>
                  <w14:checked w14:val="0"/>
                  <w14:checkedState w14:val="2612" w14:font="MS Gothic"/>
                  <w14:uncheckedState w14:val="2610" w14:font="MS Gothic"/>
                </w14:checkbox>
              </w:sdtPr>
              <w:sdtContent>
                <w:r w:rsidR="0072196E" w:rsidRPr="00B22854">
                  <w:rPr>
                    <w:rFonts w:ascii="Segoe UI Symbol" w:hAnsi="Segoe UI Symbol" w:cs="Segoe UI Symbol"/>
                    <w:sz w:val="22"/>
                    <w:szCs w:val="22"/>
                  </w:rPr>
                  <w:t>☐</w:t>
                </w:r>
              </w:sdtContent>
            </w:sdt>
            <w:r w:rsidR="0072196E" w:rsidRPr="00B22854">
              <w:rPr>
                <w:rFonts w:ascii="Arial" w:hAnsi="Arial" w:cs="Arial"/>
                <w:sz w:val="22"/>
                <w:szCs w:val="22"/>
              </w:rPr>
              <w:t xml:space="preserve">    No</w:t>
            </w:r>
          </w:p>
        </w:tc>
        <w:tc>
          <w:tcPr>
            <w:tcW w:w="5580" w:type="dxa"/>
          </w:tcPr>
          <w:p w14:paraId="43DDC3C6" w14:textId="77777777" w:rsidR="0072196E" w:rsidRPr="00B22854" w:rsidRDefault="0072196E" w:rsidP="00457C20">
            <w:pPr>
              <w:spacing w:after="0" w:line="240" w:lineRule="auto"/>
              <w:rPr>
                <w:rFonts w:ascii="Arial" w:hAnsi="Arial" w:cs="Arial"/>
                <w:bCs/>
                <w:sz w:val="22"/>
                <w:szCs w:val="22"/>
              </w:rPr>
            </w:pPr>
            <w:r w:rsidRPr="00B22854">
              <w:rPr>
                <w:rFonts w:ascii="Arial" w:hAnsi="Arial" w:cs="Arial"/>
                <w:bCs/>
                <w:sz w:val="22"/>
                <w:szCs w:val="22"/>
              </w:rPr>
              <w:t>Regular chart audits occurring for follow up:</w:t>
            </w:r>
          </w:p>
          <w:p w14:paraId="2DAC6A42" w14:textId="058E69AC" w:rsidR="0072196E" w:rsidRPr="00B22854" w:rsidRDefault="0072196E" w:rsidP="00457C20">
            <w:pPr>
              <w:spacing w:after="0" w:line="240" w:lineRule="auto"/>
              <w:rPr>
                <w:rFonts w:ascii="Arial" w:hAnsi="Arial" w:cs="Arial"/>
                <w:sz w:val="22"/>
                <w:szCs w:val="22"/>
              </w:rPr>
            </w:pPr>
          </w:p>
        </w:tc>
      </w:tr>
      <w:tr w:rsidR="00B22854" w:rsidRPr="00B22854" w14:paraId="598B3414" w14:textId="77777777" w:rsidTr="008F199E">
        <w:tblPrEx>
          <w:tblCellMar>
            <w:top w:w="29" w:type="dxa"/>
            <w:left w:w="29" w:type="dxa"/>
            <w:bottom w:w="29" w:type="dxa"/>
            <w:right w:w="29" w:type="dxa"/>
          </w:tblCellMar>
        </w:tblPrEx>
        <w:trPr>
          <w:cantSplit/>
          <w:trHeight w:val="399"/>
        </w:trPr>
        <w:tc>
          <w:tcPr>
            <w:tcW w:w="10615" w:type="dxa"/>
            <w:gridSpan w:val="2"/>
          </w:tcPr>
          <w:p w14:paraId="7C15181C" w14:textId="77777777" w:rsidR="00B22854" w:rsidRPr="00B22854" w:rsidRDefault="00B22854" w:rsidP="00457C20">
            <w:pPr>
              <w:spacing w:after="0" w:line="240" w:lineRule="auto"/>
              <w:rPr>
                <w:rFonts w:ascii="Arial" w:hAnsi="Arial" w:cs="Arial"/>
                <w:bCs/>
                <w:sz w:val="22"/>
                <w:szCs w:val="22"/>
              </w:rPr>
            </w:pPr>
            <w:r w:rsidRPr="00B22854">
              <w:rPr>
                <w:rFonts w:ascii="Arial" w:hAnsi="Arial" w:cs="Arial"/>
                <w:bCs/>
                <w:sz w:val="22"/>
                <w:szCs w:val="22"/>
              </w:rPr>
              <w:t>CQI activity/study done:</w:t>
            </w:r>
          </w:p>
          <w:p w14:paraId="6463C0D6" w14:textId="77777777" w:rsidR="00B22854" w:rsidRDefault="00000000" w:rsidP="00457C20">
            <w:pPr>
              <w:spacing w:after="0" w:line="240" w:lineRule="auto"/>
              <w:rPr>
                <w:rFonts w:ascii="Arial" w:hAnsi="Arial" w:cs="Arial"/>
                <w:sz w:val="22"/>
                <w:szCs w:val="22"/>
              </w:rPr>
            </w:pPr>
            <w:sdt>
              <w:sdtPr>
                <w:rPr>
                  <w:rFonts w:ascii="Arial" w:hAnsi="Arial" w:cs="Arial"/>
                  <w:sz w:val="22"/>
                  <w:szCs w:val="22"/>
                </w:rPr>
                <w:id w:val="-1061950131"/>
                <w14:checkbox>
                  <w14:checked w14:val="0"/>
                  <w14:checkedState w14:val="2612" w14:font="MS Gothic"/>
                  <w14:uncheckedState w14:val="2610" w14:font="MS Gothic"/>
                </w14:checkbox>
              </w:sdtPr>
              <w:sdtContent>
                <w:r w:rsidR="00B22854" w:rsidRPr="00B22854">
                  <w:rPr>
                    <w:rFonts w:ascii="Segoe UI Symbol" w:hAnsi="Segoe UI Symbol" w:cs="Segoe UI Symbol"/>
                    <w:sz w:val="22"/>
                    <w:szCs w:val="22"/>
                  </w:rPr>
                  <w:t>☐</w:t>
                </w:r>
              </w:sdtContent>
            </w:sdt>
            <w:r w:rsidR="00B22854" w:rsidRPr="00B22854">
              <w:rPr>
                <w:rFonts w:ascii="Arial" w:hAnsi="Arial" w:cs="Arial"/>
                <w:sz w:val="22"/>
                <w:szCs w:val="22"/>
              </w:rPr>
              <w:t xml:space="preserve">  No    </w:t>
            </w:r>
            <w:r w:rsidR="00B22854" w:rsidRPr="00B22854">
              <w:rPr>
                <w:rFonts w:ascii="Arial" w:hAnsi="Arial" w:cs="Arial"/>
                <w:sz w:val="22"/>
                <w:szCs w:val="22"/>
              </w:rPr>
              <w:tab/>
            </w:r>
            <w:sdt>
              <w:sdtPr>
                <w:rPr>
                  <w:rFonts w:ascii="Arial" w:hAnsi="Arial" w:cs="Arial"/>
                  <w:sz w:val="22"/>
                  <w:szCs w:val="22"/>
                </w:rPr>
                <w:id w:val="584583435"/>
                <w14:checkbox>
                  <w14:checked w14:val="0"/>
                  <w14:checkedState w14:val="2612" w14:font="MS Gothic"/>
                  <w14:uncheckedState w14:val="2610" w14:font="MS Gothic"/>
                </w14:checkbox>
              </w:sdtPr>
              <w:sdtContent>
                <w:r w:rsidR="00B22854" w:rsidRPr="00B22854">
                  <w:rPr>
                    <w:rFonts w:ascii="Segoe UI Symbol" w:hAnsi="Segoe UI Symbol" w:cs="Segoe UI Symbol"/>
                    <w:sz w:val="22"/>
                    <w:szCs w:val="22"/>
                  </w:rPr>
                  <w:t>☐</w:t>
                </w:r>
              </w:sdtContent>
            </w:sdt>
            <w:r w:rsidR="00B22854" w:rsidRPr="00B22854">
              <w:rPr>
                <w:rFonts w:ascii="Arial" w:hAnsi="Arial" w:cs="Arial"/>
                <w:sz w:val="22"/>
                <w:szCs w:val="22"/>
              </w:rPr>
              <w:t xml:space="preserve">    Yes.  Describe:</w:t>
            </w:r>
          </w:p>
          <w:p w14:paraId="721F53D7" w14:textId="77777777" w:rsidR="00B22854" w:rsidRDefault="00B22854" w:rsidP="00457C20">
            <w:pPr>
              <w:spacing w:after="0" w:line="240" w:lineRule="auto"/>
              <w:rPr>
                <w:rFonts w:ascii="Arial" w:hAnsi="Arial" w:cs="Arial"/>
                <w:sz w:val="22"/>
                <w:szCs w:val="22"/>
              </w:rPr>
            </w:pPr>
          </w:p>
          <w:p w14:paraId="58CD5D90" w14:textId="278345F3" w:rsidR="00CA6457" w:rsidRPr="00B22854" w:rsidRDefault="00CA6457" w:rsidP="00457C20">
            <w:pPr>
              <w:spacing w:after="0" w:line="240" w:lineRule="auto"/>
              <w:rPr>
                <w:rFonts w:ascii="Arial" w:hAnsi="Arial" w:cs="Arial"/>
                <w:bCs/>
                <w:sz w:val="22"/>
                <w:szCs w:val="22"/>
              </w:rPr>
            </w:pPr>
          </w:p>
        </w:tc>
      </w:tr>
      <w:tr w:rsidR="0072196E" w:rsidRPr="00B22854" w14:paraId="761F5E71" w14:textId="77777777" w:rsidTr="00457C20">
        <w:tblPrEx>
          <w:tblCellMar>
            <w:top w:w="29" w:type="dxa"/>
            <w:left w:w="29" w:type="dxa"/>
            <w:bottom w:w="29" w:type="dxa"/>
            <w:right w:w="29" w:type="dxa"/>
          </w:tblCellMar>
        </w:tblPrEx>
        <w:trPr>
          <w:cantSplit/>
          <w:trHeight w:val="627"/>
        </w:trPr>
        <w:tc>
          <w:tcPr>
            <w:tcW w:w="10615" w:type="dxa"/>
            <w:gridSpan w:val="2"/>
          </w:tcPr>
          <w:p w14:paraId="65F84349" w14:textId="77777777" w:rsidR="0072196E" w:rsidRPr="00B22854" w:rsidRDefault="0072196E" w:rsidP="00457C20">
            <w:pPr>
              <w:spacing w:after="0" w:line="240" w:lineRule="auto"/>
              <w:rPr>
                <w:rFonts w:ascii="Arial" w:hAnsi="Arial" w:cs="Arial"/>
                <w:sz w:val="22"/>
                <w:szCs w:val="22"/>
              </w:rPr>
            </w:pPr>
            <w:r w:rsidRPr="00B22854">
              <w:rPr>
                <w:rFonts w:ascii="Arial" w:hAnsi="Arial" w:cs="Arial"/>
                <w:sz w:val="22"/>
                <w:szCs w:val="22"/>
              </w:rPr>
              <w:t>Additional Notes and Findings:</w:t>
            </w:r>
          </w:p>
          <w:p w14:paraId="003A2ABB" w14:textId="77777777" w:rsidR="0072196E" w:rsidRPr="00B22854" w:rsidRDefault="0072196E" w:rsidP="00457C20">
            <w:pPr>
              <w:spacing w:after="0" w:line="240" w:lineRule="auto"/>
              <w:rPr>
                <w:rFonts w:ascii="Arial" w:hAnsi="Arial" w:cs="Arial"/>
                <w:sz w:val="22"/>
                <w:szCs w:val="22"/>
              </w:rPr>
            </w:pPr>
          </w:p>
          <w:p w14:paraId="5285E7ED" w14:textId="77777777" w:rsidR="0072196E" w:rsidRPr="00B22854" w:rsidRDefault="0072196E" w:rsidP="00457C20">
            <w:pPr>
              <w:spacing w:after="0" w:line="240" w:lineRule="auto"/>
              <w:rPr>
                <w:rFonts w:ascii="Arial" w:hAnsi="Arial" w:cs="Arial"/>
                <w:sz w:val="22"/>
                <w:szCs w:val="22"/>
              </w:rPr>
            </w:pPr>
          </w:p>
        </w:tc>
      </w:tr>
      <w:tr w:rsidR="0072196E" w:rsidRPr="00B22854" w14:paraId="5B959464" w14:textId="77777777" w:rsidTr="00457C20">
        <w:tblPrEx>
          <w:tblCellMar>
            <w:top w:w="29" w:type="dxa"/>
            <w:left w:w="29" w:type="dxa"/>
            <w:bottom w:w="29" w:type="dxa"/>
            <w:right w:w="29" w:type="dxa"/>
          </w:tblCellMar>
        </w:tblPrEx>
        <w:trPr>
          <w:cantSplit/>
          <w:trHeight w:val="546"/>
        </w:trPr>
        <w:tc>
          <w:tcPr>
            <w:tcW w:w="10615" w:type="dxa"/>
            <w:gridSpan w:val="2"/>
          </w:tcPr>
          <w:p w14:paraId="2C76FA21" w14:textId="77777777" w:rsidR="0072196E" w:rsidRPr="00B22854" w:rsidRDefault="0072196E" w:rsidP="00457C20">
            <w:pPr>
              <w:spacing w:after="0" w:line="240" w:lineRule="auto"/>
              <w:rPr>
                <w:rFonts w:ascii="Arial" w:hAnsi="Arial" w:cs="Arial"/>
                <w:sz w:val="22"/>
                <w:szCs w:val="22"/>
              </w:rPr>
            </w:pPr>
            <w:r w:rsidRPr="00B22854">
              <w:rPr>
                <w:rFonts w:ascii="Arial" w:hAnsi="Arial" w:cs="Arial"/>
                <w:sz w:val="22"/>
                <w:szCs w:val="22"/>
              </w:rPr>
              <w:t>Concerns Found:</w:t>
            </w:r>
          </w:p>
          <w:p w14:paraId="6B669F2C" w14:textId="77777777" w:rsidR="0072196E" w:rsidRPr="00B22854" w:rsidRDefault="0072196E" w:rsidP="00457C20">
            <w:pPr>
              <w:spacing w:after="0" w:line="240" w:lineRule="auto"/>
              <w:rPr>
                <w:rFonts w:ascii="Arial" w:hAnsi="Arial" w:cs="Arial"/>
                <w:sz w:val="22"/>
                <w:szCs w:val="22"/>
              </w:rPr>
            </w:pPr>
          </w:p>
          <w:p w14:paraId="5AF55D5C" w14:textId="77777777" w:rsidR="0072196E" w:rsidRPr="00B22854" w:rsidRDefault="0072196E" w:rsidP="00457C20">
            <w:pPr>
              <w:spacing w:after="0" w:line="240" w:lineRule="auto"/>
              <w:rPr>
                <w:rFonts w:ascii="Arial" w:hAnsi="Arial" w:cs="Arial"/>
                <w:sz w:val="22"/>
                <w:szCs w:val="22"/>
              </w:rPr>
            </w:pPr>
          </w:p>
          <w:p w14:paraId="120B6E5D" w14:textId="77777777" w:rsidR="0072196E" w:rsidRPr="00B22854" w:rsidRDefault="0072196E" w:rsidP="00457C20">
            <w:pPr>
              <w:spacing w:after="0" w:line="240" w:lineRule="auto"/>
              <w:rPr>
                <w:rFonts w:ascii="Arial" w:hAnsi="Arial" w:cs="Arial"/>
                <w:sz w:val="22"/>
                <w:szCs w:val="22"/>
              </w:rPr>
            </w:pPr>
          </w:p>
        </w:tc>
      </w:tr>
    </w:tbl>
    <w:p w14:paraId="4ABCD28B" w14:textId="48E60BE4" w:rsidR="0072196E" w:rsidRDefault="0072196E" w:rsidP="0079127F">
      <w:pPr>
        <w:tabs>
          <w:tab w:val="left" w:pos="1095"/>
        </w:tabs>
        <w:rPr>
          <w:rFonts w:cs="Arial"/>
          <w:szCs w:val="20"/>
        </w:rPr>
      </w:pPr>
    </w:p>
    <w:p w14:paraId="3C630B29" w14:textId="550964C5" w:rsidR="0072196E" w:rsidRDefault="0072196E" w:rsidP="0079127F">
      <w:pPr>
        <w:tabs>
          <w:tab w:val="left" w:pos="1095"/>
        </w:tabs>
        <w:rPr>
          <w:rFonts w:cs="Arial"/>
          <w:szCs w:val="20"/>
        </w:rPr>
      </w:pPr>
    </w:p>
    <w:p w14:paraId="646BC097" w14:textId="6A35A937" w:rsidR="0072196E" w:rsidRDefault="0072196E" w:rsidP="0079127F">
      <w:pPr>
        <w:tabs>
          <w:tab w:val="left" w:pos="1095"/>
        </w:tabs>
        <w:rPr>
          <w:rFonts w:cs="Arial"/>
          <w:szCs w:val="20"/>
        </w:rPr>
      </w:pPr>
    </w:p>
    <w:p w14:paraId="27A99134" w14:textId="2F3432C9" w:rsidR="00F10DE1" w:rsidRDefault="00F10DE1" w:rsidP="0079127F">
      <w:pPr>
        <w:tabs>
          <w:tab w:val="left" w:pos="1095"/>
        </w:tabs>
        <w:rPr>
          <w:rFonts w:cs="Arial"/>
          <w:szCs w:val="20"/>
        </w:rPr>
      </w:pPr>
    </w:p>
    <w:p w14:paraId="008D1A05" w14:textId="402BF2DB" w:rsidR="00F10DE1" w:rsidRDefault="00F10DE1" w:rsidP="0079127F">
      <w:pPr>
        <w:tabs>
          <w:tab w:val="left" w:pos="1095"/>
        </w:tabs>
        <w:rPr>
          <w:rFonts w:cs="Arial"/>
          <w:szCs w:val="20"/>
        </w:rPr>
      </w:pPr>
    </w:p>
    <w:p w14:paraId="2FA038B2" w14:textId="30ABD49D" w:rsidR="00F10DE1" w:rsidRDefault="00F10DE1" w:rsidP="0079127F">
      <w:pPr>
        <w:tabs>
          <w:tab w:val="left" w:pos="1095"/>
        </w:tabs>
        <w:rPr>
          <w:rFonts w:cs="Arial"/>
          <w:szCs w:val="20"/>
        </w:rPr>
      </w:pPr>
    </w:p>
    <w:tbl>
      <w:tblPr>
        <w:tblStyle w:val="TableGrid"/>
        <w:tblW w:w="10615" w:type="dxa"/>
        <w:tblLayout w:type="fixed"/>
        <w:tblLook w:val="04A0" w:firstRow="1" w:lastRow="0" w:firstColumn="1" w:lastColumn="0" w:noHBand="0" w:noVBand="1"/>
      </w:tblPr>
      <w:tblGrid>
        <w:gridCol w:w="5035"/>
        <w:gridCol w:w="5580"/>
      </w:tblGrid>
      <w:tr w:rsidR="00F10DE1" w:rsidRPr="00CA6457" w14:paraId="4C57015B" w14:textId="77777777" w:rsidTr="00F10DE1">
        <w:trPr>
          <w:cantSplit/>
          <w:trHeight w:val="276"/>
          <w:tblHeader/>
        </w:trPr>
        <w:tc>
          <w:tcPr>
            <w:tcW w:w="10615" w:type="dxa"/>
            <w:gridSpan w:val="2"/>
            <w:shd w:val="clear" w:color="auto" w:fill="AD417C"/>
            <w:vAlign w:val="center"/>
          </w:tcPr>
          <w:p w14:paraId="1AFBE398" w14:textId="1264F410" w:rsidR="00F10DE1" w:rsidRPr="00CA6457" w:rsidRDefault="00F10DE1" w:rsidP="00457C20">
            <w:pPr>
              <w:spacing w:after="0"/>
              <w:jc w:val="center"/>
              <w:rPr>
                <w:rFonts w:ascii="Arial" w:hAnsi="Arial" w:cs="Arial"/>
                <w:b/>
                <w:sz w:val="22"/>
                <w:szCs w:val="22"/>
              </w:rPr>
            </w:pPr>
            <w:r w:rsidRPr="00CA6457">
              <w:rPr>
                <w:rFonts w:ascii="Arial" w:hAnsi="Arial" w:cs="Arial"/>
                <w:b/>
                <w:bCs/>
                <w:color w:val="FFFFFF" w:themeColor="background1"/>
                <w:sz w:val="22"/>
                <w:szCs w:val="22"/>
              </w:rPr>
              <w:lastRenderedPageBreak/>
              <w:t>5.1, R4 Reporting</w:t>
            </w:r>
          </w:p>
        </w:tc>
      </w:tr>
      <w:tr w:rsidR="00F10DE1" w:rsidRPr="00CA6457" w14:paraId="456650DB" w14:textId="77777777" w:rsidTr="00457C20">
        <w:tblPrEx>
          <w:tblCellMar>
            <w:top w:w="29" w:type="dxa"/>
            <w:left w:w="29" w:type="dxa"/>
            <w:bottom w:w="29" w:type="dxa"/>
            <w:right w:w="29" w:type="dxa"/>
          </w:tblCellMar>
        </w:tblPrEx>
        <w:trPr>
          <w:cantSplit/>
          <w:trHeight w:val="399"/>
        </w:trPr>
        <w:tc>
          <w:tcPr>
            <w:tcW w:w="5035" w:type="dxa"/>
          </w:tcPr>
          <w:p w14:paraId="40DBD04F" w14:textId="6693B325" w:rsidR="00F10DE1" w:rsidRPr="00CA6457" w:rsidRDefault="00F10DE1" w:rsidP="00457C20">
            <w:pPr>
              <w:spacing w:after="0" w:line="240" w:lineRule="auto"/>
              <w:rPr>
                <w:rFonts w:ascii="Arial" w:hAnsi="Arial" w:cs="Arial"/>
                <w:bCs/>
                <w:sz w:val="22"/>
                <w:szCs w:val="22"/>
              </w:rPr>
            </w:pPr>
            <w:r w:rsidRPr="00CA6457">
              <w:rPr>
                <w:rFonts w:ascii="Arial" w:hAnsi="Arial" w:cs="Arial"/>
                <w:bCs/>
                <w:sz w:val="22"/>
                <w:szCs w:val="22"/>
              </w:rPr>
              <w:t>APD submitted annually</w:t>
            </w:r>
            <w:r w:rsidR="00CA6457">
              <w:rPr>
                <w:rFonts w:ascii="Arial" w:hAnsi="Arial" w:cs="Arial"/>
                <w:bCs/>
                <w:sz w:val="22"/>
                <w:szCs w:val="22"/>
              </w:rPr>
              <w:t xml:space="preserve"> (due 8/15)</w:t>
            </w:r>
            <w:r w:rsidRPr="00CA6457">
              <w:rPr>
                <w:rFonts w:ascii="Arial" w:hAnsi="Arial" w:cs="Arial"/>
                <w:bCs/>
                <w:sz w:val="22"/>
                <w:szCs w:val="22"/>
              </w:rPr>
              <w:t>:</w:t>
            </w:r>
          </w:p>
          <w:p w14:paraId="4BD32EC8" w14:textId="77777777" w:rsidR="00F10DE1" w:rsidRPr="00CA6457" w:rsidRDefault="00000000" w:rsidP="00457C20">
            <w:pPr>
              <w:spacing w:after="0" w:line="240" w:lineRule="auto"/>
              <w:rPr>
                <w:rFonts w:ascii="Arial" w:hAnsi="Arial" w:cs="Arial"/>
                <w:sz w:val="22"/>
                <w:szCs w:val="22"/>
              </w:rPr>
            </w:pPr>
            <w:sdt>
              <w:sdtPr>
                <w:rPr>
                  <w:rFonts w:ascii="Arial" w:hAnsi="Arial" w:cs="Arial"/>
                  <w:sz w:val="22"/>
                  <w:szCs w:val="22"/>
                </w:rPr>
                <w:id w:val="-1725284185"/>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Yes</w:t>
            </w:r>
            <w:r w:rsidR="00F10DE1" w:rsidRPr="00CA6457">
              <w:rPr>
                <w:rFonts w:ascii="Arial" w:hAnsi="Arial" w:cs="Arial"/>
                <w:sz w:val="22"/>
                <w:szCs w:val="22"/>
              </w:rPr>
              <w:tab/>
            </w:r>
          </w:p>
          <w:p w14:paraId="7FB67E74" w14:textId="77777777" w:rsidR="00F10DE1" w:rsidRPr="00CA6457" w:rsidRDefault="00000000" w:rsidP="00457C20">
            <w:pPr>
              <w:spacing w:after="0" w:line="240" w:lineRule="auto"/>
              <w:rPr>
                <w:rFonts w:ascii="Arial" w:hAnsi="Arial" w:cs="Arial"/>
                <w:sz w:val="22"/>
                <w:szCs w:val="22"/>
              </w:rPr>
            </w:pPr>
            <w:sdt>
              <w:sdtPr>
                <w:rPr>
                  <w:rFonts w:ascii="Arial" w:hAnsi="Arial" w:cs="Arial"/>
                  <w:sz w:val="22"/>
                  <w:szCs w:val="22"/>
                </w:rPr>
                <w:id w:val="-1669793670"/>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No.  Last date submitted:</w:t>
            </w:r>
          </w:p>
        </w:tc>
        <w:tc>
          <w:tcPr>
            <w:tcW w:w="5580" w:type="dxa"/>
          </w:tcPr>
          <w:p w14:paraId="171E1324" w14:textId="39EA4312" w:rsidR="00F10DE1" w:rsidRPr="00CA6457" w:rsidRDefault="00F10DE1" w:rsidP="00457C20">
            <w:pPr>
              <w:spacing w:after="0" w:line="240" w:lineRule="auto"/>
              <w:rPr>
                <w:rFonts w:ascii="Arial" w:hAnsi="Arial" w:cs="Arial"/>
                <w:bCs/>
                <w:sz w:val="22"/>
                <w:szCs w:val="22"/>
              </w:rPr>
            </w:pPr>
            <w:r w:rsidRPr="00CA6457">
              <w:rPr>
                <w:rFonts w:ascii="Arial" w:hAnsi="Arial" w:cs="Arial"/>
                <w:bCs/>
                <w:sz w:val="22"/>
                <w:szCs w:val="22"/>
              </w:rPr>
              <w:t xml:space="preserve">Health utilization stats </w:t>
            </w:r>
            <w:r w:rsidR="008A10F5">
              <w:rPr>
                <w:rFonts w:ascii="Arial" w:hAnsi="Arial" w:cs="Arial"/>
                <w:bCs/>
                <w:sz w:val="22"/>
                <w:szCs w:val="22"/>
              </w:rPr>
              <w:t>submitted electronically for each month (CN 22-02)</w:t>
            </w:r>
            <w:r w:rsidRPr="00CA6457">
              <w:rPr>
                <w:rFonts w:ascii="Arial" w:hAnsi="Arial" w:cs="Arial"/>
                <w:bCs/>
                <w:sz w:val="22"/>
                <w:szCs w:val="22"/>
              </w:rPr>
              <w:t>:</w:t>
            </w:r>
          </w:p>
          <w:p w14:paraId="77D10E3D" w14:textId="77777777" w:rsidR="00F10DE1" w:rsidRPr="00CA6457" w:rsidRDefault="00000000" w:rsidP="00457C20">
            <w:pPr>
              <w:spacing w:after="0" w:line="240" w:lineRule="auto"/>
              <w:rPr>
                <w:rFonts w:ascii="Arial" w:hAnsi="Arial" w:cs="Arial"/>
                <w:sz w:val="22"/>
                <w:szCs w:val="22"/>
              </w:rPr>
            </w:pPr>
            <w:sdt>
              <w:sdtPr>
                <w:rPr>
                  <w:rFonts w:ascii="Arial" w:hAnsi="Arial" w:cs="Arial"/>
                  <w:sz w:val="22"/>
                  <w:szCs w:val="22"/>
                </w:rPr>
                <w:id w:val="-1083523814"/>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Yes</w:t>
            </w:r>
            <w:r w:rsidR="00F10DE1" w:rsidRPr="00CA6457">
              <w:rPr>
                <w:rFonts w:ascii="Arial" w:hAnsi="Arial" w:cs="Arial"/>
                <w:sz w:val="22"/>
                <w:szCs w:val="22"/>
              </w:rPr>
              <w:tab/>
            </w:r>
          </w:p>
          <w:p w14:paraId="2A1C22E9" w14:textId="77777777" w:rsidR="00F10DE1" w:rsidRPr="00CA6457" w:rsidRDefault="00000000" w:rsidP="00457C20">
            <w:pPr>
              <w:spacing w:after="0" w:line="240" w:lineRule="auto"/>
              <w:rPr>
                <w:rFonts w:ascii="Arial" w:hAnsi="Arial" w:cs="Arial"/>
                <w:sz w:val="22"/>
                <w:szCs w:val="22"/>
              </w:rPr>
            </w:pPr>
            <w:sdt>
              <w:sdtPr>
                <w:rPr>
                  <w:rFonts w:ascii="Arial" w:hAnsi="Arial" w:cs="Arial"/>
                  <w:sz w:val="22"/>
                  <w:szCs w:val="22"/>
                </w:rPr>
                <w:id w:val="86888501"/>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No.  Describe inaccuracies:</w:t>
            </w:r>
          </w:p>
          <w:p w14:paraId="14741C17" w14:textId="77777777" w:rsidR="00F10DE1" w:rsidRPr="00CA6457" w:rsidRDefault="00F10DE1" w:rsidP="00457C20">
            <w:pPr>
              <w:spacing w:after="0" w:line="240" w:lineRule="auto"/>
              <w:rPr>
                <w:rFonts w:ascii="Arial" w:hAnsi="Arial" w:cs="Arial"/>
                <w:sz w:val="22"/>
                <w:szCs w:val="22"/>
              </w:rPr>
            </w:pPr>
            <w:r w:rsidRPr="00CA6457">
              <w:rPr>
                <w:rFonts w:ascii="Arial" w:hAnsi="Arial" w:cs="Arial"/>
                <w:sz w:val="22"/>
                <w:szCs w:val="22"/>
              </w:rPr>
              <w:t xml:space="preserve"> </w:t>
            </w:r>
          </w:p>
        </w:tc>
      </w:tr>
      <w:tr w:rsidR="00F10DE1" w:rsidRPr="00CA6457" w14:paraId="4980495E" w14:textId="77777777" w:rsidTr="00457C20">
        <w:tblPrEx>
          <w:tblCellMar>
            <w:top w:w="29" w:type="dxa"/>
            <w:left w:w="29" w:type="dxa"/>
            <w:bottom w:w="29" w:type="dxa"/>
            <w:right w:w="29" w:type="dxa"/>
          </w:tblCellMar>
        </w:tblPrEx>
        <w:trPr>
          <w:cantSplit/>
          <w:trHeight w:val="399"/>
        </w:trPr>
        <w:tc>
          <w:tcPr>
            <w:tcW w:w="5035" w:type="dxa"/>
          </w:tcPr>
          <w:p w14:paraId="0138CBBC" w14:textId="77777777" w:rsidR="00F10DE1" w:rsidRPr="00CA6457" w:rsidRDefault="00F10DE1" w:rsidP="00457C20">
            <w:pPr>
              <w:spacing w:after="0" w:line="240" w:lineRule="auto"/>
              <w:rPr>
                <w:rFonts w:ascii="Arial" w:hAnsi="Arial" w:cs="Arial"/>
                <w:bCs/>
                <w:sz w:val="22"/>
                <w:szCs w:val="22"/>
              </w:rPr>
            </w:pPr>
            <w:r w:rsidRPr="00CA6457">
              <w:rPr>
                <w:rFonts w:ascii="Arial" w:hAnsi="Arial" w:cs="Arial"/>
                <w:bCs/>
                <w:sz w:val="22"/>
                <w:szCs w:val="22"/>
              </w:rPr>
              <w:t>Quarterly alcohol reports submitted as required</w:t>
            </w:r>
          </w:p>
          <w:p w14:paraId="7AECAD88" w14:textId="77777777" w:rsidR="00F10DE1" w:rsidRPr="00CA6457" w:rsidRDefault="00000000" w:rsidP="00457C20">
            <w:pPr>
              <w:spacing w:after="0" w:line="240" w:lineRule="auto"/>
              <w:rPr>
                <w:rFonts w:ascii="Arial" w:hAnsi="Arial" w:cs="Arial"/>
                <w:sz w:val="22"/>
                <w:szCs w:val="22"/>
              </w:rPr>
            </w:pPr>
            <w:sdt>
              <w:sdtPr>
                <w:rPr>
                  <w:rFonts w:ascii="Arial" w:hAnsi="Arial" w:cs="Arial"/>
                  <w:sz w:val="22"/>
                  <w:szCs w:val="22"/>
                </w:rPr>
                <w:id w:val="-1809305778"/>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Yes               </w:t>
            </w:r>
            <w:sdt>
              <w:sdtPr>
                <w:rPr>
                  <w:rFonts w:ascii="Arial" w:hAnsi="Arial" w:cs="Arial"/>
                  <w:sz w:val="22"/>
                  <w:szCs w:val="22"/>
                </w:rPr>
                <w:id w:val="498478593"/>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No</w:t>
            </w:r>
          </w:p>
        </w:tc>
        <w:tc>
          <w:tcPr>
            <w:tcW w:w="5580" w:type="dxa"/>
          </w:tcPr>
          <w:p w14:paraId="64CA2A20" w14:textId="77777777" w:rsidR="00F10DE1" w:rsidRPr="00CA6457" w:rsidRDefault="00F10DE1" w:rsidP="00457C20">
            <w:pPr>
              <w:spacing w:after="0" w:line="240" w:lineRule="auto"/>
              <w:rPr>
                <w:rFonts w:ascii="Arial" w:hAnsi="Arial" w:cs="Arial"/>
                <w:bCs/>
                <w:sz w:val="22"/>
                <w:szCs w:val="22"/>
              </w:rPr>
            </w:pPr>
            <w:r w:rsidRPr="00CA6457">
              <w:rPr>
                <w:rFonts w:ascii="Arial" w:hAnsi="Arial" w:cs="Arial"/>
                <w:bCs/>
                <w:sz w:val="22"/>
                <w:szCs w:val="22"/>
              </w:rPr>
              <w:t>Alcohol reports and SIRs align:</w:t>
            </w:r>
          </w:p>
          <w:p w14:paraId="3ABEEC69" w14:textId="77777777" w:rsidR="00F10DE1" w:rsidRPr="00CA6457" w:rsidRDefault="00000000" w:rsidP="00457C20">
            <w:pPr>
              <w:spacing w:after="0" w:line="240" w:lineRule="auto"/>
              <w:rPr>
                <w:rFonts w:ascii="Arial" w:hAnsi="Arial" w:cs="Arial"/>
                <w:bCs/>
                <w:sz w:val="22"/>
                <w:szCs w:val="22"/>
              </w:rPr>
            </w:pPr>
            <w:sdt>
              <w:sdtPr>
                <w:rPr>
                  <w:rFonts w:ascii="Arial" w:hAnsi="Arial" w:cs="Arial"/>
                  <w:sz w:val="22"/>
                  <w:szCs w:val="22"/>
                </w:rPr>
                <w:id w:val="-599266657"/>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Yes               </w:t>
            </w:r>
            <w:sdt>
              <w:sdtPr>
                <w:rPr>
                  <w:rFonts w:ascii="Arial" w:hAnsi="Arial" w:cs="Arial"/>
                  <w:sz w:val="22"/>
                  <w:szCs w:val="22"/>
                </w:rPr>
                <w:id w:val="1382211450"/>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No</w:t>
            </w:r>
          </w:p>
        </w:tc>
      </w:tr>
      <w:tr w:rsidR="00F10DE1" w:rsidRPr="00CA6457" w14:paraId="19DDE3A8" w14:textId="77777777" w:rsidTr="00457C20">
        <w:tblPrEx>
          <w:tblCellMar>
            <w:top w:w="29" w:type="dxa"/>
            <w:left w:w="29" w:type="dxa"/>
            <w:bottom w:w="29" w:type="dxa"/>
            <w:right w:w="29" w:type="dxa"/>
          </w:tblCellMar>
        </w:tblPrEx>
        <w:trPr>
          <w:cantSplit/>
          <w:trHeight w:val="399"/>
        </w:trPr>
        <w:tc>
          <w:tcPr>
            <w:tcW w:w="5035" w:type="dxa"/>
          </w:tcPr>
          <w:p w14:paraId="359E9D13" w14:textId="1E445969" w:rsidR="00F10DE1" w:rsidRPr="00CA6457" w:rsidRDefault="00F10DE1" w:rsidP="00457C20">
            <w:pPr>
              <w:spacing w:after="0" w:line="240" w:lineRule="auto"/>
              <w:rPr>
                <w:rFonts w:ascii="Arial" w:hAnsi="Arial" w:cs="Arial"/>
                <w:bCs/>
                <w:sz w:val="22"/>
                <w:szCs w:val="22"/>
              </w:rPr>
            </w:pPr>
            <w:r w:rsidRPr="00CA6457">
              <w:rPr>
                <w:rFonts w:ascii="Arial" w:hAnsi="Arial" w:cs="Arial"/>
                <w:bCs/>
                <w:sz w:val="22"/>
                <w:szCs w:val="22"/>
              </w:rPr>
              <w:t>BBP approval date:</w:t>
            </w:r>
          </w:p>
        </w:tc>
        <w:tc>
          <w:tcPr>
            <w:tcW w:w="5580" w:type="dxa"/>
          </w:tcPr>
          <w:p w14:paraId="6CCDF810" w14:textId="4C4CE0A3" w:rsidR="00F10DE1" w:rsidRPr="00CA6457" w:rsidRDefault="00F10DE1" w:rsidP="00F10DE1">
            <w:pPr>
              <w:spacing w:after="0" w:line="240" w:lineRule="auto"/>
              <w:rPr>
                <w:rFonts w:ascii="Arial" w:hAnsi="Arial" w:cs="Arial"/>
                <w:bCs/>
                <w:sz w:val="22"/>
                <w:szCs w:val="22"/>
              </w:rPr>
            </w:pPr>
            <w:r w:rsidRPr="00CA6457">
              <w:rPr>
                <w:rFonts w:ascii="Arial" w:hAnsi="Arial" w:cs="Arial"/>
                <w:bCs/>
                <w:sz w:val="22"/>
                <w:szCs w:val="22"/>
              </w:rPr>
              <w:t xml:space="preserve">BBP submitted </w:t>
            </w:r>
            <w:r w:rsidR="008A10F5">
              <w:rPr>
                <w:rFonts w:ascii="Arial" w:hAnsi="Arial" w:cs="Arial"/>
                <w:bCs/>
                <w:sz w:val="22"/>
                <w:szCs w:val="22"/>
              </w:rPr>
              <w:t>as required</w:t>
            </w:r>
            <w:r w:rsidRPr="00CA6457">
              <w:rPr>
                <w:rFonts w:ascii="Arial" w:hAnsi="Arial" w:cs="Arial"/>
                <w:bCs/>
                <w:sz w:val="22"/>
                <w:szCs w:val="22"/>
              </w:rPr>
              <w:t>:</w:t>
            </w:r>
          </w:p>
          <w:p w14:paraId="20FCB5F9" w14:textId="0435B940" w:rsidR="00F10DE1" w:rsidRPr="008A10F5" w:rsidRDefault="00000000" w:rsidP="00F10DE1">
            <w:pPr>
              <w:spacing w:after="0" w:line="240" w:lineRule="auto"/>
              <w:rPr>
                <w:rFonts w:ascii="Arial" w:hAnsi="Arial" w:cs="Arial"/>
                <w:sz w:val="22"/>
                <w:szCs w:val="22"/>
              </w:rPr>
            </w:pPr>
            <w:sdt>
              <w:sdtPr>
                <w:rPr>
                  <w:rFonts w:ascii="Arial" w:hAnsi="Arial" w:cs="Arial"/>
                  <w:sz w:val="22"/>
                  <w:szCs w:val="22"/>
                </w:rPr>
                <w:id w:val="-2006205217"/>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Yes</w:t>
            </w:r>
            <w:r w:rsidR="00F10DE1" w:rsidRPr="00CA6457">
              <w:rPr>
                <w:rFonts w:ascii="Arial" w:hAnsi="Arial" w:cs="Arial"/>
                <w:sz w:val="22"/>
                <w:szCs w:val="22"/>
              </w:rPr>
              <w:tab/>
            </w:r>
            <w:r w:rsidR="008A10F5">
              <w:rPr>
                <w:rFonts w:ascii="Arial" w:hAnsi="Arial" w:cs="Arial"/>
                <w:sz w:val="22"/>
                <w:szCs w:val="22"/>
              </w:rPr>
              <w:t xml:space="preserve">       </w:t>
            </w:r>
            <w:sdt>
              <w:sdtPr>
                <w:rPr>
                  <w:rFonts w:ascii="Arial" w:hAnsi="Arial" w:cs="Arial"/>
                  <w:sz w:val="22"/>
                  <w:szCs w:val="22"/>
                </w:rPr>
                <w:id w:val="420065444"/>
                <w14:checkbox>
                  <w14:checked w14:val="0"/>
                  <w14:checkedState w14:val="2612" w14:font="MS Gothic"/>
                  <w14:uncheckedState w14:val="2610" w14:font="MS Gothic"/>
                </w14:checkbox>
              </w:sdtPr>
              <w:sdtContent>
                <w:r w:rsidR="00F10DE1" w:rsidRPr="00CA6457">
                  <w:rPr>
                    <w:rFonts w:ascii="Segoe UI Symbol" w:hAnsi="Segoe UI Symbol" w:cs="Segoe UI Symbol"/>
                    <w:sz w:val="22"/>
                    <w:szCs w:val="22"/>
                  </w:rPr>
                  <w:t>☐</w:t>
                </w:r>
              </w:sdtContent>
            </w:sdt>
            <w:r w:rsidR="00F10DE1" w:rsidRPr="00CA6457">
              <w:rPr>
                <w:rFonts w:ascii="Arial" w:hAnsi="Arial" w:cs="Arial"/>
                <w:sz w:val="22"/>
                <w:szCs w:val="22"/>
              </w:rPr>
              <w:t xml:space="preserve">    No</w:t>
            </w:r>
          </w:p>
        </w:tc>
      </w:tr>
      <w:tr w:rsidR="008A10F5" w:rsidRPr="00CA6457" w14:paraId="373B30A2" w14:textId="77777777" w:rsidTr="00457C20">
        <w:tblPrEx>
          <w:tblCellMar>
            <w:top w:w="29" w:type="dxa"/>
            <w:left w:w="29" w:type="dxa"/>
            <w:bottom w:w="29" w:type="dxa"/>
            <w:right w:w="29" w:type="dxa"/>
          </w:tblCellMar>
        </w:tblPrEx>
        <w:trPr>
          <w:cantSplit/>
          <w:trHeight w:val="399"/>
        </w:trPr>
        <w:tc>
          <w:tcPr>
            <w:tcW w:w="5035" w:type="dxa"/>
          </w:tcPr>
          <w:p w14:paraId="23F582AE" w14:textId="1E510522" w:rsidR="008A10F5" w:rsidRPr="00CA6457" w:rsidRDefault="008A10F5" w:rsidP="00457C20">
            <w:pPr>
              <w:spacing w:after="0" w:line="240" w:lineRule="auto"/>
              <w:rPr>
                <w:rFonts w:ascii="Arial" w:hAnsi="Arial" w:cs="Arial"/>
                <w:bCs/>
                <w:sz w:val="22"/>
                <w:szCs w:val="22"/>
              </w:rPr>
            </w:pPr>
            <w:r>
              <w:rPr>
                <w:rFonts w:ascii="Arial" w:hAnsi="Arial" w:cs="Arial"/>
                <w:bCs/>
                <w:sz w:val="22"/>
                <w:szCs w:val="22"/>
              </w:rPr>
              <w:t>EAP approval date:</w:t>
            </w:r>
          </w:p>
        </w:tc>
        <w:tc>
          <w:tcPr>
            <w:tcW w:w="5580" w:type="dxa"/>
          </w:tcPr>
          <w:p w14:paraId="4BB6CE1A" w14:textId="12EE8163" w:rsidR="008A10F5" w:rsidRPr="00CA6457" w:rsidRDefault="008A10F5" w:rsidP="008A10F5">
            <w:pPr>
              <w:spacing w:after="0" w:line="240" w:lineRule="auto"/>
              <w:rPr>
                <w:rFonts w:ascii="Arial" w:hAnsi="Arial" w:cs="Arial"/>
                <w:bCs/>
                <w:sz w:val="22"/>
                <w:szCs w:val="22"/>
              </w:rPr>
            </w:pPr>
            <w:r w:rsidRPr="00CA6457">
              <w:rPr>
                <w:rFonts w:ascii="Arial" w:hAnsi="Arial" w:cs="Arial"/>
                <w:bCs/>
                <w:sz w:val="22"/>
                <w:szCs w:val="22"/>
              </w:rPr>
              <w:t xml:space="preserve">BBP submitted </w:t>
            </w:r>
            <w:r>
              <w:rPr>
                <w:rFonts w:ascii="Arial" w:hAnsi="Arial" w:cs="Arial"/>
                <w:bCs/>
                <w:sz w:val="22"/>
                <w:szCs w:val="22"/>
              </w:rPr>
              <w:t>annually (PIN 22-16)</w:t>
            </w:r>
            <w:r w:rsidRPr="00CA6457">
              <w:rPr>
                <w:rFonts w:ascii="Arial" w:hAnsi="Arial" w:cs="Arial"/>
                <w:bCs/>
                <w:sz w:val="22"/>
                <w:szCs w:val="22"/>
              </w:rPr>
              <w:t>:</w:t>
            </w:r>
          </w:p>
          <w:p w14:paraId="1CA313CC" w14:textId="3F0D9E47" w:rsidR="008A10F5" w:rsidRPr="00CA6457" w:rsidRDefault="008A10F5" w:rsidP="008A10F5">
            <w:pPr>
              <w:spacing w:after="0" w:line="240" w:lineRule="auto"/>
              <w:rPr>
                <w:rFonts w:ascii="Arial" w:hAnsi="Arial" w:cs="Arial"/>
                <w:bCs/>
                <w:sz w:val="22"/>
                <w:szCs w:val="22"/>
              </w:rPr>
            </w:pPr>
            <w:sdt>
              <w:sdtPr>
                <w:rPr>
                  <w:rFonts w:ascii="Arial" w:hAnsi="Arial" w:cs="Arial"/>
                  <w:sz w:val="22"/>
                  <w:szCs w:val="22"/>
                </w:rPr>
                <w:id w:val="1156731047"/>
                <w14:checkbox>
                  <w14:checked w14:val="0"/>
                  <w14:checkedState w14:val="2612" w14:font="MS Gothic"/>
                  <w14:uncheckedState w14:val="2610" w14:font="MS Gothic"/>
                </w14:checkbox>
              </w:sdtPr>
              <w:sdtContent>
                <w:r w:rsidRPr="00CA6457">
                  <w:rPr>
                    <w:rFonts w:ascii="Segoe UI Symbol" w:hAnsi="Segoe UI Symbol" w:cs="Segoe UI Symbol"/>
                    <w:sz w:val="22"/>
                    <w:szCs w:val="22"/>
                  </w:rPr>
                  <w:t>☐</w:t>
                </w:r>
              </w:sdtContent>
            </w:sdt>
            <w:r w:rsidRPr="00CA6457">
              <w:rPr>
                <w:rFonts w:ascii="Arial" w:hAnsi="Arial" w:cs="Arial"/>
                <w:sz w:val="22"/>
                <w:szCs w:val="22"/>
              </w:rPr>
              <w:t xml:space="preserve">  Yes</w:t>
            </w:r>
            <w:r w:rsidRPr="00CA6457">
              <w:rPr>
                <w:rFonts w:ascii="Arial" w:hAnsi="Arial" w:cs="Arial"/>
                <w:sz w:val="22"/>
                <w:szCs w:val="22"/>
              </w:rPr>
              <w:tab/>
            </w:r>
            <w:r>
              <w:rPr>
                <w:rFonts w:ascii="Arial" w:hAnsi="Arial" w:cs="Arial"/>
                <w:sz w:val="22"/>
                <w:szCs w:val="22"/>
              </w:rPr>
              <w:t xml:space="preserve">       </w:t>
            </w:r>
            <w:sdt>
              <w:sdtPr>
                <w:rPr>
                  <w:rFonts w:ascii="Arial" w:hAnsi="Arial" w:cs="Arial"/>
                  <w:sz w:val="22"/>
                  <w:szCs w:val="22"/>
                </w:rPr>
                <w:id w:val="1775128023"/>
                <w14:checkbox>
                  <w14:checked w14:val="0"/>
                  <w14:checkedState w14:val="2612" w14:font="MS Gothic"/>
                  <w14:uncheckedState w14:val="2610" w14:font="MS Gothic"/>
                </w14:checkbox>
              </w:sdtPr>
              <w:sdtContent>
                <w:r w:rsidRPr="00CA6457">
                  <w:rPr>
                    <w:rFonts w:ascii="Segoe UI Symbol" w:hAnsi="Segoe UI Symbol" w:cs="Segoe UI Symbol"/>
                    <w:sz w:val="22"/>
                    <w:szCs w:val="22"/>
                  </w:rPr>
                  <w:t>☐</w:t>
                </w:r>
              </w:sdtContent>
            </w:sdt>
            <w:r w:rsidRPr="00CA6457">
              <w:rPr>
                <w:rFonts w:ascii="Arial" w:hAnsi="Arial" w:cs="Arial"/>
                <w:sz w:val="22"/>
                <w:szCs w:val="22"/>
              </w:rPr>
              <w:t xml:space="preserve">    No</w:t>
            </w:r>
          </w:p>
        </w:tc>
      </w:tr>
      <w:tr w:rsidR="00F10DE1" w:rsidRPr="00CA6457" w14:paraId="2652E200" w14:textId="77777777" w:rsidTr="00457C20">
        <w:tblPrEx>
          <w:tblCellMar>
            <w:top w:w="29" w:type="dxa"/>
            <w:left w:w="29" w:type="dxa"/>
            <w:bottom w:w="29" w:type="dxa"/>
            <w:right w:w="29" w:type="dxa"/>
          </w:tblCellMar>
        </w:tblPrEx>
        <w:trPr>
          <w:cantSplit/>
          <w:trHeight w:val="627"/>
        </w:trPr>
        <w:tc>
          <w:tcPr>
            <w:tcW w:w="10615" w:type="dxa"/>
            <w:gridSpan w:val="2"/>
          </w:tcPr>
          <w:p w14:paraId="598B7117" w14:textId="77777777" w:rsidR="00F10DE1" w:rsidRPr="00CA6457" w:rsidRDefault="00F10DE1" w:rsidP="00457C20">
            <w:pPr>
              <w:spacing w:after="0" w:line="240" w:lineRule="auto"/>
              <w:rPr>
                <w:rFonts w:ascii="Arial" w:hAnsi="Arial" w:cs="Arial"/>
                <w:sz w:val="22"/>
                <w:szCs w:val="22"/>
              </w:rPr>
            </w:pPr>
            <w:r w:rsidRPr="00CA6457">
              <w:rPr>
                <w:rFonts w:ascii="Arial" w:hAnsi="Arial" w:cs="Arial"/>
                <w:sz w:val="22"/>
                <w:szCs w:val="22"/>
              </w:rPr>
              <w:t>Additional Notes and Findings:</w:t>
            </w:r>
          </w:p>
          <w:p w14:paraId="557E664E" w14:textId="77777777" w:rsidR="00F10DE1" w:rsidRPr="00CA6457" w:rsidRDefault="00F10DE1" w:rsidP="00457C20">
            <w:pPr>
              <w:spacing w:after="0" w:line="240" w:lineRule="auto"/>
              <w:rPr>
                <w:rFonts w:ascii="Arial" w:hAnsi="Arial" w:cs="Arial"/>
                <w:sz w:val="22"/>
                <w:szCs w:val="22"/>
              </w:rPr>
            </w:pPr>
          </w:p>
          <w:p w14:paraId="6D27AE34" w14:textId="77777777" w:rsidR="00F10DE1" w:rsidRPr="00CA6457" w:rsidRDefault="00F10DE1" w:rsidP="00457C20">
            <w:pPr>
              <w:spacing w:after="0" w:line="240" w:lineRule="auto"/>
              <w:rPr>
                <w:rFonts w:ascii="Arial" w:hAnsi="Arial" w:cs="Arial"/>
                <w:sz w:val="22"/>
                <w:szCs w:val="22"/>
              </w:rPr>
            </w:pPr>
          </w:p>
        </w:tc>
      </w:tr>
      <w:tr w:rsidR="00F10DE1" w:rsidRPr="00CA6457" w14:paraId="458B220D" w14:textId="77777777" w:rsidTr="00457C20">
        <w:tblPrEx>
          <w:tblCellMar>
            <w:top w:w="29" w:type="dxa"/>
            <w:left w:w="29" w:type="dxa"/>
            <w:bottom w:w="29" w:type="dxa"/>
            <w:right w:w="29" w:type="dxa"/>
          </w:tblCellMar>
        </w:tblPrEx>
        <w:trPr>
          <w:cantSplit/>
          <w:trHeight w:val="546"/>
        </w:trPr>
        <w:tc>
          <w:tcPr>
            <w:tcW w:w="10615" w:type="dxa"/>
            <w:gridSpan w:val="2"/>
          </w:tcPr>
          <w:p w14:paraId="54B4DD0F" w14:textId="77777777" w:rsidR="00F10DE1" w:rsidRPr="00CA6457" w:rsidRDefault="00F10DE1" w:rsidP="00457C20">
            <w:pPr>
              <w:spacing w:after="0" w:line="240" w:lineRule="auto"/>
              <w:rPr>
                <w:rFonts w:ascii="Arial" w:hAnsi="Arial" w:cs="Arial"/>
                <w:sz w:val="22"/>
                <w:szCs w:val="22"/>
              </w:rPr>
            </w:pPr>
            <w:r w:rsidRPr="00CA6457">
              <w:rPr>
                <w:rFonts w:ascii="Arial" w:hAnsi="Arial" w:cs="Arial"/>
                <w:sz w:val="22"/>
                <w:szCs w:val="22"/>
              </w:rPr>
              <w:t>Concerns Found:</w:t>
            </w:r>
          </w:p>
          <w:p w14:paraId="39917818" w14:textId="77777777" w:rsidR="00F10DE1" w:rsidRPr="00CA6457" w:rsidRDefault="00F10DE1" w:rsidP="00457C20">
            <w:pPr>
              <w:spacing w:after="0" w:line="240" w:lineRule="auto"/>
              <w:rPr>
                <w:rFonts w:ascii="Arial" w:hAnsi="Arial" w:cs="Arial"/>
                <w:sz w:val="22"/>
                <w:szCs w:val="22"/>
              </w:rPr>
            </w:pPr>
          </w:p>
          <w:p w14:paraId="1CB8FCEC" w14:textId="77777777" w:rsidR="00F10DE1" w:rsidRPr="00CA6457" w:rsidRDefault="00F10DE1" w:rsidP="00457C20">
            <w:pPr>
              <w:spacing w:after="0" w:line="240" w:lineRule="auto"/>
              <w:rPr>
                <w:rFonts w:ascii="Arial" w:hAnsi="Arial" w:cs="Arial"/>
                <w:sz w:val="22"/>
                <w:szCs w:val="22"/>
              </w:rPr>
            </w:pPr>
          </w:p>
          <w:p w14:paraId="7FCBB928" w14:textId="77777777" w:rsidR="00F10DE1" w:rsidRPr="00CA6457" w:rsidRDefault="00F10DE1" w:rsidP="00457C20">
            <w:pPr>
              <w:spacing w:after="0" w:line="240" w:lineRule="auto"/>
              <w:rPr>
                <w:rFonts w:ascii="Arial" w:hAnsi="Arial" w:cs="Arial"/>
                <w:sz w:val="22"/>
                <w:szCs w:val="22"/>
              </w:rPr>
            </w:pPr>
          </w:p>
        </w:tc>
      </w:tr>
    </w:tbl>
    <w:p w14:paraId="4B085D9B" w14:textId="77777777" w:rsidR="00F10DE1" w:rsidRDefault="00F10DE1" w:rsidP="0079127F">
      <w:pPr>
        <w:tabs>
          <w:tab w:val="left" w:pos="1095"/>
        </w:tabs>
        <w:rPr>
          <w:rFonts w:cs="Arial"/>
          <w:szCs w:val="20"/>
        </w:rPr>
      </w:pPr>
    </w:p>
    <w:p w14:paraId="64D8FE49" w14:textId="73A02051" w:rsidR="0072196E" w:rsidRDefault="0072196E" w:rsidP="0079127F">
      <w:pPr>
        <w:tabs>
          <w:tab w:val="left" w:pos="1095"/>
        </w:tabs>
        <w:rPr>
          <w:rFonts w:cs="Arial"/>
          <w:szCs w:val="20"/>
        </w:rPr>
      </w:pPr>
    </w:p>
    <w:p w14:paraId="6104AF8C" w14:textId="0BCF6BE6" w:rsidR="0072196E" w:rsidRDefault="0072196E" w:rsidP="0079127F">
      <w:pPr>
        <w:tabs>
          <w:tab w:val="left" w:pos="1095"/>
        </w:tabs>
        <w:rPr>
          <w:rFonts w:cs="Arial"/>
          <w:szCs w:val="20"/>
        </w:rPr>
      </w:pPr>
    </w:p>
    <w:p w14:paraId="2F6B0875" w14:textId="3830494B" w:rsidR="0072196E" w:rsidRDefault="0072196E" w:rsidP="0079127F">
      <w:pPr>
        <w:tabs>
          <w:tab w:val="left" w:pos="1095"/>
        </w:tabs>
        <w:rPr>
          <w:rFonts w:cs="Arial"/>
          <w:szCs w:val="20"/>
        </w:rPr>
      </w:pPr>
    </w:p>
    <w:p w14:paraId="2F78A574" w14:textId="77777777" w:rsidR="0072196E" w:rsidRDefault="0072196E" w:rsidP="0079127F">
      <w:pPr>
        <w:tabs>
          <w:tab w:val="left" w:pos="1095"/>
        </w:tabs>
        <w:rPr>
          <w:rFonts w:cs="Arial"/>
          <w:szCs w:val="20"/>
        </w:rPr>
      </w:pPr>
    </w:p>
    <w:p w14:paraId="005E0A35" w14:textId="0E54C85A" w:rsidR="0072196E" w:rsidRDefault="0072196E" w:rsidP="0079127F">
      <w:pPr>
        <w:tabs>
          <w:tab w:val="left" w:pos="1095"/>
        </w:tabs>
        <w:rPr>
          <w:rFonts w:cs="Arial"/>
          <w:szCs w:val="20"/>
        </w:rPr>
      </w:pPr>
    </w:p>
    <w:p w14:paraId="6596ED73" w14:textId="6A203CED" w:rsidR="00F10DE1" w:rsidRDefault="00F10DE1" w:rsidP="0079127F">
      <w:pPr>
        <w:tabs>
          <w:tab w:val="left" w:pos="1095"/>
        </w:tabs>
        <w:rPr>
          <w:rFonts w:cs="Arial"/>
          <w:szCs w:val="20"/>
        </w:rPr>
      </w:pPr>
    </w:p>
    <w:p w14:paraId="71CE3C5E" w14:textId="0FEECE0C" w:rsidR="00F10DE1" w:rsidRDefault="00F10DE1" w:rsidP="0079127F">
      <w:pPr>
        <w:tabs>
          <w:tab w:val="left" w:pos="1095"/>
        </w:tabs>
        <w:rPr>
          <w:rFonts w:cs="Arial"/>
          <w:szCs w:val="20"/>
        </w:rPr>
      </w:pPr>
    </w:p>
    <w:p w14:paraId="57636B6A" w14:textId="1C1C9F2C" w:rsidR="00F10DE1" w:rsidRDefault="00F10DE1" w:rsidP="0079127F">
      <w:pPr>
        <w:tabs>
          <w:tab w:val="left" w:pos="1095"/>
        </w:tabs>
        <w:rPr>
          <w:rFonts w:cs="Arial"/>
          <w:szCs w:val="20"/>
        </w:rPr>
      </w:pPr>
    </w:p>
    <w:p w14:paraId="11131069" w14:textId="2369532E" w:rsidR="00F10DE1" w:rsidRDefault="00F10DE1" w:rsidP="0079127F">
      <w:pPr>
        <w:tabs>
          <w:tab w:val="left" w:pos="1095"/>
        </w:tabs>
        <w:rPr>
          <w:rFonts w:cs="Arial"/>
          <w:szCs w:val="20"/>
        </w:rPr>
      </w:pPr>
    </w:p>
    <w:p w14:paraId="0E2C57AB" w14:textId="77777777" w:rsidR="00CD2E40" w:rsidRDefault="00CD2E40" w:rsidP="0079127F">
      <w:pPr>
        <w:tabs>
          <w:tab w:val="left" w:pos="1095"/>
        </w:tabs>
        <w:rPr>
          <w:rFonts w:cs="Arial"/>
          <w:szCs w:val="20"/>
        </w:rPr>
      </w:pPr>
    </w:p>
    <w:p w14:paraId="3879722C" w14:textId="4A566C6D" w:rsidR="00F10DE1" w:rsidRPr="00F10DE1" w:rsidRDefault="00F10DE1" w:rsidP="007914E8">
      <w:pPr>
        <w:spacing w:after="0"/>
        <w:rPr>
          <w:rFonts w:cs="Arial"/>
          <w:sz w:val="20"/>
          <w:szCs w:val="20"/>
        </w:rPr>
      </w:pPr>
    </w:p>
    <w:tbl>
      <w:tblPr>
        <w:tblStyle w:val="TableGrid"/>
        <w:tblW w:w="10615" w:type="dxa"/>
        <w:tblLayout w:type="fixed"/>
        <w:tblLook w:val="04A0" w:firstRow="1" w:lastRow="0" w:firstColumn="1" w:lastColumn="0" w:noHBand="0" w:noVBand="1"/>
      </w:tblPr>
      <w:tblGrid>
        <w:gridCol w:w="5035"/>
        <w:gridCol w:w="5580"/>
      </w:tblGrid>
      <w:tr w:rsidR="00CA6457" w:rsidRPr="001B7BCA" w14:paraId="5CF3F618" w14:textId="77777777" w:rsidTr="00CA6457">
        <w:trPr>
          <w:cantSplit/>
          <w:trHeight w:val="276"/>
          <w:tblHeader/>
        </w:trPr>
        <w:tc>
          <w:tcPr>
            <w:tcW w:w="10615" w:type="dxa"/>
            <w:gridSpan w:val="2"/>
            <w:shd w:val="clear" w:color="auto" w:fill="00B0F0"/>
            <w:vAlign w:val="center"/>
          </w:tcPr>
          <w:p w14:paraId="0FDE446E" w14:textId="3B09D9ED" w:rsidR="00CA6457" w:rsidRPr="001B7BCA" w:rsidRDefault="00CA6457" w:rsidP="00CA6457">
            <w:pPr>
              <w:spacing w:after="0" w:line="240" w:lineRule="auto"/>
              <w:jc w:val="center"/>
              <w:rPr>
                <w:rFonts w:ascii="Arial" w:hAnsi="Arial" w:cs="Arial"/>
                <w:b/>
                <w:sz w:val="22"/>
                <w:szCs w:val="22"/>
              </w:rPr>
            </w:pPr>
            <w:r w:rsidRPr="001B7BCA">
              <w:rPr>
                <w:rFonts w:ascii="Arial" w:hAnsi="Arial" w:cs="Arial"/>
                <w:b/>
                <w:bCs/>
                <w:color w:val="FFFFFF" w:themeColor="background1"/>
                <w:sz w:val="22"/>
                <w:szCs w:val="22"/>
              </w:rPr>
              <w:lastRenderedPageBreak/>
              <w:t xml:space="preserve">5.2, R3.  Health Services </w:t>
            </w:r>
            <w:r w:rsidRPr="001B7BCA">
              <w:rPr>
                <w:rFonts w:ascii="Arial" w:hAnsi="Arial"/>
                <w:b/>
                <w:color w:val="FFFFFF" w:themeColor="background1"/>
                <w:sz w:val="22"/>
                <w:szCs w:val="22"/>
              </w:rPr>
              <w:t xml:space="preserve">Staffing - </w:t>
            </w:r>
            <w:r w:rsidRPr="001B7BCA">
              <w:rPr>
                <w:rFonts w:ascii="Arial" w:hAnsi="Arial"/>
                <w:b/>
                <w:color w:val="000000" w:themeColor="text1"/>
                <w:sz w:val="22"/>
                <w:szCs w:val="22"/>
                <w:highlight w:val="yellow"/>
              </w:rPr>
              <w:t>Section Shared by Both Assessors</w:t>
            </w:r>
            <w:r w:rsidR="00A2001D">
              <w:rPr>
                <w:rFonts w:ascii="Arial" w:hAnsi="Arial"/>
                <w:b/>
                <w:color w:val="000000" w:themeColor="text1"/>
                <w:sz w:val="22"/>
                <w:szCs w:val="22"/>
              </w:rPr>
              <w:t>; medical writes up</w:t>
            </w:r>
          </w:p>
        </w:tc>
      </w:tr>
      <w:tr w:rsidR="00CA6457" w:rsidRPr="001B7BCA" w14:paraId="6C0174E9" w14:textId="77777777" w:rsidTr="001E6122">
        <w:tblPrEx>
          <w:tblCellMar>
            <w:top w:w="29" w:type="dxa"/>
            <w:left w:w="29" w:type="dxa"/>
            <w:bottom w:w="29" w:type="dxa"/>
            <w:right w:w="29" w:type="dxa"/>
          </w:tblCellMar>
        </w:tblPrEx>
        <w:trPr>
          <w:cantSplit/>
          <w:trHeight w:val="399"/>
        </w:trPr>
        <w:tc>
          <w:tcPr>
            <w:tcW w:w="5035" w:type="dxa"/>
          </w:tcPr>
          <w:p w14:paraId="1634D129" w14:textId="77777777" w:rsidR="00CA6457" w:rsidRPr="001B7BCA" w:rsidRDefault="00CA6457" w:rsidP="00CA6457">
            <w:pPr>
              <w:spacing w:after="0" w:line="240" w:lineRule="auto"/>
              <w:rPr>
                <w:rFonts w:ascii="Arial" w:hAnsi="Arial" w:cs="Arial"/>
                <w:bCs/>
                <w:sz w:val="22"/>
                <w:szCs w:val="22"/>
              </w:rPr>
            </w:pPr>
            <w:r w:rsidRPr="001B7BCA">
              <w:rPr>
                <w:rFonts w:ascii="Arial" w:hAnsi="Arial" w:cs="Arial"/>
                <w:bCs/>
                <w:sz w:val="22"/>
                <w:szCs w:val="22"/>
              </w:rPr>
              <w:t>Are there any vacancies currently</w:t>
            </w:r>
          </w:p>
          <w:p w14:paraId="0348CE97" w14:textId="77777777" w:rsidR="00CA6457" w:rsidRPr="001B7BCA" w:rsidRDefault="00000000" w:rsidP="00CA6457">
            <w:pPr>
              <w:spacing w:after="0" w:line="240" w:lineRule="auto"/>
              <w:rPr>
                <w:rFonts w:ascii="Arial" w:hAnsi="Arial" w:cs="Arial"/>
                <w:sz w:val="22"/>
                <w:szCs w:val="22"/>
              </w:rPr>
            </w:pPr>
            <w:sdt>
              <w:sdtPr>
                <w:rPr>
                  <w:rFonts w:ascii="Arial" w:hAnsi="Arial" w:cs="Arial"/>
                  <w:sz w:val="22"/>
                  <w:szCs w:val="22"/>
                </w:rPr>
                <w:id w:val="135004304"/>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w:t>
            </w:r>
            <w:r w:rsidR="00CA6457">
              <w:rPr>
                <w:rFonts w:ascii="Arial" w:hAnsi="Arial" w:cs="Arial"/>
                <w:sz w:val="22"/>
                <w:szCs w:val="22"/>
              </w:rPr>
              <w:t>No</w:t>
            </w:r>
          </w:p>
          <w:p w14:paraId="1B2A2F47" w14:textId="77777777" w:rsidR="00CA6457" w:rsidRPr="001B7BCA" w:rsidRDefault="00000000" w:rsidP="00CA6457">
            <w:pPr>
              <w:spacing w:after="0" w:line="240" w:lineRule="auto"/>
              <w:rPr>
                <w:rFonts w:ascii="Arial" w:hAnsi="Arial" w:cs="Arial"/>
                <w:sz w:val="22"/>
                <w:szCs w:val="22"/>
              </w:rPr>
            </w:pPr>
            <w:sdt>
              <w:sdtPr>
                <w:rPr>
                  <w:rFonts w:ascii="Arial" w:hAnsi="Arial" w:cs="Arial"/>
                  <w:sz w:val="22"/>
                  <w:szCs w:val="22"/>
                </w:rPr>
                <w:id w:val="-293524003"/>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w:t>
            </w:r>
            <w:r w:rsidR="00CA6457">
              <w:rPr>
                <w:rFonts w:ascii="Arial" w:hAnsi="Arial" w:cs="Arial"/>
                <w:sz w:val="22"/>
                <w:szCs w:val="22"/>
              </w:rPr>
              <w:t>Yes:</w:t>
            </w:r>
          </w:p>
        </w:tc>
        <w:tc>
          <w:tcPr>
            <w:tcW w:w="5580" w:type="dxa"/>
          </w:tcPr>
          <w:p w14:paraId="3C648805" w14:textId="77777777" w:rsidR="00CA6457" w:rsidRPr="001B7BCA" w:rsidRDefault="00CA6457" w:rsidP="00CA6457">
            <w:pPr>
              <w:spacing w:after="0" w:line="240" w:lineRule="auto"/>
              <w:rPr>
                <w:rFonts w:ascii="Arial" w:hAnsi="Arial" w:cs="Arial"/>
                <w:sz w:val="22"/>
                <w:szCs w:val="22"/>
              </w:rPr>
            </w:pPr>
            <w:r>
              <w:rPr>
                <w:rFonts w:ascii="Arial" w:hAnsi="Arial" w:cs="Arial"/>
                <w:sz w:val="22"/>
                <w:szCs w:val="22"/>
              </w:rPr>
              <w:t>S</w:t>
            </w:r>
            <w:r w:rsidRPr="001B7BCA">
              <w:rPr>
                <w:rFonts w:ascii="Arial" w:hAnsi="Arial" w:cs="Arial"/>
                <w:sz w:val="22"/>
                <w:szCs w:val="22"/>
              </w:rPr>
              <w:t>cope of practice met regulations met:</w:t>
            </w:r>
          </w:p>
          <w:p w14:paraId="77C2EE65" w14:textId="77777777" w:rsidR="00CA6457" w:rsidRPr="001B7BCA" w:rsidRDefault="00000000" w:rsidP="00CA6457">
            <w:pPr>
              <w:spacing w:after="0" w:line="240" w:lineRule="auto"/>
              <w:rPr>
                <w:rFonts w:ascii="Arial" w:hAnsi="Arial" w:cs="Arial"/>
                <w:sz w:val="22"/>
                <w:szCs w:val="22"/>
              </w:rPr>
            </w:pPr>
            <w:sdt>
              <w:sdtPr>
                <w:rPr>
                  <w:rFonts w:ascii="Arial" w:hAnsi="Arial" w:cs="Arial"/>
                  <w:sz w:val="22"/>
                  <w:szCs w:val="22"/>
                </w:rPr>
                <w:id w:val="-1310549597"/>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Yes</w:t>
            </w:r>
            <w:r w:rsidR="00CA6457" w:rsidRPr="001B7BCA">
              <w:rPr>
                <w:rFonts w:ascii="Arial" w:hAnsi="Arial" w:cs="Arial"/>
                <w:sz w:val="22"/>
                <w:szCs w:val="22"/>
              </w:rPr>
              <w:tab/>
            </w:r>
            <w:sdt>
              <w:sdtPr>
                <w:rPr>
                  <w:rFonts w:ascii="Arial" w:hAnsi="Arial" w:cs="Arial"/>
                  <w:sz w:val="22"/>
                  <w:szCs w:val="22"/>
                </w:rPr>
                <w:id w:val="1615797165"/>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No</w:t>
            </w:r>
          </w:p>
          <w:p w14:paraId="0C409CF1" w14:textId="77777777" w:rsidR="00CA6457" w:rsidRPr="001B7BCA" w:rsidRDefault="00CA6457" w:rsidP="00CA6457">
            <w:pPr>
              <w:spacing w:after="0" w:line="240" w:lineRule="auto"/>
              <w:rPr>
                <w:rFonts w:ascii="Arial" w:hAnsi="Arial" w:cs="Arial"/>
                <w:sz w:val="22"/>
                <w:szCs w:val="22"/>
              </w:rPr>
            </w:pPr>
          </w:p>
          <w:p w14:paraId="25D193F5" w14:textId="77777777" w:rsidR="00CA6457" w:rsidRPr="001B7BCA" w:rsidRDefault="00CA6457" w:rsidP="00CA6457">
            <w:pPr>
              <w:spacing w:after="0" w:line="240" w:lineRule="auto"/>
              <w:rPr>
                <w:rFonts w:ascii="Arial" w:hAnsi="Arial" w:cs="Arial"/>
                <w:sz w:val="22"/>
                <w:szCs w:val="22"/>
              </w:rPr>
            </w:pPr>
          </w:p>
          <w:p w14:paraId="7425DFA3" w14:textId="77777777" w:rsidR="00CA6457" w:rsidRPr="001B7BCA" w:rsidRDefault="00CA6457" w:rsidP="00CA6457">
            <w:pPr>
              <w:spacing w:after="0" w:line="240" w:lineRule="auto"/>
              <w:rPr>
                <w:rFonts w:ascii="Arial" w:hAnsi="Arial" w:cs="Arial"/>
                <w:sz w:val="22"/>
                <w:szCs w:val="22"/>
              </w:rPr>
            </w:pPr>
          </w:p>
        </w:tc>
      </w:tr>
      <w:tr w:rsidR="00CA6457" w:rsidRPr="001B7BCA" w14:paraId="7EDE8905" w14:textId="77777777" w:rsidTr="001E6122">
        <w:tblPrEx>
          <w:tblCellMar>
            <w:top w:w="29" w:type="dxa"/>
            <w:left w:w="29" w:type="dxa"/>
            <w:bottom w:w="29" w:type="dxa"/>
            <w:right w:w="29" w:type="dxa"/>
          </w:tblCellMar>
        </w:tblPrEx>
        <w:trPr>
          <w:cantSplit/>
          <w:trHeight w:val="399"/>
        </w:trPr>
        <w:tc>
          <w:tcPr>
            <w:tcW w:w="5035" w:type="dxa"/>
          </w:tcPr>
          <w:p w14:paraId="0EEF02DD" w14:textId="77777777" w:rsidR="00CA6457" w:rsidRPr="001B7BCA" w:rsidRDefault="00CA6457" w:rsidP="00CA6457">
            <w:pPr>
              <w:spacing w:after="0" w:line="240" w:lineRule="auto"/>
              <w:rPr>
                <w:rFonts w:ascii="Arial" w:hAnsi="Arial" w:cs="Arial"/>
                <w:bCs/>
                <w:sz w:val="22"/>
                <w:szCs w:val="22"/>
              </w:rPr>
            </w:pPr>
            <w:r w:rsidRPr="001B7BCA">
              <w:rPr>
                <w:rFonts w:ascii="Arial" w:hAnsi="Arial" w:cs="Arial"/>
                <w:bCs/>
                <w:sz w:val="22"/>
                <w:szCs w:val="22"/>
              </w:rPr>
              <w:t>Following Staffing SOP:</w:t>
            </w:r>
          </w:p>
          <w:p w14:paraId="024D8146" w14:textId="77777777" w:rsidR="00CA6457" w:rsidRPr="001B7BCA" w:rsidRDefault="00000000" w:rsidP="00CA6457">
            <w:pPr>
              <w:spacing w:after="0" w:line="240" w:lineRule="auto"/>
              <w:rPr>
                <w:rFonts w:ascii="Arial" w:hAnsi="Arial" w:cs="Arial"/>
                <w:bCs/>
                <w:sz w:val="22"/>
                <w:szCs w:val="22"/>
              </w:rPr>
            </w:pPr>
            <w:sdt>
              <w:sdtPr>
                <w:rPr>
                  <w:rFonts w:ascii="Arial" w:hAnsi="Arial" w:cs="Arial"/>
                  <w:sz w:val="22"/>
                  <w:szCs w:val="22"/>
                </w:rPr>
                <w:id w:val="1603767573"/>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Yes</w:t>
            </w:r>
            <w:r w:rsidR="00CA6457" w:rsidRPr="001B7BCA">
              <w:rPr>
                <w:rFonts w:ascii="Arial" w:hAnsi="Arial" w:cs="Arial"/>
                <w:sz w:val="22"/>
                <w:szCs w:val="22"/>
              </w:rPr>
              <w:tab/>
            </w:r>
            <w:sdt>
              <w:sdtPr>
                <w:rPr>
                  <w:rFonts w:ascii="Arial" w:hAnsi="Arial" w:cs="Arial"/>
                  <w:sz w:val="22"/>
                  <w:szCs w:val="22"/>
                </w:rPr>
                <w:id w:val="-1371371102"/>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No</w:t>
            </w:r>
          </w:p>
        </w:tc>
        <w:tc>
          <w:tcPr>
            <w:tcW w:w="5580" w:type="dxa"/>
          </w:tcPr>
          <w:p w14:paraId="72651B9D" w14:textId="77777777" w:rsidR="00CA6457" w:rsidRPr="001B7BCA" w:rsidRDefault="00CA6457" w:rsidP="00CA6457">
            <w:pPr>
              <w:spacing w:after="0" w:line="240" w:lineRule="auto"/>
              <w:rPr>
                <w:rFonts w:ascii="Arial" w:hAnsi="Arial" w:cs="Arial"/>
                <w:sz w:val="22"/>
                <w:szCs w:val="22"/>
              </w:rPr>
            </w:pPr>
            <w:r w:rsidRPr="001B7BCA">
              <w:rPr>
                <w:rFonts w:ascii="Arial" w:hAnsi="Arial" w:cs="Arial"/>
                <w:sz w:val="22"/>
                <w:szCs w:val="22"/>
              </w:rPr>
              <w:t>Supervision requirements met:</w:t>
            </w:r>
          </w:p>
          <w:p w14:paraId="2BE1574A" w14:textId="77777777" w:rsidR="00CA6457" w:rsidRPr="001B7BCA" w:rsidRDefault="00000000" w:rsidP="00CA6457">
            <w:pPr>
              <w:spacing w:after="0" w:line="240" w:lineRule="auto"/>
              <w:rPr>
                <w:rFonts w:ascii="Arial" w:hAnsi="Arial" w:cs="Arial"/>
                <w:sz w:val="22"/>
                <w:szCs w:val="22"/>
              </w:rPr>
            </w:pPr>
            <w:sdt>
              <w:sdtPr>
                <w:rPr>
                  <w:rFonts w:ascii="Arial" w:hAnsi="Arial" w:cs="Arial"/>
                  <w:sz w:val="22"/>
                  <w:szCs w:val="22"/>
                </w:rPr>
                <w:id w:val="-1551755049"/>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Yes</w:t>
            </w:r>
            <w:r w:rsidR="00CA6457" w:rsidRPr="001B7BCA">
              <w:rPr>
                <w:rFonts w:ascii="Arial" w:hAnsi="Arial" w:cs="Arial"/>
                <w:sz w:val="22"/>
                <w:szCs w:val="22"/>
              </w:rPr>
              <w:tab/>
            </w:r>
            <w:sdt>
              <w:sdtPr>
                <w:rPr>
                  <w:rFonts w:ascii="Arial" w:hAnsi="Arial" w:cs="Arial"/>
                  <w:sz w:val="22"/>
                  <w:szCs w:val="22"/>
                </w:rPr>
                <w:id w:val="726423995"/>
                <w14:checkbox>
                  <w14:checked w14:val="0"/>
                  <w14:checkedState w14:val="2612" w14:font="MS Gothic"/>
                  <w14:uncheckedState w14:val="2610" w14:font="MS Gothic"/>
                </w14:checkbox>
              </w:sdtPr>
              <w:sdtContent>
                <w:r w:rsidR="00CA6457" w:rsidRPr="001B7BCA">
                  <w:rPr>
                    <w:rFonts w:ascii="Segoe UI Symbol" w:hAnsi="Segoe UI Symbol" w:cs="Segoe UI Symbol"/>
                    <w:sz w:val="22"/>
                    <w:szCs w:val="22"/>
                  </w:rPr>
                  <w:t>☐</w:t>
                </w:r>
              </w:sdtContent>
            </w:sdt>
            <w:r w:rsidR="00CA6457" w:rsidRPr="001B7BCA">
              <w:rPr>
                <w:rFonts w:ascii="Arial" w:hAnsi="Arial" w:cs="Arial"/>
                <w:sz w:val="22"/>
                <w:szCs w:val="22"/>
              </w:rPr>
              <w:t xml:space="preserve">    No</w:t>
            </w:r>
          </w:p>
        </w:tc>
      </w:tr>
      <w:tr w:rsidR="00CA6457" w:rsidRPr="001B7BCA" w14:paraId="0C73F6A9" w14:textId="77777777" w:rsidTr="001E6122">
        <w:tblPrEx>
          <w:tblCellMar>
            <w:top w:w="29" w:type="dxa"/>
            <w:left w:w="29" w:type="dxa"/>
            <w:bottom w:w="29" w:type="dxa"/>
            <w:right w:w="29" w:type="dxa"/>
          </w:tblCellMar>
        </w:tblPrEx>
        <w:trPr>
          <w:cantSplit/>
          <w:trHeight w:val="399"/>
        </w:trPr>
        <w:tc>
          <w:tcPr>
            <w:tcW w:w="10615" w:type="dxa"/>
            <w:gridSpan w:val="2"/>
          </w:tcPr>
          <w:p w14:paraId="3A3B8E89" w14:textId="77777777" w:rsidR="00CA6457" w:rsidRPr="001B7BCA" w:rsidRDefault="00CA6457" w:rsidP="00CA6457">
            <w:pPr>
              <w:spacing w:after="0" w:line="240" w:lineRule="auto"/>
              <w:rPr>
                <w:rFonts w:ascii="Arial" w:hAnsi="Arial" w:cs="Arial"/>
                <w:sz w:val="22"/>
                <w:szCs w:val="22"/>
              </w:rPr>
            </w:pPr>
            <w:r w:rsidRPr="001B7BCA">
              <w:rPr>
                <w:rFonts w:ascii="Arial" w:hAnsi="Arial" w:cs="Arial"/>
                <w:sz w:val="22"/>
                <w:szCs w:val="22"/>
              </w:rPr>
              <w:t>New hires since last H&amp;W assessment include:</w:t>
            </w:r>
          </w:p>
          <w:p w14:paraId="19D7F237" w14:textId="77777777" w:rsidR="00CA6457" w:rsidRPr="001B7BCA" w:rsidRDefault="00CA6457" w:rsidP="00CA6457">
            <w:pPr>
              <w:spacing w:after="0" w:line="240" w:lineRule="auto"/>
              <w:rPr>
                <w:rFonts w:ascii="Arial" w:hAnsi="Arial" w:cs="Arial"/>
                <w:sz w:val="22"/>
                <w:szCs w:val="22"/>
              </w:rPr>
            </w:pPr>
          </w:p>
        </w:tc>
      </w:tr>
      <w:tr w:rsidR="00CA6457" w:rsidRPr="001B7BCA" w14:paraId="6675B2C5" w14:textId="77777777" w:rsidTr="001E6122">
        <w:tblPrEx>
          <w:tblCellMar>
            <w:top w:w="29" w:type="dxa"/>
            <w:left w:w="29" w:type="dxa"/>
            <w:bottom w:w="29" w:type="dxa"/>
            <w:right w:w="29" w:type="dxa"/>
          </w:tblCellMar>
        </w:tblPrEx>
        <w:trPr>
          <w:cantSplit/>
          <w:trHeight w:val="1525"/>
        </w:trPr>
        <w:tc>
          <w:tcPr>
            <w:tcW w:w="10615" w:type="dxa"/>
            <w:gridSpan w:val="2"/>
          </w:tcPr>
          <w:p w14:paraId="57CA5A3B" w14:textId="77777777" w:rsidR="00CA6457" w:rsidRPr="001B7BCA" w:rsidRDefault="00CA6457" w:rsidP="00CA6457">
            <w:pPr>
              <w:spacing w:after="0" w:line="240" w:lineRule="auto"/>
              <w:rPr>
                <w:rFonts w:ascii="Arial" w:hAnsi="Arial" w:cs="Arial"/>
                <w:sz w:val="22"/>
                <w:szCs w:val="22"/>
              </w:rPr>
            </w:pPr>
            <w:r w:rsidRPr="001B7BCA">
              <w:rPr>
                <w:rFonts w:ascii="Arial" w:hAnsi="Arial" w:cs="Arial"/>
                <w:sz w:val="22"/>
                <w:szCs w:val="22"/>
              </w:rPr>
              <w:t>Additional Notes and Findings:</w:t>
            </w:r>
          </w:p>
          <w:p w14:paraId="08F4630D" w14:textId="77777777" w:rsidR="00CA6457" w:rsidRPr="001B7BCA" w:rsidRDefault="00CA6457" w:rsidP="00CA6457">
            <w:pPr>
              <w:spacing w:after="0" w:line="240" w:lineRule="auto"/>
              <w:rPr>
                <w:rFonts w:ascii="Arial" w:hAnsi="Arial" w:cs="Arial"/>
                <w:sz w:val="22"/>
                <w:szCs w:val="22"/>
              </w:rPr>
            </w:pPr>
          </w:p>
          <w:p w14:paraId="2288A67E" w14:textId="77777777" w:rsidR="00CA6457" w:rsidRPr="001B7BCA" w:rsidRDefault="00CA6457" w:rsidP="00CA6457">
            <w:pPr>
              <w:spacing w:after="0" w:line="240" w:lineRule="auto"/>
              <w:rPr>
                <w:rFonts w:ascii="Arial" w:hAnsi="Arial" w:cs="Arial"/>
                <w:sz w:val="22"/>
                <w:szCs w:val="22"/>
              </w:rPr>
            </w:pPr>
          </w:p>
          <w:p w14:paraId="6F67EF29" w14:textId="77777777" w:rsidR="00CA6457" w:rsidRPr="001B7BCA" w:rsidRDefault="00CA6457" w:rsidP="00CA6457">
            <w:pPr>
              <w:spacing w:after="0" w:line="240" w:lineRule="auto"/>
              <w:rPr>
                <w:rFonts w:ascii="Arial" w:hAnsi="Arial" w:cs="Arial"/>
                <w:sz w:val="22"/>
                <w:szCs w:val="22"/>
              </w:rPr>
            </w:pPr>
          </w:p>
          <w:p w14:paraId="014EEB5D" w14:textId="77777777" w:rsidR="00CA6457" w:rsidRPr="001B7BCA" w:rsidRDefault="00CA6457" w:rsidP="00CA6457">
            <w:pPr>
              <w:spacing w:after="0" w:line="240" w:lineRule="auto"/>
              <w:rPr>
                <w:rFonts w:ascii="Arial" w:hAnsi="Arial" w:cs="Arial"/>
                <w:sz w:val="22"/>
                <w:szCs w:val="22"/>
              </w:rPr>
            </w:pPr>
          </w:p>
          <w:p w14:paraId="4BA7FED0" w14:textId="77777777" w:rsidR="00CA6457" w:rsidRPr="001B7BCA" w:rsidRDefault="00CA6457" w:rsidP="00CA6457">
            <w:pPr>
              <w:spacing w:after="0" w:line="240" w:lineRule="auto"/>
              <w:rPr>
                <w:rFonts w:ascii="Arial" w:hAnsi="Arial" w:cs="Arial"/>
                <w:sz w:val="22"/>
                <w:szCs w:val="22"/>
              </w:rPr>
            </w:pPr>
          </w:p>
          <w:p w14:paraId="06E75BF7" w14:textId="77777777" w:rsidR="00CA6457" w:rsidRPr="001B7BCA" w:rsidRDefault="00CA6457" w:rsidP="00CA6457">
            <w:pPr>
              <w:spacing w:after="0" w:line="240" w:lineRule="auto"/>
              <w:rPr>
                <w:rFonts w:ascii="Arial" w:hAnsi="Arial" w:cs="Arial"/>
                <w:sz w:val="22"/>
                <w:szCs w:val="22"/>
              </w:rPr>
            </w:pPr>
          </w:p>
          <w:p w14:paraId="74BFCEF8" w14:textId="77777777" w:rsidR="00CA6457" w:rsidRPr="001B7BCA" w:rsidRDefault="00CA6457" w:rsidP="00CA6457">
            <w:pPr>
              <w:spacing w:after="0" w:line="240" w:lineRule="auto"/>
              <w:rPr>
                <w:rFonts w:ascii="Arial" w:hAnsi="Arial" w:cs="Arial"/>
                <w:sz w:val="22"/>
                <w:szCs w:val="22"/>
              </w:rPr>
            </w:pPr>
          </w:p>
          <w:p w14:paraId="7D7401CB" w14:textId="77777777" w:rsidR="00CA6457" w:rsidRPr="001B7BCA" w:rsidRDefault="00CA6457" w:rsidP="00CA6457">
            <w:pPr>
              <w:spacing w:after="0" w:line="240" w:lineRule="auto"/>
              <w:rPr>
                <w:rFonts w:ascii="Arial" w:hAnsi="Arial" w:cs="Arial"/>
                <w:sz w:val="22"/>
                <w:szCs w:val="22"/>
              </w:rPr>
            </w:pPr>
          </w:p>
        </w:tc>
      </w:tr>
      <w:tr w:rsidR="00CA6457" w:rsidRPr="001B7BCA" w14:paraId="28CC2604" w14:textId="77777777" w:rsidTr="001E6122">
        <w:tblPrEx>
          <w:tblCellMar>
            <w:top w:w="29" w:type="dxa"/>
            <w:left w:w="29" w:type="dxa"/>
            <w:bottom w:w="29" w:type="dxa"/>
            <w:right w:w="29" w:type="dxa"/>
          </w:tblCellMar>
        </w:tblPrEx>
        <w:trPr>
          <w:cantSplit/>
          <w:trHeight w:val="399"/>
        </w:trPr>
        <w:tc>
          <w:tcPr>
            <w:tcW w:w="10615" w:type="dxa"/>
            <w:gridSpan w:val="2"/>
          </w:tcPr>
          <w:p w14:paraId="4C580A4E" w14:textId="77777777" w:rsidR="00CA6457" w:rsidRPr="001B7BCA" w:rsidRDefault="00CA6457" w:rsidP="00CA6457">
            <w:pPr>
              <w:spacing w:after="0" w:line="240" w:lineRule="auto"/>
              <w:rPr>
                <w:rFonts w:ascii="Arial" w:hAnsi="Arial" w:cs="Arial"/>
                <w:sz w:val="22"/>
                <w:szCs w:val="22"/>
              </w:rPr>
            </w:pPr>
            <w:r w:rsidRPr="001B7BCA">
              <w:rPr>
                <w:rFonts w:ascii="Arial" w:hAnsi="Arial" w:cs="Arial"/>
                <w:sz w:val="22"/>
                <w:szCs w:val="22"/>
              </w:rPr>
              <w:t>Concerns Found:</w:t>
            </w:r>
          </w:p>
          <w:p w14:paraId="68902AE6" w14:textId="77777777" w:rsidR="00CA6457" w:rsidRPr="001B7BCA" w:rsidRDefault="00CA6457" w:rsidP="00CA6457">
            <w:pPr>
              <w:spacing w:after="0" w:line="240" w:lineRule="auto"/>
              <w:rPr>
                <w:rFonts w:ascii="Arial" w:hAnsi="Arial" w:cs="Arial"/>
                <w:sz w:val="22"/>
                <w:szCs w:val="22"/>
              </w:rPr>
            </w:pPr>
          </w:p>
          <w:p w14:paraId="7DCAAE37" w14:textId="77777777" w:rsidR="00CA6457" w:rsidRPr="001B7BCA" w:rsidRDefault="00CA6457" w:rsidP="00CA6457">
            <w:pPr>
              <w:spacing w:after="0" w:line="240" w:lineRule="auto"/>
              <w:rPr>
                <w:rFonts w:ascii="Arial" w:hAnsi="Arial" w:cs="Arial"/>
                <w:sz w:val="22"/>
                <w:szCs w:val="22"/>
              </w:rPr>
            </w:pPr>
          </w:p>
          <w:p w14:paraId="638A6D10" w14:textId="77777777" w:rsidR="00CA6457" w:rsidRPr="001B7BCA" w:rsidRDefault="00CA6457" w:rsidP="00CA6457">
            <w:pPr>
              <w:spacing w:after="0" w:line="240" w:lineRule="auto"/>
              <w:rPr>
                <w:rFonts w:ascii="Arial" w:hAnsi="Arial" w:cs="Arial"/>
                <w:sz w:val="22"/>
                <w:szCs w:val="22"/>
              </w:rPr>
            </w:pPr>
          </w:p>
          <w:p w14:paraId="5086ED08" w14:textId="77777777" w:rsidR="00CA6457" w:rsidRPr="001B7BCA" w:rsidRDefault="00CA6457" w:rsidP="00CA6457">
            <w:pPr>
              <w:spacing w:after="0" w:line="240" w:lineRule="auto"/>
              <w:rPr>
                <w:rFonts w:ascii="Arial" w:hAnsi="Arial" w:cs="Arial"/>
                <w:sz w:val="22"/>
                <w:szCs w:val="22"/>
              </w:rPr>
            </w:pPr>
          </w:p>
          <w:p w14:paraId="63402D29" w14:textId="77777777" w:rsidR="00CA6457" w:rsidRPr="001B7BCA" w:rsidRDefault="00CA6457" w:rsidP="00CA6457">
            <w:pPr>
              <w:spacing w:after="0" w:line="240" w:lineRule="auto"/>
              <w:rPr>
                <w:rFonts w:ascii="Arial" w:hAnsi="Arial" w:cs="Arial"/>
                <w:sz w:val="22"/>
                <w:szCs w:val="22"/>
              </w:rPr>
            </w:pPr>
          </w:p>
          <w:p w14:paraId="30117542" w14:textId="77777777" w:rsidR="00CA6457" w:rsidRPr="001B7BCA" w:rsidRDefault="00CA6457" w:rsidP="00CA6457">
            <w:pPr>
              <w:spacing w:after="0" w:line="240" w:lineRule="auto"/>
              <w:rPr>
                <w:rFonts w:ascii="Arial" w:hAnsi="Arial" w:cs="Arial"/>
                <w:sz w:val="22"/>
                <w:szCs w:val="22"/>
              </w:rPr>
            </w:pPr>
          </w:p>
        </w:tc>
      </w:tr>
    </w:tbl>
    <w:p w14:paraId="61536D29" w14:textId="299CCE4F" w:rsidR="00F10DE1" w:rsidRDefault="00F10DE1" w:rsidP="007914E8">
      <w:pPr>
        <w:spacing w:after="0"/>
        <w:rPr>
          <w:rFonts w:cs="Arial"/>
          <w:b/>
          <w:sz w:val="22"/>
          <w:szCs w:val="20"/>
        </w:rPr>
      </w:pPr>
    </w:p>
    <w:p w14:paraId="3B511D23" w14:textId="77777777" w:rsidR="00F10DE1" w:rsidRPr="00184BB9" w:rsidRDefault="00F10DE1" w:rsidP="00F10DE1">
      <w:pPr>
        <w:rPr>
          <w:rFonts w:ascii="Arial" w:hAnsi="Arial" w:cs="Arial"/>
        </w:rPr>
      </w:pPr>
      <w:r w:rsidRPr="00184BB9">
        <w:rPr>
          <w:rFonts w:ascii="Arial" w:hAnsi="Arial" w:cs="Arial"/>
        </w:rPr>
        <w:t xml:space="preserve">The table below summarizes HWC staffing at the center based upon a contracted onboard strength of ______ students. </w:t>
      </w:r>
    </w:p>
    <w:tbl>
      <w:tblPr>
        <w:tblW w:w="10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2215"/>
        <w:gridCol w:w="2215"/>
        <w:gridCol w:w="2217"/>
        <w:gridCol w:w="436"/>
      </w:tblGrid>
      <w:tr w:rsidR="00F10DE1" w:rsidRPr="00184BB9" w14:paraId="3E08A00F" w14:textId="77777777" w:rsidTr="00F10DE1">
        <w:trPr>
          <w:cantSplit/>
          <w:trHeight w:val="540"/>
        </w:trPr>
        <w:tc>
          <w:tcPr>
            <w:tcW w:w="3201" w:type="dxa"/>
            <w:shd w:val="clear" w:color="auto" w:fill="00B0F0"/>
            <w:vAlign w:val="center"/>
            <w:hideMark/>
          </w:tcPr>
          <w:p w14:paraId="31D7AD3E" w14:textId="77777777" w:rsidR="00F10DE1" w:rsidRPr="00184BB9" w:rsidRDefault="00F10DE1" w:rsidP="00457C20">
            <w:pPr>
              <w:spacing w:after="0" w:line="240" w:lineRule="auto"/>
              <w:jc w:val="center"/>
              <w:rPr>
                <w:rFonts w:ascii="Arial" w:eastAsia="ヒラギノ角ゴ Pro W3" w:hAnsi="Arial" w:cs="Arial"/>
                <w:b/>
                <w:color w:val="FFFFFF" w:themeColor="background1"/>
              </w:rPr>
            </w:pPr>
            <w:r w:rsidRPr="00184BB9">
              <w:rPr>
                <w:rFonts w:ascii="Arial" w:hAnsi="Arial" w:cs="Arial"/>
                <w:b/>
                <w:color w:val="FFFFFF" w:themeColor="background1"/>
              </w:rPr>
              <w:t>Position</w:t>
            </w:r>
          </w:p>
        </w:tc>
        <w:tc>
          <w:tcPr>
            <w:tcW w:w="2215" w:type="dxa"/>
            <w:shd w:val="clear" w:color="auto" w:fill="00B0F0"/>
            <w:vAlign w:val="center"/>
            <w:hideMark/>
          </w:tcPr>
          <w:p w14:paraId="3A1E0215" w14:textId="77777777" w:rsidR="00F10DE1" w:rsidRPr="00184BB9" w:rsidRDefault="00F10DE1" w:rsidP="00457C20">
            <w:pPr>
              <w:spacing w:after="0" w:line="240" w:lineRule="auto"/>
              <w:jc w:val="center"/>
              <w:rPr>
                <w:rFonts w:ascii="Arial" w:hAnsi="Arial" w:cs="Arial"/>
                <w:b/>
                <w:color w:val="FFFFFF" w:themeColor="background1"/>
              </w:rPr>
            </w:pPr>
            <w:r w:rsidRPr="00184BB9">
              <w:rPr>
                <w:rFonts w:ascii="Arial" w:hAnsi="Arial" w:cs="Arial"/>
                <w:b/>
                <w:color w:val="FFFFFF" w:themeColor="background1"/>
              </w:rPr>
              <w:t>Total</w:t>
            </w:r>
          </w:p>
          <w:p w14:paraId="2C42C250" w14:textId="77777777" w:rsidR="00F10DE1" w:rsidRPr="00184BB9" w:rsidRDefault="00F10DE1" w:rsidP="00457C20">
            <w:pPr>
              <w:spacing w:after="0" w:line="240" w:lineRule="auto"/>
              <w:jc w:val="center"/>
              <w:rPr>
                <w:rFonts w:ascii="Arial" w:eastAsia="ヒラギノ角ゴ Pro W3" w:hAnsi="Arial" w:cs="Arial"/>
                <w:b/>
                <w:color w:val="FFFFFF" w:themeColor="background1"/>
              </w:rPr>
            </w:pPr>
            <w:r w:rsidRPr="00184BB9">
              <w:rPr>
                <w:rFonts w:ascii="Arial" w:hAnsi="Arial" w:cs="Arial"/>
                <w:b/>
                <w:color w:val="FFFFFF" w:themeColor="background1"/>
              </w:rPr>
              <w:t>Hours/Week</w:t>
            </w:r>
          </w:p>
        </w:tc>
        <w:tc>
          <w:tcPr>
            <w:tcW w:w="2215" w:type="dxa"/>
            <w:shd w:val="clear" w:color="auto" w:fill="00B0F0"/>
            <w:vAlign w:val="center"/>
            <w:hideMark/>
          </w:tcPr>
          <w:p w14:paraId="18253302" w14:textId="77777777" w:rsidR="00F10DE1" w:rsidRPr="00184BB9" w:rsidRDefault="00F10DE1" w:rsidP="00457C20">
            <w:pPr>
              <w:spacing w:after="0" w:line="240" w:lineRule="auto"/>
              <w:jc w:val="center"/>
              <w:rPr>
                <w:rFonts w:ascii="Arial" w:hAnsi="Arial" w:cs="Arial"/>
                <w:b/>
                <w:color w:val="FFFFFF" w:themeColor="background1"/>
              </w:rPr>
            </w:pPr>
            <w:r w:rsidRPr="00184BB9">
              <w:rPr>
                <w:rFonts w:ascii="Arial" w:hAnsi="Arial" w:cs="Arial"/>
                <w:b/>
                <w:color w:val="FFFFFF" w:themeColor="background1"/>
              </w:rPr>
              <w:t>PRH Staffing</w:t>
            </w:r>
          </w:p>
          <w:p w14:paraId="66229330" w14:textId="77777777" w:rsidR="00F10DE1" w:rsidRPr="00184BB9" w:rsidRDefault="00F10DE1" w:rsidP="00457C20">
            <w:pPr>
              <w:spacing w:after="0" w:line="240" w:lineRule="auto"/>
              <w:jc w:val="center"/>
              <w:rPr>
                <w:rFonts w:ascii="Arial" w:eastAsia="ヒラギノ角ゴ Pro W3" w:hAnsi="Arial" w:cs="Arial"/>
                <w:b/>
                <w:color w:val="FFFFFF" w:themeColor="background1"/>
              </w:rPr>
            </w:pPr>
            <w:r w:rsidRPr="00184BB9">
              <w:rPr>
                <w:rFonts w:ascii="Arial" w:hAnsi="Arial" w:cs="Arial"/>
                <w:b/>
                <w:color w:val="FFFFFF" w:themeColor="background1"/>
              </w:rPr>
              <w:t>Hours/Week</w:t>
            </w:r>
          </w:p>
        </w:tc>
        <w:tc>
          <w:tcPr>
            <w:tcW w:w="2217" w:type="dxa"/>
            <w:tcBorders>
              <w:bottom w:val="single" w:sz="4" w:space="0" w:color="auto"/>
              <w:right w:val="single" w:sz="4" w:space="0" w:color="auto"/>
            </w:tcBorders>
            <w:shd w:val="clear" w:color="auto" w:fill="00B0F0"/>
            <w:vAlign w:val="center"/>
            <w:hideMark/>
          </w:tcPr>
          <w:p w14:paraId="577592DF" w14:textId="77777777" w:rsidR="00F10DE1" w:rsidRPr="00184BB9" w:rsidRDefault="00F10DE1" w:rsidP="00457C20">
            <w:pPr>
              <w:spacing w:after="0" w:line="240" w:lineRule="auto"/>
              <w:jc w:val="center"/>
              <w:rPr>
                <w:rFonts w:ascii="Arial" w:eastAsia="ヒラギノ角ゴ Pro W3" w:hAnsi="Arial" w:cs="Arial"/>
                <w:b/>
                <w:color w:val="FFFFFF" w:themeColor="background1"/>
              </w:rPr>
            </w:pPr>
            <w:r w:rsidRPr="00184BB9">
              <w:rPr>
                <w:rFonts w:ascii="Arial" w:hAnsi="Arial" w:cs="Arial"/>
                <w:b/>
                <w:color w:val="FFFFFF" w:themeColor="background1"/>
              </w:rPr>
              <w:t>Variance</w:t>
            </w:r>
          </w:p>
        </w:tc>
        <w:tc>
          <w:tcPr>
            <w:tcW w:w="436" w:type="dxa"/>
            <w:vMerge w:val="restart"/>
            <w:tcBorders>
              <w:top w:val="nil"/>
              <w:left w:val="single" w:sz="4" w:space="0" w:color="auto"/>
              <w:bottom w:val="nil"/>
              <w:right w:val="nil"/>
            </w:tcBorders>
            <w:shd w:val="clear" w:color="auto" w:fill="FFFFFF" w:themeFill="background1"/>
          </w:tcPr>
          <w:p w14:paraId="54904735" w14:textId="77777777" w:rsidR="00F10DE1" w:rsidRPr="00184BB9" w:rsidRDefault="00F10DE1" w:rsidP="00457C20">
            <w:pPr>
              <w:spacing w:after="0" w:line="240" w:lineRule="auto"/>
              <w:jc w:val="center"/>
              <w:rPr>
                <w:rFonts w:ascii="Arial" w:hAnsi="Arial" w:cs="Arial"/>
                <w:b/>
              </w:rPr>
            </w:pPr>
          </w:p>
        </w:tc>
      </w:tr>
      <w:tr w:rsidR="00F10DE1" w:rsidRPr="00184BB9" w14:paraId="4775A58A" w14:textId="77777777" w:rsidTr="00457C20">
        <w:trPr>
          <w:trHeight w:val="240"/>
        </w:trPr>
        <w:tc>
          <w:tcPr>
            <w:tcW w:w="3201" w:type="dxa"/>
            <w:vAlign w:val="center"/>
          </w:tcPr>
          <w:p w14:paraId="6BF13730" w14:textId="77777777" w:rsidR="00F10DE1" w:rsidRPr="00184BB9" w:rsidRDefault="00F10DE1" w:rsidP="00457C20">
            <w:pPr>
              <w:spacing w:after="0" w:line="240" w:lineRule="auto"/>
              <w:rPr>
                <w:rFonts w:ascii="Arial" w:hAnsi="Arial" w:cs="Arial"/>
              </w:rPr>
            </w:pPr>
            <w:r w:rsidRPr="00184BB9">
              <w:rPr>
                <w:rFonts w:ascii="Arial" w:hAnsi="Arial" w:cs="Arial"/>
              </w:rPr>
              <w:t xml:space="preserve">HSA </w:t>
            </w:r>
            <w:r w:rsidRPr="00C2438F">
              <w:rPr>
                <w:rFonts w:ascii="Arial" w:hAnsi="Arial" w:cs="Arial"/>
                <w:b/>
              </w:rPr>
              <w:t>(if applicable)</w:t>
            </w:r>
          </w:p>
        </w:tc>
        <w:tc>
          <w:tcPr>
            <w:tcW w:w="2215" w:type="dxa"/>
            <w:vAlign w:val="center"/>
          </w:tcPr>
          <w:p w14:paraId="1FDF212E"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4E089530"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3A50241C"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2F861F90"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4C3A1701" w14:textId="77777777" w:rsidTr="00457C20">
        <w:trPr>
          <w:trHeight w:val="240"/>
        </w:trPr>
        <w:tc>
          <w:tcPr>
            <w:tcW w:w="3201" w:type="dxa"/>
            <w:vAlign w:val="center"/>
          </w:tcPr>
          <w:p w14:paraId="075C6AE4" w14:textId="77777777" w:rsidR="00F10DE1" w:rsidRPr="00184BB9" w:rsidRDefault="00F10DE1" w:rsidP="00457C20">
            <w:pPr>
              <w:spacing w:after="0" w:line="240" w:lineRule="auto"/>
              <w:rPr>
                <w:rFonts w:ascii="Arial" w:hAnsi="Arial" w:cs="Arial"/>
              </w:rPr>
            </w:pPr>
            <w:r w:rsidRPr="00184BB9">
              <w:rPr>
                <w:rFonts w:ascii="Arial" w:hAnsi="Arial" w:cs="Arial"/>
              </w:rPr>
              <w:t>Nursing Staff</w:t>
            </w:r>
          </w:p>
        </w:tc>
        <w:tc>
          <w:tcPr>
            <w:tcW w:w="2215" w:type="dxa"/>
            <w:vAlign w:val="center"/>
          </w:tcPr>
          <w:p w14:paraId="7F7D5270"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05D099F0"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2EAE3A6B"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6D03F77B"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2D0A4BCE" w14:textId="77777777" w:rsidTr="00457C20">
        <w:trPr>
          <w:trHeight w:val="240"/>
        </w:trPr>
        <w:tc>
          <w:tcPr>
            <w:tcW w:w="3201" w:type="dxa"/>
            <w:vAlign w:val="center"/>
          </w:tcPr>
          <w:p w14:paraId="6B915BCD" w14:textId="77777777" w:rsidR="00F10DE1" w:rsidRPr="00184BB9" w:rsidRDefault="00F10DE1" w:rsidP="00457C20">
            <w:pPr>
              <w:spacing w:after="0" w:line="240" w:lineRule="auto"/>
              <w:rPr>
                <w:rFonts w:ascii="Arial" w:hAnsi="Arial" w:cs="Arial"/>
              </w:rPr>
            </w:pPr>
            <w:r w:rsidRPr="00184BB9">
              <w:rPr>
                <w:rFonts w:ascii="Arial" w:hAnsi="Arial" w:cs="Arial"/>
              </w:rPr>
              <w:t>CP/NP/PA</w:t>
            </w:r>
          </w:p>
        </w:tc>
        <w:tc>
          <w:tcPr>
            <w:tcW w:w="2215" w:type="dxa"/>
            <w:vAlign w:val="center"/>
          </w:tcPr>
          <w:p w14:paraId="427BAA87"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1D49DBFB"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3588E4FB"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5FC53EE2"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16F92181" w14:textId="77777777" w:rsidTr="00457C20">
        <w:trPr>
          <w:trHeight w:val="240"/>
        </w:trPr>
        <w:tc>
          <w:tcPr>
            <w:tcW w:w="3201" w:type="dxa"/>
            <w:vAlign w:val="center"/>
          </w:tcPr>
          <w:p w14:paraId="7F0AE04B" w14:textId="77777777" w:rsidR="00F10DE1" w:rsidRPr="00184BB9" w:rsidRDefault="00F10DE1" w:rsidP="00457C20">
            <w:pPr>
              <w:spacing w:after="0" w:line="240" w:lineRule="auto"/>
              <w:rPr>
                <w:rFonts w:ascii="Arial" w:hAnsi="Arial" w:cs="Arial"/>
              </w:rPr>
            </w:pPr>
            <w:r w:rsidRPr="00184BB9">
              <w:rPr>
                <w:rFonts w:ascii="Arial" w:hAnsi="Arial" w:cs="Arial"/>
              </w:rPr>
              <w:t xml:space="preserve">Dentist </w:t>
            </w:r>
          </w:p>
        </w:tc>
        <w:tc>
          <w:tcPr>
            <w:tcW w:w="2215" w:type="dxa"/>
            <w:vAlign w:val="center"/>
          </w:tcPr>
          <w:p w14:paraId="5F4BA1DE"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738DAEF7"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1D7E3A76"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0E9576BE"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51153DE8" w14:textId="77777777" w:rsidTr="00457C20">
        <w:trPr>
          <w:trHeight w:val="240"/>
        </w:trPr>
        <w:tc>
          <w:tcPr>
            <w:tcW w:w="3201" w:type="dxa"/>
            <w:vAlign w:val="center"/>
            <w:hideMark/>
          </w:tcPr>
          <w:p w14:paraId="6E871A77" w14:textId="77777777" w:rsidR="00F10DE1" w:rsidRPr="00184BB9" w:rsidRDefault="00F10DE1" w:rsidP="00457C20">
            <w:pPr>
              <w:spacing w:after="0" w:line="240" w:lineRule="auto"/>
              <w:rPr>
                <w:rFonts w:ascii="Arial" w:eastAsia="ヒラギノ角ゴ Pro W3" w:hAnsi="Arial" w:cs="Arial"/>
              </w:rPr>
            </w:pPr>
            <w:r w:rsidRPr="00184BB9">
              <w:rPr>
                <w:rFonts w:ascii="Arial" w:hAnsi="Arial" w:cs="Arial"/>
              </w:rPr>
              <w:t>Dental Hygienist</w:t>
            </w:r>
          </w:p>
        </w:tc>
        <w:tc>
          <w:tcPr>
            <w:tcW w:w="2215" w:type="dxa"/>
            <w:vAlign w:val="center"/>
          </w:tcPr>
          <w:p w14:paraId="500F47CF"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75429E59"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17C1A77B"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7B42E9EE"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618AA80C" w14:textId="77777777" w:rsidTr="00457C20">
        <w:trPr>
          <w:trHeight w:val="240"/>
        </w:trPr>
        <w:tc>
          <w:tcPr>
            <w:tcW w:w="3201" w:type="dxa"/>
            <w:vAlign w:val="center"/>
            <w:hideMark/>
          </w:tcPr>
          <w:p w14:paraId="36F4BD3B" w14:textId="77777777" w:rsidR="00F10DE1" w:rsidRPr="00184BB9" w:rsidRDefault="00F10DE1" w:rsidP="00457C20">
            <w:pPr>
              <w:spacing w:after="0" w:line="240" w:lineRule="auto"/>
              <w:rPr>
                <w:rFonts w:ascii="Arial" w:eastAsia="ヒラギノ角ゴ Pro W3" w:hAnsi="Arial" w:cs="Arial"/>
              </w:rPr>
            </w:pPr>
            <w:r w:rsidRPr="00184BB9">
              <w:rPr>
                <w:rFonts w:ascii="Arial" w:hAnsi="Arial" w:cs="Arial"/>
              </w:rPr>
              <w:t>Dental Assistant</w:t>
            </w:r>
          </w:p>
        </w:tc>
        <w:tc>
          <w:tcPr>
            <w:tcW w:w="2215" w:type="dxa"/>
            <w:vAlign w:val="center"/>
          </w:tcPr>
          <w:p w14:paraId="660C5301"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tcPr>
          <w:p w14:paraId="01D92DA6"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tcPr>
          <w:p w14:paraId="03B8FC72"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6AB94B4D"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09DC6823" w14:textId="77777777" w:rsidTr="00457C20">
        <w:trPr>
          <w:trHeight w:val="201"/>
        </w:trPr>
        <w:tc>
          <w:tcPr>
            <w:tcW w:w="3201" w:type="dxa"/>
            <w:vAlign w:val="center"/>
            <w:hideMark/>
          </w:tcPr>
          <w:p w14:paraId="1F5DB22C" w14:textId="77777777" w:rsidR="00F10DE1" w:rsidRPr="00184BB9" w:rsidRDefault="00F10DE1" w:rsidP="00457C20">
            <w:pPr>
              <w:spacing w:after="0" w:line="240" w:lineRule="auto"/>
              <w:rPr>
                <w:rFonts w:ascii="Arial" w:eastAsia="ヒラギノ角ゴ Pro W3" w:hAnsi="Arial" w:cs="Arial"/>
              </w:rPr>
            </w:pPr>
            <w:r w:rsidRPr="00184BB9">
              <w:rPr>
                <w:rFonts w:ascii="Arial" w:hAnsi="Arial" w:cs="Arial"/>
              </w:rPr>
              <w:t>CMHC</w:t>
            </w:r>
          </w:p>
        </w:tc>
        <w:tc>
          <w:tcPr>
            <w:tcW w:w="2215" w:type="dxa"/>
            <w:vAlign w:val="center"/>
            <w:hideMark/>
          </w:tcPr>
          <w:p w14:paraId="68890558" w14:textId="77777777" w:rsidR="00F10DE1" w:rsidRPr="00184BB9" w:rsidRDefault="00F10DE1" w:rsidP="00457C20">
            <w:pPr>
              <w:spacing w:after="0" w:line="240" w:lineRule="auto"/>
              <w:rPr>
                <w:rFonts w:ascii="Arial" w:eastAsia="ヒラギノ角ゴ Pro W3" w:hAnsi="Arial" w:cs="Arial"/>
              </w:rPr>
            </w:pPr>
          </w:p>
        </w:tc>
        <w:tc>
          <w:tcPr>
            <w:tcW w:w="2215" w:type="dxa"/>
            <w:vAlign w:val="center"/>
            <w:hideMark/>
          </w:tcPr>
          <w:p w14:paraId="6B9EE61F" w14:textId="77777777" w:rsidR="00F10DE1" w:rsidRPr="00184BB9" w:rsidRDefault="00F10DE1" w:rsidP="00457C20">
            <w:pPr>
              <w:spacing w:after="0" w:line="240" w:lineRule="auto"/>
              <w:rPr>
                <w:rFonts w:ascii="Arial" w:eastAsia="ヒラギノ角ゴ Pro W3" w:hAnsi="Arial" w:cs="Arial"/>
              </w:rPr>
            </w:pPr>
          </w:p>
        </w:tc>
        <w:tc>
          <w:tcPr>
            <w:tcW w:w="2217" w:type="dxa"/>
            <w:tcBorders>
              <w:right w:val="single" w:sz="4" w:space="0" w:color="auto"/>
            </w:tcBorders>
            <w:vAlign w:val="center"/>
            <w:hideMark/>
          </w:tcPr>
          <w:p w14:paraId="49EF1558"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7412A1F7"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177467ED" w14:textId="77777777" w:rsidTr="00457C20">
        <w:trPr>
          <w:trHeight w:val="247"/>
        </w:trPr>
        <w:tc>
          <w:tcPr>
            <w:tcW w:w="3201" w:type="dxa"/>
            <w:tcBorders>
              <w:bottom w:val="single" w:sz="4" w:space="0" w:color="auto"/>
            </w:tcBorders>
            <w:vAlign w:val="center"/>
            <w:hideMark/>
          </w:tcPr>
          <w:p w14:paraId="6793AD4D" w14:textId="77777777" w:rsidR="00F10DE1" w:rsidRPr="00184BB9" w:rsidRDefault="00F10DE1" w:rsidP="00457C20">
            <w:pPr>
              <w:spacing w:after="0" w:line="240" w:lineRule="auto"/>
              <w:rPr>
                <w:rFonts w:ascii="Arial" w:eastAsia="ヒラギノ角ゴ Pro W3" w:hAnsi="Arial" w:cs="Arial"/>
              </w:rPr>
            </w:pPr>
            <w:r w:rsidRPr="00184BB9">
              <w:rPr>
                <w:rFonts w:ascii="Arial" w:hAnsi="Arial" w:cs="Arial"/>
              </w:rPr>
              <w:t>TEAP Specialist</w:t>
            </w:r>
          </w:p>
        </w:tc>
        <w:tc>
          <w:tcPr>
            <w:tcW w:w="2215" w:type="dxa"/>
            <w:tcBorders>
              <w:bottom w:val="single" w:sz="4" w:space="0" w:color="auto"/>
            </w:tcBorders>
            <w:vAlign w:val="center"/>
            <w:hideMark/>
          </w:tcPr>
          <w:p w14:paraId="276C51B8" w14:textId="77777777" w:rsidR="00F10DE1" w:rsidRPr="00184BB9" w:rsidRDefault="00F10DE1" w:rsidP="00457C20">
            <w:pPr>
              <w:spacing w:after="0" w:line="240" w:lineRule="auto"/>
              <w:rPr>
                <w:rFonts w:ascii="Arial" w:eastAsia="ヒラギノ角ゴ Pro W3" w:hAnsi="Arial" w:cs="Arial"/>
              </w:rPr>
            </w:pPr>
          </w:p>
        </w:tc>
        <w:tc>
          <w:tcPr>
            <w:tcW w:w="2215" w:type="dxa"/>
            <w:tcBorders>
              <w:bottom w:val="single" w:sz="4" w:space="0" w:color="auto"/>
            </w:tcBorders>
            <w:vAlign w:val="center"/>
            <w:hideMark/>
          </w:tcPr>
          <w:p w14:paraId="0187C528" w14:textId="77777777" w:rsidR="00F10DE1" w:rsidRPr="00184BB9" w:rsidRDefault="00F10DE1" w:rsidP="00457C20">
            <w:pPr>
              <w:spacing w:after="0" w:line="240" w:lineRule="auto"/>
              <w:rPr>
                <w:rFonts w:ascii="Arial" w:eastAsia="ヒラギノ角ゴ Pro W3" w:hAnsi="Arial" w:cs="Arial"/>
              </w:rPr>
            </w:pPr>
          </w:p>
        </w:tc>
        <w:tc>
          <w:tcPr>
            <w:tcW w:w="2217" w:type="dxa"/>
            <w:tcBorders>
              <w:bottom w:val="single" w:sz="4" w:space="0" w:color="auto"/>
              <w:right w:val="single" w:sz="4" w:space="0" w:color="auto"/>
            </w:tcBorders>
            <w:vAlign w:val="center"/>
            <w:hideMark/>
          </w:tcPr>
          <w:p w14:paraId="50A343AE"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2268543D" w14:textId="77777777" w:rsidR="00F10DE1" w:rsidRPr="00184BB9" w:rsidRDefault="00F10DE1" w:rsidP="00457C20">
            <w:pPr>
              <w:spacing w:after="0" w:line="240" w:lineRule="auto"/>
              <w:rPr>
                <w:rFonts w:ascii="Arial" w:eastAsia="ヒラギノ角ゴ Pro W3" w:hAnsi="Arial" w:cs="Arial"/>
              </w:rPr>
            </w:pPr>
          </w:p>
        </w:tc>
      </w:tr>
      <w:tr w:rsidR="00F10DE1" w:rsidRPr="00184BB9" w14:paraId="59A1645D" w14:textId="77777777" w:rsidTr="00457C20">
        <w:trPr>
          <w:trHeight w:val="272"/>
        </w:trPr>
        <w:tc>
          <w:tcPr>
            <w:tcW w:w="3201" w:type="dxa"/>
            <w:tcBorders>
              <w:top w:val="single" w:sz="4" w:space="0" w:color="auto"/>
              <w:left w:val="single" w:sz="4" w:space="0" w:color="auto"/>
              <w:bottom w:val="single" w:sz="4" w:space="0" w:color="auto"/>
              <w:right w:val="single" w:sz="4" w:space="0" w:color="auto"/>
            </w:tcBorders>
            <w:vAlign w:val="center"/>
            <w:hideMark/>
          </w:tcPr>
          <w:p w14:paraId="67C3B8AD" w14:textId="77777777" w:rsidR="00F10DE1" w:rsidRPr="00184BB9" w:rsidRDefault="00F10DE1" w:rsidP="00457C20">
            <w:pPr>
              <w:spacing w:after="0" w:line="240" w:lineRule="auto"/>
              <w:rPr>
                <w:rFonts w:ascii="Arial" w:eastAsia="ヒラギノ角ゴ Pro W3" w:hAnsi="Arial" w:cs="Arial"/>
              </w:rPr>
            </w:pPr>
            <w:r w:rsidRPr="00184BB9">
              <w:rPr>
                <w:rFonts w:ascii="Arial" w:hAnsi="Arial" w:cs="Arial"/>
              </w:rPr>
              <w:t>Clerical Support</w:t>
            </w:r>
          </w:p>
        </w:tc>
        <w:tc>
          <w:tcPr>
            <w:tcW w:w="2215" w:type="dxa"/>
            <w:tcBorders>
              <w:top w:val="single" w:sz="4" w:space="0" w:color="auto"/>
              <w:left w:val="single" w:sz="4" w:space="0" w:color="auto"/>
              <w:bottom w:val="single" w:sz="4" w:space="0" w:color="auto"/>
              <w:right w:val="single" w:sz="4" w:space="0" w:color="auto"/>
            </w:tcBorders>
            <w:vAlign w:val="center"/>
            <w:hideMark/>
          </w:tcPr>
          <w:p w14:paraId="5A90ACEC" w14:textId="77777777" w:rsidR="00F10DE1" w:rsidRPr="00184BB9" w:rsidRDefault="00F10DE1" w:rsidP="00457C20">
            <w:pPr>
              <w:spacing w:after="0" w:line="240" w:lineRule="auto"/>
              <w:rPr>
                <w:rFonts w:ascii="Arial" w:eastAsia="ヒラギノ角ゴ Pro W3" w:hAnsi="Arial" w:cs="Arial"/>
              </w:rPr>
            </w:pPr>
          </w:p>
        </w:tc>
        <w:tc>
          <w:tcPr>
            <w:tcW w:w="2215" w:type="dxa"/>
            <w:tcBorders>
              <w:top w:val="single" w:sz="4" w:space="0" w:color="auto"/>
              <w:left w:val="single" w:sz="4" w:space="0" w:color="auto"/>
              <w:bottom w:val="single" w:sz="4" w:space="0" w:color="auto"/>
              <w:right w:val="single" w:sz="4" w:space="0" w:color="auto"/>
            </w:tcBorders>
            <w:vAlign w:val="center"/>
            <w:hideMark/>
          </w:tcPr>
          <w:p w14:paraId="7B46BF09" w14:textId="77777777" w:rsidR="00F10DE1" w:rsidRPr="00184BB9" w:rsidRDefault="00F10DE1" w:rsidP="00457C20">
            <w:pPr>
              <w:spacing w:after="0" w:line="240" w:lineRule="auto"/>
              <w:rPr>
                <w:rFonts w:ascii="Arial" w:eastAsia="ヒラギノ角ゴ Pro W3" w:hAnsi="Arial" w:cs="Arial"/>
              </w:rPr>
            </w:pPr>
          </w:p>
        </w:tc>
        <w:tc>
          <w:tcPr>
            <w:tcW w:w="2217" w:type="dxa"/>
            <w:tcBorders>
              <w:top w:val="single" w:sz="4" w:space="0" w:color="auto"/>
              <w:left w:val="single" w:sz="4" w:space="0" w:color="auto"/>
              <w:bottom w:val="single" w:sz="4" w:space="0" w:color="auto"/>
              <w:right w:val="single" w:sz="4" w:space="0" w:color="auto"/>
            </w:tcBorders>
            <w:vAlign w:val="center"/>
            <w:hideMark/>
          </w:tcPr>
          <w:p w14:paraId="641BAC49" w14:textId="77777777" w:rsidR="00F10DE1" w:rsidRPr="00184BB9" w:rsidRDefault="00F10DE1" w:rsidP="00457C20">
            <w:pPr>
              <w:spacing w:after="0" w:line="240" w:lineRule="auto"/>
              <w:rPr>
                <w:rFonts w:ascii="Arial" w:eastAsia="ヒラギノ角ゴ Pro W3" w:hAnsi="Arial" w:cs="Arial"/>
              </w:rPr>
            </w:pPr>
          </w:p>
        </w:tc>
        <w:tc>
          <w:tcPr>
            <w:tcW w:w="436" w:type="dxa"/>
            <w:vMerge/>
            <w:tcBorders>
              <w:top w:val="nil"/>
              <w:left w:val="single" w:sz="4" w:space="0" w:color="auto"/>
              <w:bottom w:val="nil"/>
              <w:right w:val="nil"/>
            </w:tcBorders>
            <w:shd w:val="clear" w:color="auto" w:fill="FFFFFF" w:themeFill="background1"/>
          </w:tcPr>
          <w:p w14:paraId="14AD5BA4" w14:textId="77777777" w:rsidR="00F10DE1" w:rsidRPr="00184BB9" w:rsidRDefault="00F10DE1" w:rsidP="00457C20">
            <w:pPr>
              <w:spacing w:after="0" w:line="240" w:lineRule="auto"/>
              <w:rPr>
                <w:rFonts w:ascii="Arial" w:eastAsia="ヒラギノ角ゴ Pro W3" w:hAnsi="Arial" w:cs="Arial"/>
              </w:rPr>
            </w:pPr>
          </w:p>
        </w:tc>
      </w:tr>
    </w:tbl>
    <w:p w14:paraId="1A82D907" w14:textId="77777777" w:rsidR="00F10DE1" w:rsidRDefault="00F10DE1" w:rsidP="007914E8">
      <w:pPr>
        <w:spacing w:after="0"/>
        <w:rPr>
          <w:rFonts w:cs="Arial"/>
          <w:b/>
          <w:sz w:val="22"/>
          <w:szCs w:val="20"/>
        </w:rPr>
      </w:pPr>
    </w:p>
    <w:p w14:paraId="4E1B745B" w14:textId="77777777" w:rsidR="00F10DE1" w:rsidRDefault="00F10DE1" w:rsidP="007914E8">
      <w:pPr>
        <w:spacing w:after="0"/>
        <w:rPr>
          <w:rFonts w:cs="Arial"/>
          <w:b/>
          <w:sz w:val="22"/>
          <w:szCs w:val="20"/>
        </w:rPr>
      </w:pPr>
    </w:p>
    <w:p w14:paraId="21C8D7F9" w14:textId="28CCA67B" w:rsidR="007914E8" w:rsidRDefault="007914E8" w:rsidP="007914E8">
      <w:pPr>
        <w:spacing w:after="0"/>
        <w:rPr>
          <w:rFonts w:cs="Arial"/>
          <w:sz w:val="20"/>
          <w:szCs w:val="20"/>
        </w:rPr>
      </w:pPr>
      <w:r>
        <w:rPr>
          <w:rFonts w:cs="Arial"/>
          <w:b/>
          <w:sz w:val="22"/>
          <w:szCs w:val="20"/>
        </w:rPr>
        <w:t>Section Shared by Both Assessors</w:t>
      </w:r>
    </w:p>
    <w:tbl>
      <w:tblPr>
        <w:tblStyle w:val="TableGrid"/>
        <w:tblW w:w="0" w:type="auto"/>
        <w:tblLook w:val="04A0" w:firstRow="1" w:lastRow="0" w:firstColumn="1" w:lastColumn="0" w:noHBand="0" w:noVBand="1"/>
      </w:tblPr>
      <w:tblGrid>
        <w:gridCol w:w="4962"/>
        <w:gridCol w:w="513"/>
        <w:gridCol w:w="5315"/>
      </w:tblGrid>
      <w:tr w:rsidR="00F145B8" w:rsidRPr="00CA6457" w14:paraId="3554CBE8" w14:textId="77777777" w:rsidTr="00F10DE1">
        <w:tc>
          <w:tcPr>
            <w:tcW w:w="10790" w:type="dxa"/>
            <w:gridSpan w:val="3"/>
            <w:shd w:val="clear" w:color="auto" w:fill="00B0F0"/>
          </w:tcPr>
          <w:p w14:paraId="37F10B8C" w14:textId="0A1BDD09" w:rsidR="00F145B8" w:rsidRPr="00CA6457" w:rsidRDefault="00F145B8" w:rsidP="00F145B8">
            <w:pPr>
              <w:spacing w:after="0"/>
              <w:jc w:val="center"/>
              <w:rPr>
                <w:rFonts w:ascii="Arial" w:hAnsi="Arial" w:cs="Arial"/>
                <w:sz w:val="22"/>
                <w:szCs w:val="22"/>
              </w:rPr>
            </w:pPr>
            <w:r w:rsidRPr="00CA6457">
              <w:rPr>
                <w:rFonts w:ascii="Arial" w:hAnsi="Arial" w:cs="Arial"/>
                <w:b/>
                <w:sz w:val="22"/>
                <w:szCs w:val="22"/>
              </w:rPr>
              <w:lastRenderedPageBreak/>
              <w:t>5.2, R4.  Staff Qualifications</w:t>
            </w:r>
            <w:r w:rsidR="00CA6457" w:rsidRPr="00CA6457">
              <w:rPr>
                <w:rFonts w:ascii="Arial" w:hAnsi="Arial" w:cs="Arial"/>
                <w:b/>
                <w:sz w:val="22"/>
                <w:szCs w:val="22"/>
              </w:rPr>
              <w:t xml:space="preserve"> </w:t>
            </w:r>
            <w:r w:rsidR="00CA6457" w:rsidRPr="00CA6457">
              <w:rPr>
                <w:rFonts w:ascii="Arial" w:hAnsi="Arial"/>
                <w:b/>
                <w:color w:val="FFFFFF" w:themeColor="background1"/>
                <w:sz w:val="22"/>
                <w:szCs w:val="22"/>
              </w:rPr>
              <w:t xml:space="preserve">- </w:t>
            </w:r>
            <w:r w:rsidR="00CA6457" w:rsidRPr="00CA6457">
              <w:rPr>
                <w:rFonts w:ascii="Arial" w:hAnsi="Arial"/>
                <w:b/>
                <w:color w:val="000000" w:themeColor="text1"/>
                <w:sz w:val="22"/>
                <w:szCs w:val="22"/>
                <w:highlight w:val="yellow"/>
              </w:rPr>
              <w:t>Section Shared by Both Assessors</w:t>
            </w:r>
            <w:r w:rsidR="00256A07">
              <w:rPr>
                <w:rFonts w:ascii="Arial" w:hAnsi="Arial"/>
                <w:b/>
                <w:color w:val="000000" w:themeColor="text1"/>
                <w:sz w:val="22"/>
                <w:szCs w:val="22"/>
              </w:rPr>
              <w:t>; behavior writes up</w:t>
            </w:r>
          </w:p>
        </w:tc>
      </w:tr>
      <w:tr w:rsidR="00C2438F" w:rsidRPr="00CA6457" w14:paraId="2FC1A103" w14:textId="77777777" w:rsidTr="00C2438F">
        <w:trPr>
          <w:cantSplit/>
          <w:trHeight w:val="1134"/>
        </w:trPr>
        <w:tc>
          <w:tcPr>
            <w:tcW w:w="5035" w:type="dxa"/>
          </w:tcPr>
          <w:p w14:paraId="5F15E9A0" w14:textId="7558A0DA" w:rsidR="00C2438F" w:rsidRPr="00CA6457" w:rsidRDefault="00C2438F" w:rsidP="00F145B8">
            <w:pPr>
              <w:spacing w:after="0" w:line="240" w:lineRule="auto"/>
              <w:rPr>
                <w:rFonts w:ascii="Arial" w:hAnsi="Arial" w:cs="Arial"/>
                <w:sz w:val="22"/>
                <w:szCs w:val="22"/>
              </w:rPr>
            </w:pPr>
            <w:r w:rsidRPr="00CA6457">
              <w:rPr>
                <w:rFonts w:ascii="Arial" w:hAnsi="Arial" w:cs="Arial"/>
                <w:sz w:val="22"/>
                <w:szCs w:val="22"/>
              </w:rPr>
              <w:t>If applicable:</w:t>
            </w:r>
          </w:p>
          <w:p w14:paraId="793A8371" w14:textId="3C9D79EA" w:rsidR="00C2438F" w:rsidRPr="00CA6457" w:rsidRDefault="00C2438F" w:rsidP="00F145B8">
            <w:pPr>
              <w:spacing w:after="0" w:line="240" w:lineRule="auto"/>
              <w:rPr>
                <w:rFonts w:ascii="Arial" w:hAnsi="Arial" w:cs="Arial"/>
                <w:sz w:val="22"/>
                <w:szCs w:val="22"/>
              </w:rPr>
            </w:pPr>
            <w:r w:rsidRPr="00CA6457">
              <w:rPr>
                <w:rFonts w:ascii="Arial" w:hAnsi="Arial" w:cs="Arial"/>
                <w:sz w:val="22"/>
                <w:szCs w:val="22"/>
              </w:rPr>
              <w:t>NP/PA hrs more than 2 hrs/100 students/wk</w:t>
            </w:r>
          </w:p>
          <w:p w14:paraId="0A144234" w14:textId="77777777" w:rsidR="00C2438F" w:rsidRPr="00CA6457" w:rsidRDefault="00000000" w:rsidP="00F145B8">
            <w:pPr>
              <w:tabs>
                <w:tab w:val="left" w:pos="1095"/>
              </w:tabs>
              <w:spacing w:after="0"/>
              <w:rPr>
                <w:rFonts w:ascii="Arial" w:hAnsi="Arial" w:cs="Arial"/>
                <w:sz w:val="22"/>
                <w:szCs w:val="22"/>
              </w:rPr>
            </w:pPr>
            <w:sdt>
              <w:sdtPr>
                <w:rPr>
                  <w:rFonts w:ascii="Arial" w:hAnsi="Arial" w:cs="Arial"/>
                  <w:sz w:val="22"/>
                  <w:szCs w:val="22"/>
                </w:rPr>
                <w:id w:val="847381889"/>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Yes              </w:t>
            </w:r>
            <w:sdt>
              <w:sdtPr>
                <w:rPr>
                  <w:rFonts w:ascii="Arial" w:hAnsi="Arial" w:cs="Arial"/>
                  <w:sz w:val="22"/>
                  <w:szCs w:val="22"/>
                </w:rPr>
                <w:id w:val="2003159620"/>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No        </w:t>
            </w:r>
          </w:p>
          <w:p w14:paraId="4F0D8948" w14:textId="77777777" w:rsidR="00C2438F" w:rsidRPr="00CA6457" w:rsidRDefault="00C2438F" w:rsidP="00C2438F">
            <w:pPr>
              <w:spacing w:after="0" w:line="240" w:lineRule="auto"/>
              <w:rPr>
                <w:rFonts w:ascii="Arial" w:hAnsi="Arial" w:cs="Arial"/>
                <w:sz w:val="22"/>
                <w:szCs w:val="22"/>
              </w:rPr>
            </w:pPr>
            <w:r w:rsidRPr="00CA6457">
              <w:rPr>
                <w:rFonts w:ascii="Arial" w:hAnsi="Arial" w:cs="Arial"/>
                <w:sz w:val="22"/>
                <w:szCs w:val="22"/>
              </w:rPr>
              <w:t>If yes, there is one-time NO waiver:</w:t>
            </w:r>
          </w:p>
          <w:p w14:paraId="55586F4A" w14:textId="77777777" w:rsidR="00C2438F" w:rsidRPr="00CA6457" w:rsidRDefault="00000000" w:rsidP="00C2438F">
            <w:pPr>
              <w:tabs>
                <w:tab w:val="left" w:pos="1095"/>
              </w:tabs>
              <w:spacing w:after="0"/>
              <w:rPr>
                <w:rFonts w:ascii="Arial" w:hAnsi="Arial" w:cs="Arial"/>
                <w:sz w:val="22"/>
                <w:szCs w:val="22"/>
              </w:rPr>
            </w:pPr>
            <w:sdt>
              <w:sdtPr>
                <w:rPr>
                  <w:rFonts w:ascii="Arial" w:hAnsi="Arial" w:cs="Arial"/>
                  <w:sz w:val="22"/>
                  <w:szCs w:val="22"/>
                </w:rPr>
                <w:id w:val="1481272438"/>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w:t>
            </w:r>
            <w:proofErr w:type="gramStart"/>
            <w:r w:rsidR="00C2438F" w:rsidRPr="00CA6457">
              <w:rPr>
                <w:rFonts w:ascii="Arial" w:hAnsi="Arial" w:cs="Arial"/>
                <w:sz w:val="22"/>
                <w:szCs w:val="22"/>
              </w:rPr>
              <w:t>Yes</w:t>
            </w:r>
            <w:proofErr w:type="gramEnd"/>
            <w:r w:rsidR="00C2438F" w:rsidRPr="00CA6457">
              <w:rPr>
                <w:rFonts w:ascii="Arial" w:hAnsi="Arial" w:cs="Arial"/>
                <w:sz w:val="22"/>
                <w:szCs w:val="22"/>
              </w:rPr>
              <w:t xml:space="preserve"> Date of Approval:</w:t>
            </w:r>
          </w:p>
          <w:p w14:paraId="3CB24572" w14:textId="77777777" w:rsidR="00C2438F" w:rsidRPr="00CA6457" w:rsidRDefault="00000000" w:rsidP="00C2438F">
            <w:pPr>
              <w:tabs>
                <w:tab w:val="left" w:pos="1095"/>
              </w:tabs>
              <w:spacing w:after="0"/>
              <w:rPr>
                <w:rFonts w:ascii="Arial" w:hAnsi="Arial" w:cs="Arial"/>
                <w:sz w:val="22"/>
                <w:szCs w:val="22"/>
              </w:rPr>
            </w:pPr>
            <w:sdt>
              <w:sdtPr>
                <w:rPr>
                  <w:rFonts w:ascii="Arial" w:hAnsi="Arial" w:cs="Arial"/>
                  <w:sz w:val="22"/>
                  <w:szCs w:val="22"/>
                </w:rPr>
                <w:id w:val="1432094040"/>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No                                 </w:t>
            </w:r>
          </w:p>
          <w:p w14:paraId="60A590DA" w14:textId="77777777" w:rsidR="00C2438F" w:rsidRPr="00CA6457" w:rsidRDefault="00C2438F" w:rsidP="00F145B8">
            <w:pPr>
              <w:tabs>
                <w:tab w:val="left" w:pos="1095"/>
              </w:tabs>
              <w:spacing w:after="0"/>
              <w:rPr>
                <w:rFonts w:ascii="Arial" w:hAnsi="Arial" w:cs="Arial"/>
                <w:sz w:val="22"/>
                <w:szCs w:val="22"/>
              </w:rPr>
            </w:pPr>
          </w:p>
        </w:tc>
        <w:tc>
          <w:tcPr>
            <w:tcW w:w="360" w:type="dxa"/>
            <w:textDirection w:val="btLr"/>
          </w:tcPr>
          <w:p w14:paraId="111F5927" w14:textId="46A854E9" w:rsidR="00C2438F" w:rsidRPr="00CA6457" w:rsidRDefault="00C2438F" w:rsidP="00C2438F">
            <w:pPr>
              <w:tabs>
                <w:tab w:val="left" w:pos="1095"/>
              </w:tabs>
              <w:spacing w:after="0"/>
              <w:ind w:left="113" w:right="113"/>
              <w:jc w:val="center"/>
              <w:rPr>
                <w:rFonts w:ascii="Arial" w:hAnsi="Arial" w:cs="Arial"/>
                <w:b/>
                <w:sz w:val="22"/>
                <w:szCs w:val="22"/>
              </w:rPr>
            </w:pPr>
            <w:r w:rsidRPr="00CA6457">
              <w:rPr>
                <w:rFonts w:ascii="Arial" w:hAnsi="Arial" w:cs="Arial"/>
                <w:b/>
                <w:sz w:val="22"/>
                <w:szCs w:val="22"/>
              </w:rPr>
              <w:t xml:space="preserve">OR </w:t>
            </w:r>
            <w:r w:rsidRPr="00CA6457">
              <w:rPr>
                <w:rFonts w:ascii="Arial" w:hAnsi="Arial" w:cs="Arial"/>
                <w:i/>
                <w:sz w:val="22"/>
                <w:szCs w:val="22"/>
              </w:rPr>
              <w:t>(if applicable)</w:t>
            </w:r>
          </w:p>
        </w:tc>
        <w:tc>
          <w:tcPr>
            <w:tcW w:w="5395" w:type="dxa"/>
          </w:tcPr>
          <w:p w14:paraId="641FB2AB" w14:textId="2F16447B" w:rsidR="00C2438F" w:rsidRPr="00CA6457" w:rsidRDefault="00C2438F" w:rsidP="00F145B8">
            <w:pPr>
              <w:spacing w:after="0"/>
              <w:rPr>
                <w:rFonts w:ascii="Arial" w:hAnsi="Arial" w:cs="Arial"/>
                <w:sz w:val="22"/>
                <w:szCs w:val="22"/>
              </w:rPr>
            </w:pPr>
            <w:r w:rsidRPr="00CA6457">
              <w:rPr>
                <w:rFonts w:ascii="Arial" w:hAnsi="Arial" w:cs="Arial"/>
                <w:sz w:val="22"/>
                <w:szCs w:val="22"/>
              </w:rPr>
              <w:t>If applicable:</w:t>
            </w:r>
          </w:p>
          <w:p w14:paraId="2D6D3337" w14:textId="77777777" w:rsidR="00C2438F" w:rsidRPr="00CA6457" w:rsidRDefault="00C2438F" w:rsidP="00F145B8">
            <w:pPr>
              <w:spacing w:after="0"/>
              <w:rPr>
                <w:rFonts w:ascii="Arial" w:hAnsi="Arial" w:cs="Arial"/>
                <w:sz w:val="22"/>
                <w:szCs w:val="22"/>
              </w:rPr>
            </w:pPr>
            <w:r w:rsidRPr="00CA6457">
              <w:rPr>
                <w:rFonts w:ascii="Arial" w:hAnsi="Arial" w:cs="Arial"/>
                <w:sz w:val="22"/>
                <w:szCs w:val="22"/>
              </w:rPr>
              <w:t>NP is medical director</w:t>
            </w:r>
          </w:p>
          <w:p w14:paraId="67B73466" w14:textId="77777777" w:rsidR="00C2438F" w:rsidRPr="00CA6457" w:rsidRDefault="00000000" w:rsidP="00F145B8">
            <w:pPr>
              <w:tabs>
                <w:tab w:val="left" w:pos="1095"/>
              </w:tabs>
              <w:spacing w:after="0"/>
              <w:rPr>
                <w:rFonts w:ascii="Arial" w:hAnsi="Arial" w:cs="Arial"/>
                <w:sz w:val="22"/>
                <w:szCs w:val="22"/>
              </w:rPr>
            </w:pPr>
            <w:sdt>
              <w:sdtPr>
                <w:rPr>
                  <w:rFonts w:ascii="Arial" w:hAnsi="Arial" w:cs="Arial"/>
                  <w:sz w:val="22"/>
                  <w:szCs w:val="22"/>
                </w:rPr>
                <w:id w:val="-1566258188"/>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Yes              </w:t>
            </w:r>
            <w:sdt>
              <w:sdtPr>
                <w:rPr>
                  <w:rFonts w:ascii="Arial" w:hAnsi="Arial" w:cs="Arial"/>
                  <w:sz w:val="22"/>
                  <w:szCs w:val="22"/>
                </w:rPr>
                <w:id w:val="-1276245620"/>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No        </w:t>
            </w:r>
          </w:p>
          <w:p w14:paraId="7A622E4E" w14:textId="77777777" w:rsidR="00C2438F" w:rsidRPr="00CA6457" w:rsidRDefault="00C2438F" w:rsidP="00F145B8">
            <w:pPr>
              <w:tabs>
                <w:tab w:val="left" w:pos="1095"/>
              </w:tabs>
              <w:spacing w:after="0"/>
              <w:rPr>
                <w:rFonts w:ascii="Arial" w:hAnsi="Arial" w:cs="Arial"/>
                <w:sz w:val="22"/>
                <w:szCs w:val="22"/>
              </w:rPr>
            </w:pPr>
          </w:p>
          <w:p w14:paraId="23974CD7" w14:textId="5E2696C2" w:rsidR="00C2438F" w:rsidRPr="00CA6457" w:rsidRDefault="00C2438F" w:rsidP="00F145B8">
            <w:pPr>
              <w:spacing w:after="0" w:line="240" w:lineRule="auto"/>
              <w:rPr>
                <w:rFonts w:ascii="Arial" w:hAnsi="Arial" w:cs="Arial"/>
                <w:sz w:val="22"/>
                <w:szCs w:val="22"/>
              </w:rPr>
            </w:pPr>
            <w:r w:rsidRPr="00CA6457">
              <w:rPr>
                <w:rFonts w:ascii="Arial" w:hAnsi="Arial" w:cs="Arial"/>
                <w:sz w:val="22"/>
                <w:szCs w:val="22"/>
              </w:rPr>
              <w:t xml:space="preserve">If yes, there is </w:t>
            </w:r>
            <w:r w:rsidRPr="00CA6457">
              <w:rPr>
                <w:rFonts w:ascii="Arial" w:hAnsi="Arial" w:cs="Arial"/>
                <w:b/>
                <w:sz w:val="22"/>
                <w:szCs w:val="22"/>
                <w:u w:val="single"/>
              </w:rPr>
              <w:t>annual</w:t>
            </w:r>
            <w:r w:rsidRPr="00CA6457">
              <w:rPr>
                <w:rFonts w:ascii="Arial" w:hAnsi="Arial" w:cs="Arial"/>
                <w:sz w:val="22"/>
                <w:szCs w:val="22"/>
              </w:rPr>
              <w:t xml:space="preserve"> NO waiver:</w:t>
            </w:r>
          </w:p>
          <w:p w14:paraId="7E6B9A29" w14:textId="77777777" w:rsidR="00C2438F" w:rsidRPr="00CA6457" w:rsidRDefault="00000000" w:rsidP="00F145B8">
            <w:pPr>
              <w:tabs>
                <w:tab w:val="left" w:pos="1095"/>
              </w:tabs>
              <w:spacing w:after="0"/>
              <w:rPr>
                <w:rFonts w:ascii="Arial" w:hAnsi="Arial" w:cs="Arial"/>
                <w:sz w:val="22"/>
                <w:szCs w:val="22"/>
              </w:rPr>
            </w:pPr>
            <w:sdt>
              <w:sdtPr>
                <w:rPr>
                  <w:rFonts w:ascii="Arial" w:hAnsi="Arial" w:cs="Arial"/>
                  <w:sz w:val="22"/>
                  <w:szCs w:val="22"/>
                </w:rPr>
                <w:id w:val="-1976054789"/>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w:t>
            </w:r>
            <w:proofErr w:type="gramStart"/>
            <w:r w:rsidR="00C2438F" w:rsidRPr="00CA6457">
              <w:rPr>
                <w:rFonts w:ascii="Arial" w:hAnsi="Arial" w:cs="Arial"/>
                <w:sz w:val="22"/>
                <w:szCs w:val="22"/>
              </w:rPr>
              <w:t>Yes</w:t>
            </w:r>
            <w:proofErr w:type="gramEnd"/>
            <w:r w:rsidR="00C2438F" w:rsidRPr="00CA6457">
              <w:rPr>
                <w:rFonts w:ascii="Arial" w:hAnsi="Arial" w:cs="Arial"/>
                <w:sz w:val="22"/>
                <w:szCs w:val="22"/>
              </w:rPr>
              <w:t xml:space="preserve"> Date of Approval:</w:t>
            </w:r>
          </w:p>
          <w:p w14:paraId="7AABE6C9" w14:textId="010610BB" w:rsidR="00C2438F" w:rsidRPr="00CA6457" w:rsidRDefault="00000000" w:rsidP="00F145B8">
            <w:pPr>
              <w:spacing w:after="0"/>
              <w:rPr>
                <w:rFonts w:ascii="Arial" w:hAnsi="Arial" w:cs="Arial"/>
                <w:sz w:val="22"/>
                <w:szCs w:val="22"/>
              </w:rPr>
            </w:pPr>
            <w:sdt>
              <w:sdtPr>
                <w:rPr>
                  <w:rFonts w:ascii="Arial" w:hAnsi="Arial" w:cs="Arial"/>
                  <w:sz w:val="22"/>
                  <w:szCs w:val="22"/>
                </w:rPr>
                <w:id w:val="-1187449978"/>
                <w14:checkbox>
                  <w14:checked w14:val="0"/>
                  <w14:checkedState w14:val="2612" w14:font="MS Gothic"/>
                  <w14:uncheckedState w14:val="2610" w14:font="MS Gothic"/>
                </w14:checkbox>
              </w:sdtPr>
              <w:sdtContent>
                <w:r w:rsidR="00C2438F" w:rsidRPr="00CA6457">
                  <w:rPr>
                    <w:rFonts w:ascii="Segoe UI Symbol" w:hAnsi="Segoe UI Symbol" w:cs="Segoe UI Symbol"/>
                    <w:sz w:val="22"/>
                    <w:szCs w:val="22"/>
                  </w:rPr>
                  <w:t>☐</w:t>
                </w:r>
              </w:sdtContent>
            </w:sdt>
            <w:r w:rsidR="00C2438F" w:rsidRPr="00CA6457">
              <w:rPr>
                <w:rFonts w:ascii="Arial" w:hAnsi="Arial" w:cs="Arial"/>
                <w:sz w:val="22"/>
                <w:szCs w:val="22"/>
              </w:rPr>
              <w:t xml:space="preserve">    No                                                    </w:t>
            </w:r>
          </w:p>
        </w:tc>
      </w:tr>
      <w:tr w:rsidR="00F145B8" w:rsidRPr="00CA6457" w14:paraId="6CAE14A9" w14:textId="77777777" w:rsidTr="00F145B8">
        <w:tc>
          <w:tcPr>
            <w:tcW w:w="10790" w:type="dxa"/>
            <w:gridSpan w:val="3"/>
          </w:tcPr>
          <w:p w14:paraId="4235BB92" w14:textId="77777777" w:rsidR="00F145B8" w:rsidRPr="00CA6457" w:rsidRDefault="00F145B8" w:rsidP="00F145B8">
            <w:pPr>
              <w:spacing w:after="0"/>
              <w:rPr>
                <w:rFonts w:ascii="Arial" w:hAnsi="Arial" w:cs="Arial"/>
                <w:sz w:val="22"/>
                <w:szCs w:val="22"/>
              </w:rPr>
            </w:pPr>
            <w:r w:rsidRPr="00CA6457">
              <w:rPr>
                <w:rFonts w:ascii="Arial" w:hAnsi="Arial" w:cs="Arial"/>
                <w:sz w:val="22"/>
                <w:szCs w:val="22"/>
              </w:rPr>
              <w:t>HWC staff all meet minimum qualifications in Exhibit 5-3:</w:t>
            </w:r>
          </w:p>
          <w:p w14:paraId="757A3772" w14:textId="22699F04" w:rsidR="00F145B8" w:rsidRPr="00CA6457" w:rsidRDefault="00000000" w:rsidP="00F145B8">
            <w:pPr>
              <w:spacing w:after="0"/>
              <w:rPr>
                <w:rFonts w:ascii="Arial" w:hAnsi="Arial" w:cs="Arial"/>
                <w:sz w:val="22"/>
                <w:szCs w:val="22"/>
              </w:rPr>
            </w:pPr>
            <w:sdt>
              <w:sdtPr>
                <w:rPr>
                  <w:rFonts w:ascii="Arial" w:hAnsi="Arial" w:cs="Arial"/>
                  <w:sz w:val="22"/>
                  <w:szCs w:val="22"/>
                </w:rPr>
                <w:id w:val="292410470"/>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Yes              </w:t>
            </w:r>
            <w:sdt>
              <w:sdtPr>
                <w:rPr>
                  <w:rFonts w:ascii="Arial" w:hAnsi="Arial" w:cs="Arial"/>
                  <w:sz w:val="22"/>
                  <w:szCs w:val="22"/>
                </w:rPr>
                <w:id w:val="-1458559285"/>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No        </w:t>
            </w:r>
          </w:p>
        </w:tc>
      </w:tr>
      <w:tr w:rsidR="00F145B8" w:rsidRPr="00CA6457" w14:paraId="2D2B3379" w14:textId="77777777" w:rsidTr="00F145B8">
        <w:tc>
          <w:tcPr>
            <w:tcW w:w="5395" w:type="dxa"/>
            <w:gridSpan w:val="2"/>
          </w:tcPr>
          <w:p w14:paraId="64ACFD66" w14:textId="374B269D" w:rsidR="00F145B8" w:rsidRPr="00CA6457" w:rsidRDefault="00F145B8" w:rsidP="00F145B8">
            <w:pPr>
              <w:spacing w:after="0"/>
              <w:rPr>
                <w:rFonts w:ascii="Arial" w:hAnsi="Arial" w:cs="Arial"/>
                <w:sz w:val="22"/>
                <w:szCs w:val="22"/>
              </w:rPr>
            </w:pPr>
            <w:r w:rsidRPr="00CA6457">
              <w:rPr>
                <w:rFonts w:ascii="Arial" w:hAnsi="Arial" w:cs="Arial"/>
                <w:sz w:val="22"/>
                <w:szCs w:val="22"/>
              </w:rPr>
              <w:t>If applicable</w:t>
            </w:r>
            <w:r w:rsidR="00F10DE1" w:rsidRPr="00CA6457">
              <w:rPr>
                <w:rFonts w:ascii="Arial" w:hAnsi="Arial" w:cs="Arial"/>
                <w:sz w:val="22"/>
                <w:szCs w:val="22"/>
              </w:rPr>
              <w:t xml:space="preserve"> - </w:t>
            </w:r>
            <w:r w:rsidRPr="00CA6457">
              <w:rPr>
                <w:rFonts w:ascii="Arial" w:hAnsi="Arial" w:cs="Arial"/>
                <w:sz w:val="22"/>
                <w:szCs w:val="22"/>
              </w:rPr>
              <w:t xml:space="preserve">CMHC does not meet minimum qualification &amp; has one-time NO waiver: </w:t>
            </w:r>
          </w:p>
          <w:p w14:paraId="568FD10A" w14:textId="77777777" w:rsidR="00F145B8" w:rsidRPr="00CA6457" w:rsidRDefault="00000000" w:rsidP="00F145B8">
            <w:pPr>
              <w:tabs>
                <w:tab w:val="left" w:pos="1095"/>
              </w:tabs>
              <w:spacing w:after="0"/>
              <w:rPr>
                <w:rFonts w:ascii="Arial" w:hAnsi="Arial" w:cs="Arial"/>
                <w:sz w:val="22"/>
                <w:szCs w:val="22"/>
              </w:rPr>
            </w:pPr>
            <w:sdt>
              <w:sdtPr>
                <w:rPr>
                  <w:rFonts w:ascii="Arial" w:hAnsi="Arial" w:cs="Arial"/>
                  <w:sz w:val="22"/>
                  <w:szCs w:val="22"/>
                </w:rPr>
                <w:id w:val="1529216372"/>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w:t>
            </w:r>
            <w:proofErr w:type="gramStart"/>
            <w:r w:rsidR="00F145B8" w:rsidRPr="00CA6457">
              <w:rPr>
                <w:rFonts w:ascii="Arial" w:hAnsi="Arial" w:cs="Arial"/>
                <w:sz w:val="22"/>
                <w:szCs w:val="22"/>
              </w:rPr>
              <w:t>Yes</w:t>
            </w:r>
            <w:proofErr w:type="gramEnd"/>
            <w:r w:rsidR="00F145B8" w:rsidRPr="00CA6457">
              <w:rPr>
                <w:rFonts w:ascii="Arial" w:hAnsi="Arial" w:cs="Arial"/>
                <w:sz w:val="22"/>
                <w:szCs w:val="22"/>
              </w:rPr>
              <w:t xml:space="preserve"> Date of Approval:</w:t>
            </w:r>
          </w:p>
          <w:p w14:paraId="27A35431" w14:textId="66535767" w:rsidR="00F145B8" w:rsidRPr="00CA6457" w:rsidRDefault="00000000" w:rsidP="00F145B8">
            <w:pPr>
              <w:spacing w:after="0"/>
              <w:rPr>
                <w:rFonts w:ascii="Arial" w:hAnsi="Arial" w:cs="Arial"/>
                <w:sz w:val="22"/>
                <w:szCs w:val="22"/>
              </w:rPr>
            </w:pPr>
            <w:sdt>
              <w:sdtPr>
                <w:rPr>
                  <w:rFonts w:ascii="Arial" w:hAnsi="Arial" w:cs="Arial"/>
                  <w:sz w:val="22"/>
                  <w:szCs w:val="22"/>
                </w:rPr>
                <w:id w:val="-1282496283"/>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No                                                    </w:t>
            </w:r>
          </w:p>
          <w:p w14:paraId="264D0467" w14:textId="77777777" w:rsidR="00F145B8" w:rsidRPr="00CA6457" w:rsidRDefault="00F145B8" w:rsidP="00F145B8">
            <w:pPr>
              <w:spacing w:after="0"/>
              <w:rPr>
                <w:rFonts w:ascii="Arial" w:hAnsi="Arial" w:cs="Arial"/>
                <w:sz w:val="22"/>
                <w:szCs w:val="22"/>
              </w:rPr>
            </w:pPr>
          </w:p>
          <w:p w14:paraId="3FE1B232" w14:textId="77777777" w:rsidR="00F145B8" w:rsidRPr="00CA6457" w:rsidRDefault="00F145B8" w:rsidP="00F145B8">
            <w:pPr>
              <w:spacing w:after="0"/>
              <w:rPr>
                <w:rFonts w:ascii="Arial" w:hAnsi="Arial" w:cs="Arial"/>
                <w:sz w:val="22"/>
                <w:szCs w:val="22"/>
              </w:rPr>
            </w:pPr>
            <w:r w:rsidRPr="00CA6457">
              <w:rPr>
                <w:rFonts w:ascii="Arial" w:hAnsi="Arial" w:cs="Arial"/>
                <w:sz w:val="22"/>
                <w:szCs w:val="22"/>
              </w:rPr>
              <w:t xml:space="preserve">CMHC credential: </w:t>
            </w:r>
          </w:p>
          <w:p w14:paraId="6D5B8829" w14:textId="77777777" w:rsidR="00F145B8" w:rsidRPr="00CA6457" w:rsidRDefault="00F145B8" w:rsidP="00F145B8">
            <w:pPr>
              <w:spacing w:after="0"/>
              <w:rPr>
                <w:rFonts w:ascii="Arial" w:hAnsi="Arial" w:cs="Arial"/>
                <w:sz w:val="22"/>
                <w:szCs w:val="22"/>
              </w:rPr>
            </w:pPr>
          </w:p>
        </w:tc>
        <w:tc>
          <w:tcPr>
            <w:tcW w:w="5395" w:type="dxa"/>
          </w:tcPr>
          <w:p w14:paraId="3F0F23B3" w14:textId="42F9C897" w:rsidR="00F145B8" w:rsidRPr="00CA6457" w:rsidRDefault="00974605" w:rsidP="00F145B8">
            <w:pPr>
              <w:spacing w:after="0"/>
              <w:rPr>
                <w:rFonts w:ascii="Arial" w:hAnsi="Arial" w:cs="Arial"/>
                <w:sz w:val="22"/>
                <w:szCs w:val="22"/>
              </w:rPr>
            </w:pPr>
            <w:r w:rsidRPr="00CA6457">
              <w:rPr>
                <w:rFonts w:ascii="Arial" w:hAnsi="Arial" w:cs="Arial"/>
                <w:sz w:val="22"/>
                <w:szCs w:val="22"/>
              </w:rPr>
              <w:t>If applicable</w:t>
            </w:r>
            <w:r w:rsidR="00F10DE1" w:rsidRPr="00CA6457">
              <w:rPr>
                <w:rFonts w:ascii="Arial" w:hAnsi="Arial" w:cs="Arial"/>
                <w:sz w:val="22"/>
                <w:szCs w:val="22"/>
              </w:rPr>
              <w:t xml:space="preserve"> -</w:t>
            </w:r>
            <w:r w:rsidR="00F145B8" w:rsidRPr="00CA6457">
              <w:rPr>
                <w:rFonts w:ascii="Arial" w:hAnsi="Arial" w:cs="Arial"/>
                <w:sz w:val="22"/>
                <w:szCs w:val="22"/>
              </w:rPr>
              <w:t xml:space="preserve">TEAP sp. does not meet minimum qualification &amp; has one-year NO waiver: </w:t>
            </w:r>
          </w:p>
          <w:p w14:paraId="42D965E4" w14:textId="77777777" w:rsidR="00F145B8" w:rsidRPr="00CA6457" w:rsidRDefault="00000000" w:rsidP="00F145B8">
            <w:pPr>
              <w:tabs>
                <w:tab w:val="left" w:pos="1095"/>
              </w:tabs>
              <w:spacing w:after="0"/>
              <w:rPr>
                <w:rFonts w:ascii="Arial" w:hAnsi="Arial" w:cs="Arial"/>
                <w:sz w:val="22"/>
                <w:szCs w:val="22"/>
              </w:rPr>
            </w:pPr>
            <w:sdt>
              <w:sdtPr>
                <w:rPr>
                  <w:rFonts w:ascii="Arial" w:hAnsi="Arial" w:cs="Arial"/>
                  <w:sz w:val="22"/>
                  <w:szCs w:val="22"/>
                </w:rPr>
                <w:id w:val="-999116507"/>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w:t>
            </w:r>
            <w:proofErr w:type="gramStart"/>
            <w:r w:rsidR="00F145B8" w:rsidRPr="00CA6457">
              <w:rPr>
                <w:rFonts w:ascii="Arial" w:hAnsi="Arial" w:cs="Arial"/>
                <w:sz w:val="22"/>
                <w:szCs w:val="22"/>
              </w:rPr>
              <w:t>Yes</w:t>
            </w:r>
            <w:proofErr w:type="gramEnd"/>
            <w:r w:rsidR="00F145B8" w:rsidRPr="00CA6457">
              <w:rPr>
                <w:rFonts w:ascii="Arial" w:hAnsi="Arial" w:cs="Arial"/>
                <w:sz w:val="22"/>
                <w:szCs w:val="22"/>
              </w:rPr>
              <w:t xml:space="preserve"> Date of Approval:</w:t>
            </w:r>
          </w:p>
          <w:p w14:paraId="2926A9D5" w14:textId="77777777" w:rsidR="00F145B8" w:rsidRPr="00CA6457" w:rsidRDefault="00000000" w:rsidP="00F145B8">
            <w:pPr>
              <w:spacing w:after="0"/>
              <w:rPr>
                <w:rFonts w:ascii="Arial" w:hAnsi="Arial" w:cs="Arial"/>
                <w:sz w:val="22"/>
                <w:szCs w:val="22"/>
              </w:rPr>
            </w:pPr>
            <w:sdt>
              <w:sdtPr>
                <w:rPr>
                  <w:rFonts w:ascii="Arial" w:hAnsi="Arial" w:cs="Arial"/>
                  <w:sz w:val="22"/>
                  <w:szCs w:val="22"/>
                </w:rPr>
                <w:id w:val="1071700447"/>
                <w14:checkbox>
                  <w14:checked w14:val="0"/>
                  <w14:checkedState w14:val="2612" w14:font="MS Gothic"/>
                  <w14:uncheckedState w14:val="2610" w14:font="MS Gothic"/>
                </w14:checkbox>
              </w:sdtPr>
              <w:sdtContent>
                <w:r w:rsidR="00F145B8" w:rsidRPr="00CA6457">
                  <w:rPr>
                    <w:rFonts w:ascii="Segoe UI Symbol" w:hAnsi="Segoe UI Symbol" w:cs="Segoe UI Symbol"/>
                    <w:sz w:val="22"/>
                    <w:szCs w:val="22"/>
                  </w:rPr>
                  <w:t>☐</w:t>
                </w:r>
              </w:sdtContent>
            </w:sdt>
            <w:r w:rsidR="00F145B8" w:rsidRPr="00CA6457">
              <w:rPr>
                <w:rFonts w:ascii="Arial" w:hAnsi="Arial" w:cs="Arial"/>
                <w:sz w:val="22"/>
                <w:szCs w:val="22"/>
              </w:rPr>
              <w:t xml:space="preserve">    No                                                    </w:t>
            </w:r>
          </w:p>
          <w:p w14:paraId="4B4E073A" w14:textId="77777777" w:rsidR="00F145B8" w:rsidRPr="00CA6457" w:rsidRDefault="00F145B8" w:rsidP="00F145B8">
            <w:pPr>
              <w:spacing w:after="0"/>
              <w:rPr>
                <w:rFonts w:ascii="Arial" w:hAnsi="Arial" w:cs="Arial"/>
                <w:sz w:val="22"/>
                <w:szCs w:val="22"/>
              </w:rPr>
            </w:pPr>
          </w:p>
          <w:p w14:paraId="0B78146A" w14:textId="64CC3000" w:rsidR="00F145B8" w:rsidRPr="00CA6457" w:rsidRDefault="00F145B8" w:rsidP="00F145B8">
            <w:pPr>
              <w:spacing w:after="0"/>
              <w:rPr>
                <w:rFonts w:ascii="Arial" w:hAnsi="Arial" w:cs="Arial"/>
                <w:sz w:val="22"/>
                <w:szCs w:val="22"/>
              </w:rPr>
            </w:pPr>
            <w:r w:rsidRPr="00CA6457">
              <w:rPr>
                <w:rFonts w:ascii="Arial" w:hAnsi="Arial" w:cs="Arial"/>
                <w:sz w:val="22"/>
                <w:szCs w:val="22"/>
              </w:rPr>
              <w:t xml:space="preserve">TEAP credential: </w:t>
            </w:r>
          </w:p>
          <w:p w14:paraId="085A65F1" w14:textId="77777777" w:rsidR="00F145B8" w:rsidRPr="00CA6457" w:rsidRDefault="00F145B8" w:rsidP="00F145B8">
            <w:pPr>
              <w:spacing w:after="0"/>
              <w:rPr>
                <w:rFonts w:ascii="Arial" w:hAnsi="Arial" w:cs="Arial"/>
                <w:sz w:val="22"/>
                <w:szCs w:val="22"/>
              </w:rPr>
            </w:pPr>
          </w:p>
          <w:p w14:paraId="60CA5EAE" w14:textId="4E9F20D6" w:rsidR="00F145B8" w:rsidRPr="00CA6457" w:rsidRDefault="00F145B8" w:rsidP="00F145B8">
            <w:pPr>
              <w:spacing w:after="0"/>
              <w:rPr>
                <w:rFonts w:ascii="Arial" w:hAnsi="Arial" w:cs="Arial"/>
                <w:sz w:val="22"/>
                <w:szCs w:val="22"/>
              </w:rPr>
            </w:pPr>
            <w:r w:rsidRPr="00CA6457">
              <w:rPr>
                <w:rFonts w:ascii="Arial" w:hAnsi="Arial" w:cs="Arial"/>
                <w:sz w:val="22"/>
                <w:szCs w:val="22"/>
              </w:rPr>
              <w:t xml:space="preserve">Supervision provided by (if applicable): </w:t>
            </w:r>
          </w:p>
          <w:p w14:paraId="0F057E49" w14:textId="77777777" w:rsidR="00F145B8" w:rsidRPr="00CA6457" w:rsidRDefault="00F145B8" w:rsidP="00F145B8">
            <w:pPr>
              <w:spacing w:after="0"/>
              <w:rPr>
                <w:rFonts w:ascii="Arial" w:hAnsi="Arial" w:cs="Arial"/>
                <w:sz w:val="22"/>
                <w:szCs w:val="22"/>
              </w:rPr>
            </w:pPr>
          </w:p>
          <w:p w14:paraId="6B8374F8" w14:textId="77777777" w:rsidR="00F145B8" w:rsidRPr="00CA6457" w:rsidRDefault="00F145B8" w:rsidP="00F145B8">
            <w:pPr>
              <w:spacing w:after="0"/>
              <w:rPr>
                <w:rFonts w:ascii="Arial" w:hAnsi="Arial" w:cs="Arial"/>
                <w:sz w:val="22"/>
                <w:szCs w:val="22"/>
              </w:rPr>
            </w:pPr>
          </w:p>
        </w:tc>
      </w:tr>
      <w:tr w:rsidR="00F145B8" w:rsidRPr="00CA6457" w14:paraId="518190EF" w14:textId="77777777" w:rsidTr="00F145B8">
        <w:tc>
          <w:tcPr>
            <w:tcW w:w="10790" w:type="dxa"/>
            <w:gridSpan w:val="3"/>
          </w:tcPr>
          <w:p w14:paraId="73DB53F5" w14:textId="77777777" w:rsidR="00F145B8" w:rsidRPr="00CA6457" w:rsidRDefault="00F145B8" w:rsidP="00F145B8">
            <w:pPr>
              <w:spacing w:after="0" w:line="240" w:lineRule="auto"/>
              <w:rPr>
                <w:rFonts w:ascii="Arial" w:hAnsi="Arial" w:cs="Arial"/>
                <w:sz w:val="22"/>
                <w:szCs w:val="22"/>
              </w:rPr>
            </w:pPr>
            <w:r w:rsidRPr="00CA6457">
              <w:rPr>
                <w:rFonts w:ascii="Arial" w:hAnsi="Arial" w:cs="Arial"/>
                <w:sz w:val="22"/>
                <w:szCs w:val="22"/>
              </w:rPr>
              <w:t>Additional Notes and Findings:</w:t>
            </w:r>
          </w:p>
          <w:p w14:paraId="4030C960" w14:textId="77777777" w:rsidR="00F145B8" w:rsidRPr="00CA6457" w:rsidRDefault="00F145B8" w:rsidP="00F145B8">
            <w:pPr>
              <w:spacing w:after="0" w:line="240" w:lineRule="auto"/>
              <w:rPr>
                <w:rFonts w:ascii="Arial" w:hAnsi="Arial" w:cs="Arial"/>
                <w:sz w:val="22"/>
                <w:szCs w:val="22"/>
              </w:rPr>
            </w:pPr>
          </w:p>
          <w:p w14:paraId="348D74C3" w14:textId="77777777" w:rsidR="00F145B8" w:rsidRPr="00CA6457" w:rsidRDefault="00F145B8" w:rsidP="00F145B8">
            <w:pPr>
              <w:spacing w:after="0" w:line="240" w:lineRule="auto"/>
              <w:rPr>
                <w:rFonts w:ascii="Arial" w:hAnsi="Arial" w:cs="Arial"/>
                <w:sz w:val="22"/>
                <w:szCs w:val="22"/>
              </w:rPr>
            </w:pPr>
          </w:p>
          <w:p w14:paraId="31C51D6E" w14:textId="77777777" w:rsidR="00F145B8" w:rsidRPr="00CA6457" w:rsidRDefault="00F145B8" w:rsidP="00F145B8">
            <w:pPr>
              <w:spacing w:after="0" w:line="240" w:lineRule="auto"/>
              <w:rPr>
                <w:rFonts w:ascii="Arial" w:hAnsi="Arial" w:cs="Arial"/>
                <w:sz w:val="22"/>
                <w:szCs w:val="22"/>
              </w:rPr>
            </w:pPr>
          </w:p>
          <w:p w14:paraId="7206CE76" w14:textId="77777777" w:rsidR="00F145B8" w:rsidRPr="00CA6457" w:rsidRDefault="00F145B8" w:rsidP="00F145B8">
            <w:pPr>
              <w:spacing w:after="0" w:line="240" w:lineRule="auto"/>
              <w:rPr>
                <w:rFonts w:ascii="Arial" w:hAnsi="Arial" w:cs="Arial"/>
                <w:sz w:val="22"/>
                <w:szCs w:val="22"/>
              </w:rPr>
            </w:pPr>
          </w:p>
          <w:p w14:paraId="0A2B8C57" w14:textId="77777777" w:rsidR="00F145B8" w:rsidRPr="00CA6457" w:rsidRDefault="00F145B8" w:rsidP="00F145B8">
            <w:pPr>
              <w:spacing w:after="0" w:line="240" w:lineRule="auto"/>
              <w:rPr>
                <w:rFonts w:ascii="Arial" w:hAnsi="Arial" w:cs="Arial"/>
                <w:sz w:val="22"/>
                <w:szCs w:val="22"/>
              </w:rPr>
            </w:pPr>
          </w:p>
          <w:p w14:paraId="43B3A8AB" w14:textId="77777777" w:rsidR="00F145B8" w:rsidRPr="00CA6457" w:rsidRDefault="00F145B8" w:rsidP="00F145B8">
            <w:pPr>
              <w:spacing w:after="0" w:line="240" w:lineRule="auto"/>
              <w:rPr>
                <w:rFonts w:ascii="Arial" w:hAnsi="Arial" w:cs="Arial"/>
                <w:sz w:val="22"/>
                <w:szCs w:val="22"/>
              </w:rPr>
            </w:pPr>
          </w:p>
          <w:p w14:paraId="41F43AD3" w14:textId="77777777" w:rsidR="00F145B8" w:rsidRPr="00CA6457" w:rsidRDefault="00F145B8" w:rsidP="00F145B8">
            <w:pPr>
              <w:spacing w:after="0"/>
              <w:rPr>
                <w:rFonts w:ascii="Arial" w:hAnsi="Arial" w:cs="Arial"/>
                <w:sz w:val="22"/>
                <w:szCs w:val="22"/>
              </w:rPr>
            </w:pPr>
          </w:p>
        </w:tc>
      </w:tr>
      <w:tr w:rsidR="00F145B8" w:rsidRPr="00CA6457" w14:paraId="5442977F" w14:textId="77777777" w:rsidTr="00F145B8">
        <w:tc>
          <w:tcPr>
            <w:tcW w:w="10790" w:type="dxa"/>
            <w:gridSpan w:val="3"/>
          </w:tcPr>
          <w:p w14:paraId="1262C774" w14:textId="77777777" w:rsidR="00F145B8" w:rsidRPr="00CA6457" w:rsidRDefault="00F145B8" w:rsidP="00F145B8">
            <w:pPr>
              <w:spacing w:after="0" w:line="240" w:lineRule="auto"/>
              <w:rPr>
                <w:rFonts w:ascii="Arial" w:hAnsi="Arial" w:cs="Arial"/>
                <w:sz w:val="22"/>
                <w:szCs w:val="22"/>
              </w:rPr>
            </w:pPr>
            <w:r w:rsidRPr="00CA6457">
              <w:rPr>
                <w:rFonts w:ascii="Arial" w:hAnsi="Arial" w:cs="Arial"/>
                <w:sz w:val="22"/>
                <w:szCs w:val="22"/>
              </w:rPr>
              <w:t>Concerns Found:</w:t>
            </w:r>
          </w:p>
          <w:p w14:paraId="728A6363" w14:textId="77777777" w:rsidR="00F145B8" w:rsidRPr="00CA6457" w:rsidRDefault="00F145B8" w:rsidP="00F145B8">
            <w:pPr>
              <w:spacing w:after="0" w:line="240" w:lineRule="auto"/>
              <w:rPr>
                <w:rFonts w:ascii="Arial" w:hAnsi="Arial" w:cs="Arial"/>
                <w:sz w:val="22"/>
                <w:szCs w:val="22"/>
              </w:rPr>
            </w:pPr>
          </w:p>
          <w:p w14:paraId="4213BA49" w14:textId="77777777" w:rsidR="00F145B8" w:rsidRPr="00CA6457" w:rsidRDefault="00F145B8" w:rsidP="00F145B8">
            <w:pPr>
              <w:spacing w:after="0" w:line="240" w:lineRule="auto"/>
              <w:rPr>
                <w:rFonts w:ascii="Arial" w:hAnsi="Arial" w:cs="Arial"/>
                <w:sz w:val="22"/>
                <w:szCs w:val="22"/>
              </w:rPr>
            </w:pPr>
          </w:p>
          <w:p w14:paraId="09DE5CF6" w14:textId="77777777" w:rsidR="00F145B8" w:rsidRPr="00CA6457" w:rsidRDefault="00F145B8" w:rsidP="00F145B8">
            <w:pPr>
              <w:spacing w:after="0" w:line="240" w:lineRule="auto"/>
              <w:rPr>
                <w:rFonts w:ascii="Arial" w:hAnsi="Arial" w:cs="Arial"/>
                <w:sz w:val="22"/>
                <w:szCs w:val="22"/>
              </w:rPr>
            </w:pPr>
          </w:p>
          <w:p w14:paraId="32A1060F" w14:textId="77777777" w:rsidR="00F145B8" w:rsidRPr="00CA6457" w:rsidRDefault="00F145B8" w:rsidP="00F145B8">
            <w:pPr>
              <w:spacing w:after="0" w:line="240" w:lineRule="auto"/>
              <w:rPr>
                <w:rFonts w:ascii="Arial" w:hAnsi="Arial" w:cs="Arial"/>
                <w:sz w:val="22"/>
                <w:szCs w:val="22"/>
              </w:rPr>
            </w:pPr>
          </w:p>
          <w:p w14:paraId="66724C3B" w14:textId="77777777" w:rsidR="00F145B8" w:rsidRPr="00CA6457" w:rsidRDefault="00F145B8" w:rsidP="00F145B8">
            <w:pPr>
              <w:spacing w:after="0" w:line="240" w:lineRule="auto"/>
              <w:rPr>
                <w:rFonts w:ascii="Arial" w:hAnsi="Arial" w:cs="Arial"/>
                <w:sz w:val="22"/>
                <w:szCs w:val="22"/>
              </w:rPr>
            </w:pPr>
          </w:p>
          <w:p w14:paraId="5E5A7166" w14:textId="77777777" w:rsidR="00F145B8" w:rsidRPr="00CA6457" w:rsidRDefault="00F145B8" w:rsidP="00F145B8">
            <w:pPr>
              <w:spacing w:after="0" w:line="240" w:lineRule="auto"/>
              <w:rPr>
                <w:rFonts w:ascii="Arial" w:hAnsi="Arial" w:cs="Arial"/>
                <w:sz w:val="22"/>
                <w:szCs w:val="22"/>
              </w:rPr>
            </w:pPr>
          </w:p>
          <w:p w14:paraId="4EBD489F" w14:textId="77777777" w:rsidR="00F145B8" w:rsidRPr="00CA6457" w:rsidRDefault="00F145B8" w:rsidP="00F145B8">
            <w:pPr>
              <w:spacing w:after="0" w:line="240" w:lineRule="auto"/>
              <w:rPr>
                <w:rFonts w:ascii="Arial" w:hAnsi="Arial" w:cs="Arial"/>
                <w:sz w:val="22"/>
                <w:szCs w:val="22"/>
              </w:rPr>
            </w:pPr>
          </w:p>
          <w:p w14:paraId="4E97CB2F" w14:textId="77777777" w:rsidR="00F145B8" w:rsidRPr="00CA6457" w:rsidRDefault="00F145B8" w:rsidP="00F145B8">
            <w:pPr>
              <w:spacing w:after="0" w:line="240" w:lineRule="auto"/>
              <w:rPr>
                <w:rFonts w:ascii="Arial" w:hAnsi="Arial" w:cs="Arial"/>
                <w:sz w:val="22"/>
                <w:szCs w:val="22"/>
              </w:rPr>
            </w:pPr>
          </w:p>
          <w:p w14:paraId="49E36B05" w14:textId="77777777" w:rsidR="00F145B8" w:rsidRPr="00CA6457" w:rsidRDefault="00F145B8" w:rsidP="00F145B8">
            <w:pPr>
              <w:spacing w:after="0" w:line="240" w:lineRule="auto"/>
              <w:rPr>
                <w:rFonts w:ascii="Arial" w:hAnsi="Arial" w:cs="Arial"/>
                <w:sz w:val="22"/>
                <w:szCs w:val="22"/>
              </w:rPr>
            </w:pPr>
          </w:p>
          <w:p w14:paraId="629A4B2B" w14:textId="77777777" w:rsidR="00F145B8" w:rsidRPr="00CA6457" w:rsidRDefault="00F145B8" w:rsidP="00F145B8">
            <w:pPr>
              <w:spacing w:after="0"/>
              <w:rPr>
                <w:rFonts w:ascii="Arial" w:hAnsi="Arial" w:cs="Arial"/>
                <w:sz w:val="22"/>
                <w:szCs w:val="22"/>
              </w:rPr>
            </w:pPr>
          </w:p>
        </w:tc>
      </w:tr>
    </w:tbl>
    <w:p w14:paraId="38416975" w14:textId="40777FA0" w:rsidR="00CA6457" w:rsidRDefault="00CA6457" w:rsidP="007914E8">
      <w:pPr>
        <w:spacing w:after="0"/>
        <w:rPr>
          <w:rFonts w:cs="Arial"/>
          <w:b/>
          <w:sz w:val="20"/>
          <w:szCs w:val="20"/>
        </w:rPr>
      </w:pPr>
    </w:p>
    <w:p w14:paraId="4367F9F6" w14:textId="06ED2E3C" w:rsidR="00CA6457" w:rsidRDefault="00CA6457" w:rsidP="007914E8">
      <w:pPr>
        <w:spacing w:after="0"/>
        <w:rPr>
          <w:rFonts w:cs="Arial"/>
          <w:b/>
          <w:sz w:val="20"/>
          <w:szCs w:val="20"/>
        </w:rPr>
      </w:pPr>
    </w:p>
    <w:p w14:paraId="54135B6F" w14:textId="77777777" w:rsidR="00CA6457" w:rsidRDefault="00CA6457" w:rsidP="007914E8">
      <w:pPr>
        <w:spacing w:after="0"/>
        <w:rPr>
          <w:rFonts w:cs="Arial"/>
          <w:sz w:val="20"/>
          <w:szCs w:val="20"/>
        </w:rPr>
      </w:pPr>
    </w:p>
    <w:tbl>
      <w:tblPr>
        <w:tblStyle w:val="TableGrid"/>
        <w:tblW w:w="0" w:type="auto"/>
        <w:tblLook w:val="04A0" w:firstRow="1" w:lastRow="0" w:firstColumn="1" w:lastColumn="0" w:noHBand="0" w:noVBand="1"/>
      </w:tblPr>
      <w:tblGrid>
        <w:gridCol w:w="10790"/>
      </w:tblGrid>
      <w:tr w:rsidR="00CA6457" w:rsidRPr="007B31D3" w14:paraId="54E373A7" w14:textId="77777777" w:rsidTr="00CA6457">
        <w:tc>
          <w:tcPr>
            <w:tcW w:w="10790" w:type="dxa"/>
            <w:shd w:val="clear" w:color="auto" w:fill="00B0F0"/>
          </w:tcPr>
          <w:p w14:paraId="39B7A28B" w14:textId="2E33E941" w:rsidR="00CA6457" w:rsidRPr="007B31D3" w:rsidRDefault="00CA6457" w:rsidP="001E6122">
            <w:pPr>
              <w:jc w:val="center"/>
              <w:rPr>
                <w:rFonts w:ascii="Arial" w:hAnsi="Arial" w:cs="Arial"/>
                <w:sz w:val="22"/>
                <w:szCs w:val="22"/>
              </w:rPr>
            </w:pPr>
            <w:r w:rsidRPr="007B31D3">
              <w:rPr>
                <w:rFonts w:ascii="Arial" w:hAnsi="Arial" w:cs="Arial"/>
                <w:b/>
                <w:bCs/>
                <w:color w:val="FFFFFF" w:themeColor="background1"/>
                <w:sz w:val="22"/>
                <w:szCs w:val="22"/>
              </w:rPr>
              <w:lastRenderedPageBreak/>
              <w:t xml:space="preserve">5.2, </w:t>
            </w:r>
            <w:r w:rsidRPr="007B31D3">
              <w:rPr>
                <w:rFonts w:ascii="Arial" w:hAnsi="Arial" w:cs="Arial"/>
                <w:b/>
                <w:color w:val="FFFFFF" w:themeColor="background1"/>
                <w:sz w:val="22"/>
                <w:szCs w:val="22"/>
              </w:rPr>
              <w:t>R9. Staff Training Documentation</w:t>
            </w:r>
            <w:r w:rsidRPr="007B31D3">
              <w:rPr>
                <w:rFonts w:ascii="Arial" w:hAnsi="Arial" w:cs="Arial"/>
                <w:b/>
                <w:sz w:val="22"/>
                <w:szCs w:val="22"/>
              </w:rPr>
              <w:t xml:space="preserve"> </w:t>
            </w:r>
          </w:p>
        </w:tc>
      </w:tr>
      <w:tr w:rsidR="00CA6457" w:rsidRPr="007B31D3" w14:paraId="7A61EC92" w14:textId="77777777" w:rsidTr="001E6122">
        <w:tc>
          <w:tcPr>
            <w:tcW w:w="10790" w:type="dxa"/>
          </w:tcPr>
          <w:p w14:paraId="34D8C09C" w14:textId="7DC91C51" w:rsidR="00CA6457" w:rsidRPr="007B31D3" w:rsidRDefault="00CA6457" w:rsidP="001E6122">
            <w:pPr>
              <w:rPr>
                <w:rFonts w:ascii="Arial" w:hAnsi="Arial" w:cs="Arial"/>
                <w:sz w:val="22"/>
                <w:szCs w:val="22"/>
              </w:rPr>
            </w:pPr>
            <w:r w:rsidRPr="007B31D3">
              <w:rPr>
                <w:rFonts w:ascii="Arial" w:hAnsi="Arial" w:cs="Arial"/>
                <w:sz w:val="22"/>
                <w:szCs w:val="22"/>
              </w:rPr>
              <w:t xml:space="preserve">Have center fill out </w:t>
            </w:r>
            <w:r w:rsidR="00AB34AC">
              <w:rPr>
                <w:rFonts w:ascii="Segoe UI" w:hAnsi="Segoe UI" w:cs="Segoe UI"/>
                <w:color w:val="666666"/>
                <w:sz w:val="20"/>
                <w:szCs w:val="20"/>
              </w:rPr>
              <w:t>​</w:t>
            </w:r>
            <w:hyperlink r:id="rId12" w:history="1">
              <w:r w:rsidR="00AB34AC">
                <w:rPr>
                  <w:rStyle w:val="Hyperlink"/>
                  <w:rFonts w:ascii="Segoe UI" w:hAnsi="Segoe UI" w:cs="Segoe UI"/>
                  <w:color w:val="663399"/>
                  <w:sz w:val="20"/>
                  <w:szCs w:val="20"/>
                </w:rPr>
                <w:t>Staff Training Rec​</w:t>
              </w:r>
              <w:proofErr w:type="spellStart"/>
              <w:r w:rsidR="00AB34AC">
                <w:rPr>
                  <w:rStyle w:val="Hyperlink"/>
                  <w:rFonts w:ascii="Segoe UI" w:hAnsi="Segoe UI" w:cs="Segoe UI"/>
                  <w:color w:val="663399"/>
                  <w:sz w:val="20"/>
                  <w:szCs w:val="20"/>
                </w:rPr>
                <w:t>ords</w:t>
              </w:r>
              <w:proofErr w:type="spellEnd"/>
            </w:hyperlink>
            <w:r w:rsidR="00AB34AC" w:rsidRPr="007B31D3">
              <w:rPr>
                <w:rFonts w:ascii="Arial" w:hAnsi="Arial" w:cs="Arial"/>
                <w:sz w:val="22"/>
                <w:szCs w:val="22"/>
              </w:rPr>
              <w:t xml:space="preserve"> </w:t>
            </w:r>
            <w:r w:rsidRPr="007B31D3">
              <w:rPr>
                <w:rFonts w:ascii="Arial" w:hAnsi="Arial" w:cs="Arial"/>
                <w:sz w:val="22"/>
                <w:szCs w:val="22"/>
              </w:rPr>
              <w:t xml:space="preserve">table </w:t>
            </w:r>
          </w:p>
        </w:tc>
      </w:tr>
      <w:tr w:rsidR="00CA6457" w:rsidRPr="007B31D3" w14:paraId="1A490512" w14:textId="77777777" w:rsidTr="001E6122">
        <w:tc>
          <w:tcPr>
            <w:tcW w:w="10790" w:type="dxa"/>
          </w:tcPr>
          <w:p w14:paraId="19BD9D52" w14:textId="77777777" w:rsidR="00CA6457" w:rsidRPr="007B31D3" w:rsidRDefault="00CA6457" w:rsidP="001E6122">
            <w:pPr>
              <w:rPr>
                <w:rFonts w:ascii="Arial" w:hAnsi="Arial" w:cs="Arial"/>
                <w:sz w:val="22"/>
                <w:szCs w:val="22"/>
              </w:rPr>
            </w:pPr>
            <w:r w:rsidRPr="007B31D3">
              <w:rPr>
                <w:rFonts w:ascii="Arial" w:hAnsi="Arial" w:cs="Arial"/>
                <w:b/>
                <w:i/>
                <w:color w:val="FF0000"/>
                <w:sz w:val="22"/>
                <w:szCs w:val="22"/>
              </w:rPr>
              <w:t>Obtain staff roster</w:t>
            </w:r>
          </w:p>
        </w:tc>
      </w:tr>
      <w:tr w:rsidR="00AB34AC" w:rsidRPr="007B31D3" w14:paraId="030A7B2E" w14:textId="77777777" w:rsidTr="001E6122">
        <w:tc>
          <w:tcPr>
            <w:tcW w:w="10790" w:type="dxa"/>
          </w:tcPr>
          <w:p w14:paraId="2E3359D8" w14:textId="45F2223B" w:rsidR="00AB34AC" w:rsidRPr="00AB34AC" w:rsidRDefault="00AB34AC" w:rsidP="001E6122">
            <w:pPr>
              <w:rPr>
                <w:rFonts w:ascii="Arial" w:hAnsi="Arial" w:cs="Arial"/>
                <w:bCs/>
                <w:iCs/>
                <w:color w:val="FF0000"/>
                <w:sz w:val="22"/>
                <w:szCs w:val="22"/>
              </w:rPr>
            </w:pPr>
            <w:r w:rsidRPr="00AB34AC">
              <w:rPr>
                <w:rFonts w:ascii="Arial" w:hAnsi="Arial" w:cs="Arial"/>
                <w:bCs/>
                <w:iCs/>
                <w:color w:val="000000" w:themeColor="text1"/>
                <w:sz w:val="22"/>
                <w:szCs w:val="22"/>
              </w:rPr>
              <w:t xml:space="preserve">Review PIN 22-16 for Narcan training component </w:t>
            </w:r>
          </w:p>
        </w:tc>
      </w:tr>
      <w:tr w:rsidR="00CA6457" w:rsidRPr="007B31D3" w14:paraId="41ADCD37" w14:textId="77777777" w:rsidTr="001E6122">
        <w:tc>
          <w:tcPr>
            <w:tcW w:w="10790" w:type="dxa"/>
          </w:tcPr>
          <w:p w14:paraId="7E543271" w14:textId="77777777" w:rsidR="00CA6457" w:rsidRPr="007B31D3" w:rsidRDefault="00CA6457" w:rsidP="001E6122">
            <w:pPr>
              <w:rPr>
                <w:rFonts w:ascii="Arial" w:hAnsi="Arial" w:cs="Arial"/>
                <w:sz w:val="22"/>
                <w:szCs w:val="22"/>
              </w:rPr>
            </w:pPr>
            <w:r w:rsidRPr="007B31D3">
              <w:rPr>
                <w:rFonts w:ascii="Arial" w:hAnsi="Arial" w:cs="Arial"/>
                <w:sz w:val="22"/>
                <w:szCs w:val="22"/>
              </w:rPr>
              <w:t>Additional Notes and Findings:</w:t>
            </w:r>
          </w:p>
          <w:p w14:paraId="7F200E03" w14:textId="77777777" w:rsidR="00CA6457" w:rsidRPr="007B31D3" w:rsidRDefault="00CA6457" w:rsidP="001E6122">
            <w:pPr>
              <w:rPr>
                <w:rFonts w:ascii="Arial" w:hAnsi="Arial" w:cs="Arial"/>
                <w:sz w:val="22"/>
                <w:szCs w:val="22"/>
              </w:rPr>
            </w:pPr>
          </w:p>
          <w:p w14:paraId="0BC677C3" w14:textId="77777777" w:rsidR="00CA6457" w:rsidRPr="007B31D3" w:rsidRDefault="00CA6457" w:rsidP="001E6122">
            <w:pPr>
              <w:rPr>
                <w:rFonts w:ascii="Arial" w:hAnsi="Arial" w:cs="Arial"/>
                <w:sz w:val="22"/>
                <w:szCs w:val="22"/>
              </w:rPr>
            </w:pPr>
          </w:p>
          <w:p w14:paraId="57ED3241" w14:textId="77777777" w:rsidR="00CA6457" w:rsidRPr="007B31D3" w:rsidRDefault="00CA6457" w:rsidP="001E6122">
            <w:pPr>
              <w:rPr>
                <w:rFonts w:ascii="Arial" w:hAnsi="Arial" w:cs="Arial"/>
                <w:sz w:val="22"/>
                <w:szCs w:val="22"/>
              </w:rPr>
            </w:pPr>
          </w:p>
        </w:tc>
      </w:tr>
      <w:tr w:rsidR="00CA6457" w:rsidRPr="007B31D3" w14:paraId="3280F05A" w14:textId="77777777" w:rsidTr="001E6122">
        <w:tc>
          <w:tcPr>
            <w:tcW w:w="10790" w:type="dxa"/>
          </w:tcPr>
          <w:p w14:paraId="43A69C82" w14:textId="77777777" w:rsidR="00CA6457" w:rsidRPr="007B31D3" w:rsidRDefault="00CA6457" w:rsidP="001E6122">
            <w:pPr>
              <w:rPr>
                <w:rFonts w:ascii="Arial" w:hAnsi="Arial" w:cs="Arial"/>
                <w:sz w:val="22"/>
                <w:szCs w:val="22"/>
              </w:rPr>
            </w:pPr>
            <w:r w:rsidRPr="007B31D3">
              <w:rPr>
                <w:rFonts w:ascii="Arial" w:hAnsi="Arial" w:cs="Arial"/>
                <w:sz w:val="22"/>
                <w:szCs w:val="22"/>
              </w:rPr>
              <w:t>Concerns Found:</w:t>
            </w:r>
          </w:p>
          <w:p w14:paraId="69CF05C9" w14:textId="77777777" w:rsidR="00CA6457" w:rsidRPr="007B31D3" w:rsidRDefault="00CA6457" w:rsidP="001E6122">
            <w:pPr>
              <w:rPr>
                <w:rFonts w:ascii="Arial" w:hAnsi="Arial" w:cs="Arial"/>
                <w:sz w:val="22"/>
                <w:szCs w:val="22"/>
              </w:rPr>
            </w:pPr>
          </w:p>
          <w:p w14:paraId="461DD2B3" w14:textId="77777777" w:rsidR="00CA6457" w:rsidRPr="007B31D3" w:rsidRDefault="00CA6457" w:rsidP="001E6122">
            <w:pPr>
              <w:rPr>
                <w:rFonts w:ascii="Arial" w:hAnsi="Arial" w:cs="Arial"/>
                <w:sz w:val="22"/>
                <w:szCs w:val="22"/>
              </w:rPr>
            </w:pPr>
          </w:p>
          <w:p w14:paraId="0128FF56" w14:textId="77777777" w:rsidR="00CA6457" w:rsidRPr="007B31D3" w:rsidRDefault="00CA6457" w:rsidP="001E6122">
            <w:pPr>
              <w:rPr>
                <w:rFonts w:ascii="Arial" w:hAnsi="Arial" w:cs="Arial"/>
                <w:sz w:val="22"/>
                <w:szCs w:val="22"/>
              </w:rPr>
            </w:pPr>
          </w:p>
          <w:p w14:paraId="1CD845B5" w14:textId="77777777" w:rsidR="00CA6457" w:rsidRPr="007B31D3" w:rsidRDefault="00CA6457" w:rsidP="001E6122">
            <w:pPr>
              <w:rPr>
                <w:rFonts w:ascii="Arial" w:hAnsi="Arial" w:cs="Arial"/>
                <w:sz w:val="22"/>
                <w:szCs w:val="22"/>
              </w:rPr>
            </w:pPr>
          </w:p>
          <w:p w14:paraId="2FF704D3" w14:textId="77777777" w:rsidR="00CA6457" w:rsidRPr="007B31D3" w:rsidRDefault="00CA6457" w:rsidP="001E6122">
            <w:pPr>
              <w:rPr>
                <w:rFonts w:ascii="Arial" w:hAnsi="Arial" w:cs="Arial"/>
                <w:sz w:val="22"/>
                <w:szCs w:val="22"/>
              </w:rPr>
            </w:pPr>
          </w:p>
        </w:tc>
      </w:tr>
    </w:tbl>
    <w:p w14:paraId="1EE7A789" w14:textId="77777777" w:rsidR="00DA6AEF" w:rsidRPr="0086574E" w:rsidRDefault="00DA6AEF" w:rsidP="0086574E">
      <w:pPr>
        <w:rPr>
          <w:rFonts w:cs="Arial"/>
          <w:szCs w:val="20"/>
        </w:rPr>
      </w:pPr>
    </w:p>
    <w:p w14:paraId="78FBB211" w14:textId="77777777" w:rsidR="0086574E" w:rsidRPr="0086574E" w:rsidRDefault="0086574E" w:rsidP="0086574E">
      <w:pPr>
        <w:rPr>
          <w:rFonts w:cs="Arial"/>
          <w:szCs w:val="20"/>
        </w:rPr>
      </w:pPr>
    </w:p>
    <w:p w14:paraId="5DBFCB54" w14:textId="77777777" w:rsidR="0086574E" w:rsidRPr="0086574E" w:rsidRDefault="0086574E" w:rsidP="0086574E">
      <w:pPr>
        <w:rPr>
          <w:rFonts w:cs="Arial"/>
          <w:szCs w:val="20"/>
        </w:rPr>
      </w:pPr>
    </w:p>
    <w:p w14:paraId="33F002D8" w14:textId="2B4DB33F" w:rsidR="00860355" w:rsidRDefault="00860355" w:rsidP="003926E9">
      <w:pPr>
        <w:spacing w:after="0"/>
        <w:rPr>
          <w:rFonts w:cs="Arial"/>
          <w:szCs w:val="20"/>
        </w:rPr>
      </w:pPr>
    </w:p>
    <w:p w14:paraId="5EE24210" w14:textId="77777777" w:rsidR="004819C4" w:rsidRDefault="004819C4" w:rsidP="003926E9">
      <w:pPr>
        <w:spacing w:after="0"/>
        <w:rPr>
          <w:rFonts w:cs="Arial"/>
          <w:b/>
          <w:sz w:val="22"/>
          <w:szCs w:val="20"/>
        </w:rPr>
      </w:pPr>
    </w:p>
    <w:p w14:paraId="74F86270" w14:textId="77777777" w:rsidR="007A7250" w:rsidRDefault="007A7250" w:rsidP="003926E9">
      <w:pPr>
        <w:spacing w:after="0"/>
        <w:rPr>
          <w:rFonts w:cs="Arial"/>
          <w:b/>
          <w:sz w:val="22"/>
          <w:szCs w:val="20"/>
        </w:rPr>
      </w:pPr>
    </w:p>
    <w:p w14:paraId="416944C7" w14:textId="06FB892A" w:rsidR="003926E9" w:rsidRDefault="003926E9" w:rsidP="003926E9">
      <w:pPr>
        <w:spacing w:after="0"/>
        <w:rPr>
          <w:rFonts w:cs="Arial"/>
          <w:b/>
          <w:sz w:val="22"/>
          <w:szCs w:val="20"/>
        </w:rPr>
      </w:pPr>
    </w:p>
    <w:p w14:paraId="7AC9B3D8" w14:textId="27057063" w:rsidR="00CA6457" w:rsidRDefault="00CA6457" w:rsidP="003926E9">
      <w:pPr>
        <w:spacing w:after="0"/>
        <w:rPr>
          <w:rFonts w:cs="Arial"/>
          <w:b/>
          <w:sz w:val="22"/>
          <w:szCs w:val="20"/>
        </w:rPr>
      </w:pPr>
    </w:p>
    <w:p w14:paraId="16B556D1" w14:textId="45D04307" w:rsidR="00CA6457" w:rsidRDefault="00CA6457" w:rsidP="003926E9">
      <w:pPr>
        <w:spacing w:after="0"/>
        <w:rPr>
          <w:rFonts w:cs="Arial"/>
          <w:b/>
          <w:sz w:val="22"/>
          <w:szCs w:val="20"/>
        </w:rPr>
      </w:pPr>
    </w:p>
    <w:p w14:paraId="61A838BC" w14:textId="0D95724C" w:rsidR="00CA6457" w:rsidRDefault="00CA6457" w:rsidP="003926E9">
      <w:pPr>
        <w:spacing w:after="0"/>
        <w:rPr>
          <w:rFonts w:cs="Arial"/>
          <w:b/>
          <w:sz w:val="22"/>
          <w:szCs w:val="20"/>
        </w:rPr>
      </w:pPr>
    </w:p>
    <w:p w14:paraId="4BB6FDAD" w14:textId="462EAE7D" w:rsidR="00497F0D" w:rsidRDefault="00497F0D" w:rsidP="00482A14">
      <w:pPr>
        <w:spacing w:after="0"/>
        <w:rPr>
          <w:rFonts w:cs="Arial"/>
          <w:sz w:val="20"/>
          <w:szCs w:val="20"/>
        </w:rPr>
      </w:pPr>
    </w:p>
    <w:tbl>
      <w:tblPr>
        <w:tblStyle w:val="TableGrid"/>
        <w:tblpPr w:leftFromText="180" w:rightFromText="180" w:vertAnchor="page" w:tblpY="1042"/>
        <w:tblW w:w="10615" w:type="dxa"/>
        <w:tblLayout w:type="fixed"/>
        <w:tblLook w:val="04A0" w:firstRow="1" w:lastRow="0" w:firstColumn="1" w:lastColumn="0" w:noHBand="0" w:noVBand="1"/>
      </w:tblPr>
      <w:tblGrid>
        <w:gridCol w:w="5035"/>
        <w:gridCol w:w="5580"/>
      </w:tblGrid>
      <w:tr w:rsidR="00497F0D" w:rsidRPr="008C0138" w14:paraId="07A326CC" w14:textId="77777777" w:rsidTr="007A348F">
        <w:trPr>
          <w:cantSplit/>
          <w:trHeight w:val="276"/>
          <w:tblHeader/>
        </w:trPr>
        <w:tc>
          <w:tcPr>
            <w:tcW w:w="10615" w:type="dxa"/>
            <w:gridSpan w:val="2"/>
            <w:shd w:val="clear" w:color="auto" w:fill="7030A0"/>
            <w:vAlign w:val="center"/>
          </w:tcPr>
          <w:p w14:paraId="081ACFD1" w14:textId="77777777" w:rsidR="00497F0D" w:rsidRPr="008C0138" w:rsidRDefault="00497F0D" w:rsidP="007A348F">
            <w:pPr>
              <w:spacing w:after="0" w:line="240" w:lineRule="auto"/>
              <w:jc w:val="center"/>
              <w:rPr>
                <w:rFonts w:ascii="Arial" w:hAnsi="Arial" w:cs="Arial"/>
                <w:b/>
                <w:sz w:val="22"/>
                <w:szCs w:val="22"/>
              </w:rPr>
            </w:pPr>
            <w:r w:rsidRPr="008C0138">
              <w:rPr>
                <w:rFonts w:ascii="Arial" w:hAnsi="Arial" w:cs="Arial"/>
                <w:b/>
                <w:bCs/>
                <w:color w:val="FFFFFF" w:themeColor="background1"/>
                <w:sz w:val="22"/>
                <w:szCs w:val="22"/>
              </w:rPr>
              <w:lastRenderedPageBreak/>
              <w:t xml:space="preserve">6.2, R5. </w:t>
            </w:r>
            <w:r w:rsidRPr="008C0138">
              <w:rPr>
                <w:rFonts w:ascii="Arial" w:hAnsi="Arial" w:cs="Arial"/>
                <w:b/>
                <w:bCs/>
                <w:iCs/>
                <w:color w:val="FFFFFF" w:themeColor="background1"/>
                <w:sz w:val="22"/>
                <w:szCs w:val="22"/>
              </w:rPr>
              <w:t xml:space="preserve">Med Separations – </w:t>
            </w:r>
            <w:r>
              <w:rPr>
                <w:rFonts w:ascii="Arial" w:hAnsi="Arial" w:cs="Arial"/>
                <w:b/>
                <w:bCs/>
                <w:iCs/>
                <w:color w:val="000000" w:themeColor="text1"/>
                <w:sz w:val="22"/>
                <w:szCs w:val="22"/>
                <w:highlight w:val="yellow"/>
              </w:rPr>
              <w:t xml:space="preserve">Shared </w:t>
            </w:r>
            <w:r w:rsidRPr="009A13B8">
              <w:rPr>
                <w:rFonts w:ascii="Arial" w:hAnsi="Arial" w:cs="Arial"/>
                <w:b/>
                <w:bCs/>
                <w:iCs/>
                <w:color w:val="000000" w:themeColor="text1"/>
                <w:sz w:val="22"/>
                <w:szCs w:val="22"/>
                <w:highlight w:val="yellow"/>
              </w:rPr>
              <w:t>by</w:t>
            </w:r>
            <w:r w:rsidRPr="009A13B8">
              <w:rPr>
                <w:rFonts w:ascii="Arial" w:hAnsi="Arial" w:cs="Arial"/>
                <w:b/>
                <w:color w:val="000000" w:themeColor="text1"/>
                <w:sz w:val="22"/>
                <w:szCs w:val="22"/>
                <w:highlight w:val="yellow"/>
              </w:rPr>
              <w:t xml:space="preserve"> co-assessor</w:t>
            </w:r>
            <w:r w:rsidRPr="009A13B8">
              <w:rPr>
                <w:rFonts w:ascii="Arial" w:hAnsi="Arial" w:cs="Arial"/>
                <w:b/>
                <w:color w:val="000000" w:themeColor="text1"/>
                <w:sz w:val="22"/>
                <w:szCs w:val="22"/>
              </w:rPr>
              <w:t xml:space="preserve">; </w:t>
            </w:r>
            <w:r w:rsidRPr="009A13B8">
              <w:rPr>
                <w:rFonts w:ascii="Arial" w:hAnsi="Arial" w:cs="Arial"/>
                <w:b/>
                <w:color w:val="FFFFFF" w:themeColor="background1"/>
                <w:sz w:val="22"/>
                <w:szCs w:val="22"/>
              </w:rPr>
              <w:t>write up in medical</w:t>
            </w:r>
          </w:p>
        </w:tc>
      </w:tr>
      <w:tr w:rsidR="00497F0D" w:rsidRPr="008C0138" w14:paraId="54056558" w14:textId="77777777" w:rsidTr="007A348F">
        <w:tblPrEx>
          <w:tblCellMar>
            <w:top w:w="29" w:type="dxa"/>
            <w:left w:w="29" w:type="dxa"/>
            <w:bottom w:w="29" w:type="dxa"/>
            <w:right w:w="29" w:type="dxa"/>
          </w:tblCellMar>
        </w:tblPrEx>
        <w:trPr>
          <w:cantSplit/>
          <w:trHeight w:val="399"/>
        </w:trPr>
        <w:tc>
          <w:tcPr>
            <w:tcW w:w="5035" w:type="dxa"/>
          </w:tcPr>
          <w:p w14:paraId="1914177C" w14:textId="77777777" w:rsidR="00497F0D" w:rsidRPr="008C0138" w:rsidRDefault="00497F0D" w:rsidP="007A348F">
            <w:pPr>
              <w:spacing w:after="0" w:line="240" w:lineRule="auto"/>
              <w:rPr>
                <w:rFonts w:ascii="Arial" w:hAnsi="Arial" w:cs="Arial"/>
                <w:bCs/>
                <w:sz w:val="22"/>
                <w:szCs w:val="22"/>
              </w:rPr>
            </w:pPr>
            <w:r w:rsidRPr="008C0138">
              <w:rPr>
                <w:rFonts w:ascii="Arial" w:hAnsi="Arial" w:cs="Arial"/>
                <w:bCs/>
                <w:sz w:val="22"/>
                <w:szCs w:val="22"/>
              </w:rPr>
              <w:t xml:space="preserve">SHRs reviewed </w:t>
            </w:r>
          </w:p>
          <w:p w14:paraId="32D5AC71" w14:textId="77777777" w:rsidR="00497F0D" w:rsidRPr="008C0138" w:rsidRDefault="00497F0D" w:rsidP="007A348F">
            <w:pPr>
              <w:spacing w:after="0" w:line="240" w:lineRule="auto"/>
              <w:rPr>
                <w:rFonts w:ascii="Arial" w:hAnsi="Arial" w:cs="Arial"/>
                <w:bCs/>
                <w:sz w:val="22"/>
                <w:szCs w:val="22"/>
              </w:rPr>
            </w:pPr>
            <w:r w:rsidRPr="008C0138">
              <w:rPr>
                <w:rFonts w:ascii="Arial" w:hAnsi="Arial" w:cs="Arial"/>
                <w:bCs/>
                <w:sz w:val="22"/>
                <w:szCs w:val="22"/>
              </w:rPr>
              <w:t>by lead assessor:</w:t>
            </w:r>
          </w:p>
        </w:tc>
        <w:tc>
          <w:tcPr>
            <w:tcW w:w="5580" w:type="dxa"/>
          </w:tcPr>
          <w:p w14:paraId="4A452DF6" w14:textId="77777777" w:rsidR="00497F0D" w:rsidRPr="008C0138" w:rsidRDefault="00497F0D" w:rsidP="007A348F">
            <w:pPr>
              <w:spacing w:after="0" w:line="240" w:lineRule="auto"/>
              <w:rPr>
                <w:rFonts w:ascii="Arial" w:hAnsi="Arial" w:cs="Arial"/>
                <w:bCs/>
                <w:sz w:val="22"/>
                <w:szCs w:val="22"/>
              </w:rPr>
            </w:pPr>
            <w:r w:rsidRPr="008C0138">
              <w:rPr>
                <w:rFonts w:ascii="Arial" w:hAnsi="Arial" w:cs="Arial"/>
                <w:bCs/>
                <w:sz w:val="22"/>
                <w:szCs w:val="22"/>
              </w:rPr>
              <w:t xml:space="preserve">SHRs reviewed </w:t>
            </w:r>
          </w:p>
          <w:p w14:paraId="5B011813" w14:textId="77777777" w:rsidR="00497F0D" w:rsidRPr="008C0138" w:rsidRDefault="00497F0D" w:rsidP="007A348F">
            <w:pPr>
              <w:spacing w:after="0" w:line="240" w:lineRule="auto"/>
              <w:rPr>
                <w:rFonts w:ascii="Arial" w:hAnsi="Arial" w:cs="Arial"/>
                <w:bCs/>
                <w:sz w:val="22"/>
                <w:szCs w:val="22"/>
              </w:rPr>
            </w:pPr>
            <w:r w:rsidRPr="008C0138">
              <w:rPr>
                <w:rFonts w:ascii="Arial" w:hAnsi="Arial" w:cs="Arial"/>
                <w:bCs/>
                <w:sz w:val="22"/>
                <w:szCs w:val="22"/>
              </w:rPr>
              <w:t>by co-assessor:</w:t>
            </w:r>
          </w:p>
        </w:tc>
      </w:tr>
      <w:tr w:rsidR="00497F0D" w:rsidRPr="008C0138" w14:paraId="7D6AE787" w14:textId="77777777" w:rsidTr="007A348F">
        <w:tblPrEx>
          <w:tblCellMar>
            <w:top w:w="29" w:type="dxa"/>
            <w:left w:w="29" w:type="dxa"/>
            <w:bottom w:w="29" w:type="dxa"/>
            <w:right w:w="29" w:type="dxa"/>
          </w:tblCellMar>
        </w:tblPrEx>
        <w:trPr>
          <w:cantSplit/>
          <w:trHeight w:val="399"/>
        </w:trPr>
        <w:tc>
          <w:tcPr>
            <w:tcW w:w="5035" w:type="dxa"/>
          </w:tcPr>
          <w:p w14:paraId="6E0DD601" w14:textId="77777777" w:rsidR="00497F0D" w:rsidRDefault="00497F0D" w:rsidP="007A348F">
            <w:pPr>
              <w:spacing w:after="0" w:line="240" w:lineRule="auto"/>
              <w:rPr>
                <w:rFonts w:ascii="Arial" w:hAnsi="Arial" w:cs="Arial"/>
                <w:bCs/>
                <w:sz w:val="22"/>
                <w:szCs w:val="22"/>
              </w:rPr>
            </w:pPr>
            <w:r>
              <w:rPr>
                <w:rFonts w:ascii="Arial" w:hAnsi="Arial" w:cs="Arial"/>
                <w:bCs/>
                <w:sz w:val="22"/>
                <w:szCs w:val="22"/>
              </w:rPr>
              <w:t>MSWR as last resort, not in lieu of RA/RM/AAS, and based on medical determination:</w:t>
            </w:r>
          </w:p>
          <w:p w14:paraId="23D7D9EE" w14:textId="77777777" w:rsidR="00497F0D" w:rsidRPr="008C0138" w:rsidRDefault="00000000" w:rsidP="007A348F">
            <w:pPr>
              <w:spacing w:after="0" w:line="240" w:lineRule="auto"/>
              <w:rPr>
                <w:rFonts w:ascii="Arial" w:hAnsi="Arial" w:cs="Arial"/>
                <w:bCs/>
                <w:sz w:val="22"/>
                <w:szCs w:val="22"/>
              </w:rPr>
            </w:pPr>
            <w:sdt>
              <w:sdtPr>
                <w:rPr>
                  <w:rFonts w:ascii="Arial" w:hAnsi="Arial" w:cs="Arial"/>
                  <w:sz w:val="22"/>
                  <w:szCs w:val="22"/>
                </w:rPr>
                <w:id w:val="1140005306"/>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Yes</w:t>
            </w:r>
            <w:r w:rsidR="00497F0D" w:rsidRPr="008C0138">
              <w:rPr>
                <w:rFonts w:ascii="Arial" w:hAnsi="Arial" w:cs="Arial"/>
                <w:sz w:val="22"/>
                <w:szCs w:val="22"/>
              </w:rPr>
              <w:tab/>
            </w:r>
            <w:sdt>
              <w:sdtPr>
                <w:rPr>
                  <w:rFonts w:ascii="Arial" w:hAnsi="Arial" w:cs="Arial"/>
                  <w:sz w:val="22"/>
                  <w:szCs w:val="22"/>
                </w:rPr>
                <w:id w:val="924760362"/>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No</w:t>
            </w:r>
          </w:p>
        </w:tc>
        <w:tc>
          <w:tcPr>
            <w:tcW w:w="5580" w:type="dxa"/>
          </w:tcPr>
          <w:p w14:paraId="2AD032CA" w14:textId="77777777" w:rsidR="00497F0D" w:rsidRDefault="00497F0D" w:rsidP="007A348F">
            <w:pPr>
              <w:spacing w:after="0" w:line="240" w:lineRule="auto"/>
              <w:rPr>
                <w:rFonts w:ascii="Arial" w:hAnsi="Arial" w:cs="Arial"/>
                <w:bCs/>
                <w:sz w:val="22"/>
                <w:szCs w:val="22"/>
              </w:rPr>
            </w:pPr>
            <w:r>
              <w:rPr>
                <w:rFonts w:ascii="Arial" w:hAnsi="Arial" w:cs="Arial"/>
                <w:bCs/>
                <w:sz w:val="22"/>
                <w:szCs w:val="22"/>
              </w:rPr>
              <w:t>MSWR provided before regular med. separation (MSFC):</w:t>
            </w:r>
          </w:p>
          <w:p w14:paraId="1039331F" w14:textId="77777777" w:rsidR="00497F0D" w:rsidRPr="008C0138" w:rsidRDefault="00000000" w:rsidP="007A348F">
            <w:pPr>
              <w:spacing w:after="0" w:line="240" w:lineRule="auto"/>
              <w:rPr>
                <w:rFonts w:ascii="Arial" w:hAnsi="Arial" w:cs="Arial"/>
                <w:bCs/>
                <w:sz w:val="22"/>
                <w:szCs w:val="22"/>
              </w:rPr>
            </w:pPr>
            <w:sdt>
              <w:sdtPr>
                <w:rPr>
                  <w:rFonts w:ascii="Arial" w:hAnsi="Arial" w:cs="Arial"/>
                  <w:sz w:val="22"/>
                  <w:szCs w:val="22"/>
                </w:rPr>
                <w:id w:val="783464886"/>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Yes</w:t>
            </w:r>
            <w:r w:rsidR="00497F0D" w:rsidRPr="008C0138">
              <w:rPr>
                <w:rFonts w:ascii="Arial" w:hAnsi="Arial" w:cs="Arial"/>
                <w:sz w:val="22"/>
                <w:szCs w:val="22"/>
              </w:rPr>
              <w:tab/>
            </w:r>
            <w:sdt>
              <w:sdtPr>
                <w:rPr>
                  <w:rFonts w:ascii="Arial" w:hAnsi="Arial" w:cs="Arial"/>
                  <w:sz w:val="22"/>
                  <w:szCs w:val="22"/>
                </w:rPr>
                <w:id w:val="-225832687"/>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No</w:t>
            </w:r>
          </w:p>
        </w:tc>
      </w:tr>
      <w:tr w:rsidR="00497F0D" w:rsidRPr="008C0138" w14:paraId="7535B1A6" w14:textId="77777777" w:rsidTr="007A348F">
        <w:tblPrEx>
          <w:tblCellMar>
            <w:top w:w="29" w:type="dxa"/>
            <w:left w:w="29" w:type="dxa"/>
            <w:bottom w:w="29" w:type="dxa"/>
            <w:right w:w="29" w:type="dxa"/>
          </w:tblCellMar>
        </w:tblPrEx>
        <w:trPr>
          <w:cantSplit/>
          <w:trHeight w:val="399"/>
        </w:trPr>
        <w:tc>
          <w:tcPr>
            <w:tcW w:w="5035" w:type="dxa"/>
          </w:tcPr>
          <w:p w14:paraId="094119E3" w14:textId="77777777" w:rsidR="00497F0D" w:rsidRDefault="00497F0D" w:rsidP="007A348F">
            <w:pPr>
              <w:spacing w:after="0" w:line="240" w:lineRule="auto"/>
              <w:rPr>
                <w:rFonts w:ascii="Arial" w:hAnsi="Arial" w:cs="Arial"/>
                <w:bCs/>
                <w:sz w:val="22"/>
                <w:szCs w:val="22"/>
              </w:rPr>
            </w:pPr>
            <w:r>
              <w:rPr>
                <w:rFonts w:ascii="Arial" w:hAnsi="Arial" w:cs="Arial"/>
                <w:bCs/>
                <w:sz w:val="22"/>
                <w:szCs w:val="22"/>
              </w:rPr>
              <w:t>HCNA/Form 2-05 done in cases of no consent:</w:t>
            </w:r>
          </w:p>
          <w:p w14:paraId="218AC60D" w14:textId="77777777" w:rsidR="00497F0D" w:rsidRPr="008C0138" w:rsidRDefault="00000000" w:rsidP="007A348F">
            <w:pPr>
              <w:spacing w:after="0" w:line="240" w:lineRule="auto"/>
              <w:rPr>
                <w:rFonts w:ascii="Arial" w:hAnsi="Arial" w:cs="Arial"/>
                <w:bCs/>
                <w:sz w:val="22"/>
                <w:szCs w:val="22"/>
              </w:rPr>
            </w:pPr>
            <w:sdt>
              <w:sdtPr>
                <w:rPr>
                  <w:rFonts w:ascii="Arial" w:hAnsi="Arial" w:cs="Arial"/>
                  <w:sz w:val="22"/>
                  <w:szCs w:val="22"/>
                </w:rPr>
                <w:id w:val="-637108248"/>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Yes</w:t>
            </w:r>
            <w:r w:rsidR="00497F0D" w:rsidRPr="008C0138">
              <w:rPr>
                <w:rFonts w:ascii="Arial" w:hAnsi="Arial" w:cs="Arial"/>
                <w:sz w:val="22"/>
                <w:szCs w:val="22"/>
              </w:rPr>
              <w:tab/>
            </w:r>
            <w:sdt>
              <w:sdtPr>
                <w:rPr>
                  <w:rFonts w:ascii="Arial" w:hAnsi="Arial" w:cs="Arial"/>
                  <w:sz w:val="22"/>
                  <w:szCs w:val="22"/>
                </w:rPr>
                <w:id w:val="1127126899"/>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No</w:t>
            </w:r>
          </w:p>
        </w:tc>
        <w:tc>
          <w:tcPr>
            <w:tcW w:w="5580" w:type="dxa"/>
          </w:tcPr>
          <w:p w14:paraId="63DC971E" w14:textId="77777777" w:rsidR="00497F0D" w:rsidRDefault="00497F0D" w:rsidP="007A348F">
            <w:pPr>
              <w:spacing w:after="0" w:line="240" w:lineRule="auto"/>
              <w:rPr>
                <w:rFonts w:ascii="Arial" w:hAnsi="Arial" w:cs="Arial"/>
                <w:bCs/>
                <w:sz w:val="22"/>
                <w:szCs w:val="22"/>
              </w:rPr>
            </w:pPr>
            <w:r>
              <w:rPr>
                <w:rFonts w:ascii="Arial" w:hAnsi="Arial" w:cs="Arial"/>
                <w:bCs/>
                <w:sz w:val="22"/>
                <w:szCs w:val="22"/>
              </w:rPr>
              <w:t xml:space="preserve">DTA/Form 2-05 done in </w:t>
            </w:r>
            <w:r w:rsidRPr="00D0228A">
              <w:rPr>
                <w:rFonts w:ascii="Arial" w:hAnsi="Arial" w:cs="Arial"/>
                <w:bCs/>
                <w:sz w:val="22"/>
                <w:szCs w:val="22"/>
                <w:u w:val="single"/>
              </w:rPr>
              <w:t>all cases</w:t>
            </w:r>
            <w:r>
              <w:rPr>
                <w:rFonts w:ascii="Arial" w:hAnsi="Arial" w:cs="Arial"/>
                <w:bCs/>
                <w:sz w:val="22"/>
                <w:szCs w:val="22"/>
              </w:rPr>
              <w:t xml:space="preserve"> of DT to others:</w:t>
            </w:r>
          </w:p>
          <w:p w14:paraId="209E5528" w14:textId="77777777" w:rsidR="00497F0D" w:rsidRPr="008C0138" w:rsidRDefault="00000000" w:rsidP="007A348F">
            <w:pPr>
              <w:spacing w:after="0" w:line="240" w:lineRule="auto"/>
              <w:rPr>
                <w:rFonts w:ascii="Arial" w:hAnsi="Arial" w:cs="Arial"/>
                <w:bCs/>
                <w:sz w:val="22"/>
                <w:szCs w:val="22"/>
              </w:rPr>
            </w:pPr>
            <w:sdt>
              <w:sdtPr>
                <w:rPr>
                  <w:rFonts w:ascii="Arial" w:hAnsi="Arial" w:cs="Arial"/>
                  <w:sz w:val="22"/>
                  <w:szCs w:val="22"/>
                </w:rPr>
                <w:id w:val="-1109498631"/>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Yes</w:t>
            </w:r>
            <w:r w:rsidR="00497F0D" w:rsidRPr="008C0138">
              <w:rPr>
                <w:rFonts w:ascii="Arial" w:hAnsi="Arial" w:cs="Arial"/>
                <w:sz w:val="22"/>
                <w:szCs w:val="22"/>
              </w:rPr>
              <w:tab/>
            </w:r>
            <w:sdt>
              <w:sdtPr>
                <w:rPr>
                  <w:rFonts w:ascii="Arial" w:hAnsi="Arial" w:cs="Arial"/>
                  <w:sz w:val="22"/>
                  <w:szCs w:val="22"/>
                </w:rPr>
                <w:id w:val="216020826"/>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No</w:t>
            </w:r>
          </w:p>
        </w:tc>
      </w:tr>
      <w:tr w:rsidR="00497F0D" w:rsidRPr="008C0138" w14:paraId="4851F110" w14:textId="77777777" w:rsidTr="007A348F">
        <w:tblPrEx>
          <w:tblCellMar>
            <w:top w:w="29" w:type="dxa"/>
            <w:left w:w="29" w:type="dxa"/>
            <w:bottom w:w="29" w:type="dxa"/>
            <w:right w:w="29" w:type="dxa"/>
          </w:tblCellMar>
        </w:tblPrEx>
        <w:trPr>
          <w:cantSplit/>
          <w:trHeight w:val="399"/>
        </w:trPr>
        <w:tc>
          <w:tcPr>
            <w:tcW w:w="10615" w:type="dxa"/>
            <w:gridSpan w:val="2"/>
          </w:tcPr>
          <w:p w14:paraId="27ED3082" w14:textId="77777777" w:rsidR="00497F0D" w:rsidRPr="008C0138" w:rsidRDefault="00497F0D" w:rsidP="007A348F">
            <w:pPr>
              <w:spacing w:after="0" w:line="240" w:lineRule="auto"/>
              <w:rPr>
                <w:rFonts w:ascii="Arial" w:hAnsi="Arial" w:cs="Arial"/>
                <w:bCs/>
                <w:sz w:val="22"/>
                <w:szCs w:val="22"/>
              </w:rPr>
            </w:pPr>
            <w:r>
              <w:rPr>
                <w:rFonts w:ascii="Arial" w:hAnsi="Arial" w:cs="Arial"/>
                <w:bCs/>
                <w:sz w:val="22"/>
                <w:szCs w:val="22"/>
              </w:rPr>
              <w:t xml:space="preserve">Documentation present – </w:t>
            </w:r>
            <w:r w:rsidRPr="00224650">
              <w:rPr>
                <w:rFonts w:ascii="Arial" w:hAnsi="Arial" w:cs="Arial"/>
                <w:bCs/>
                <w:i/>
                <w:iCs/>
                <w:sz w:val="22"/>
                <w:szCs w:val="22"/>
              </w:rPr>
              <w:t>see new MSWR SHR tool</w:t>
            </w:r>
            <w:r w:rsidRPr="008C0138">
              <w:rPr>
                <w:rFonts w:ascii="Arial" w:hAnsi="Arial" w:cs="Arial"/>
                <w:bCs/>
                <w:sz w:val="22"/>
                <w:szCs w:val="22"/>
              </w:rPr>
              <w:t>:</w:t>
            </w:r>
          </w:p>
          <w:p w14:paraId="45583426" w14:textId="77777777" w:rsidR="008A10F5" w:rsidRPr="001F55AA" w:rsidRDefault="008A10F5" w:rsidP="008A10F5">
            <w:pPr>
              <w:spacing w:after="0" w:line="240" w:lineRule="auto"/>
              <w:rPr>
                <w:rFonts w:ascii="Arial" w:hAnsi="Arial" w:cs="Arial"/>
                <w:sz w:val="22"/>
                <w:szCs w:val="22"/>
              </w:rPr>
            </w:pPr>
            <w:sdt>
              <w:sdtPr>
                <w:rPr>
                  <w:rFonts w:ascii="Arial" w:hAnsi="Arial" w:cs="Arial"/>
                  <w:sz w:val="22"/>
                  <w:szCs w:val="22"/>
                </w:rPr>
                <w:id w:val="829405551"/>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The clinical assessment by the qualified health professional for separation, including current symptoms/behaviors and functional impairments and a diagnostic code</w:t>
            </w:r>
          </w:p>
          <w:p w14:paraId="63D55FE8" w14:textId="77777777" w:rsidR="008A10F5" w:rsidRPr="001F55AA" w:rsidRDefault="008A10F5" w:rsidP="008A10F5">
            <w:pPr>
              <w:spacing w:after="0" w:line="240" w:lineRule="auto"/>
              <w:rPr>
                <w:rFonts w:ascii="Arial" w:hAnsi="Arial" w:cs="Arial"/>
                <w:sz w:val="22"/>
                <w:szCs w:val="22"/>
              </w:rPr>
            </w:pPr>
            <w:sdt>
              <w:sdtPr>
                <w:rPr>
                  <w:rFonts w:ascii="Arial" w:hAnsi="Arial" w:cs="Arial"/>
                  <w:sz w:val="22"/>
                  <w:szCs w:val="22"/>
                </w:rPr>
                <w:id w:val="1421756505"/>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 xml:space="preserve">Individualized treatment instructions </w:t>
            </w:r>
            <w:r>
              <w:rPr>
                <w:rFonts w:ascii="Arial" w:hAnsi="Arial" w:cs="Arial"/>
                <w:sz w:val="22"/>
                <w:szCs w:val="22"/>
              </w:rPr>
              <w:t xml:space="preserve">         </w:t>
            </w:r>
            <w:sdt>
              <w:sdtPr>
                <w:rPr>
                  <w:rFonts w:ascii="Arial" w:hAnsi="Arial" w:cs="Arial"/>
                  <w:sz w:val="22"/>
                  <w:szCs w:val="22"/>
                </w:rPr>
                <w:id w:val="1450276016"/>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 xml:space="preserve">Student consent </w:t>
            </w:r>
            <w:r>
              <w:rPr>
                <w:rFonts w:ascii="Arial" w:hAnsi="Arial" w:cs="Arial"/>
                <w:sz w:val="22"/>
                <w:szCs w:val="22"/>
              </w:rPr>
              <w:t xml:space="preserve">               </w:t>
            </w:r>
            <w:sdt>
              <w:sdtPr>
                <w:rPr>
                  <w:rFonts w:ascii="Arial" w:hAnsi="Arial" w:cs="Arial"/>
                  <w:sz w:val="22"/>
                  <w:szCs w:val="22"/>
                </w:rPr>
                <w:id w:val="-1200465622"/>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 xml:space="preserve">Referral source(s) </w:t>
            </w:r>
          </w:p>
          <w:p w14:paraId="0BCD39C6" w14:textId="77777777" w:rsidR="008A10F5" w:rsidRPr="001F55AA" w:rsidRDefault="008A10F5" w:rsidP="008A10F5">
            <w:pPr>
              <w:spacing w:after="0" w:line="240" w:lineRule="auto"/>
              <w:rPr>
                <w:rFonts w:ascii="Arial" w:hAnsi="Arial" w:cs="Arial"/>
                <w:sz w:val="22"/>
                <w:szCs w:val="22"/>
              </w:rPr>
            </w:pPr>
            <w:sdt>
              <w:sdtPr>
                <w:rPr>
                  <w:rFonts w:ascii="Arial" w:hAnsi="Arial" w:cs="Arial"/>
                  <w:sz w:val="22"/>
                  <w:szCs w:val="22"/>
                </w:rPr>
                <w:id w:val="-1750334862"/>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Transportation details</w:t>
            </w:r>
            <w:r>
              <w:rPr>
                <w:rFonts w:ascii="Arial" w:hAnsi="Arial" w:cs="Arial"/>
                <w:sz w:val="22"/>
                <w:szCs w:val="22"/>
              </w:rPr>
              <w:t xml:space="preserve">.           </w:t>
            </w:r>
            <w:sdt>
              <w:sdtPr>
                <w:rPr>
                  <w:rFonts w:ascii="Arial" w:hAnsi="Arial" w:cs="Arial"/>
                  <w:sz w:val="22"/>
                  <w:szCs w:val="22"/>
                </w:rPr>
                <w:id w:val="1063215175"/>
                <w14:checkbox>
                  <w14:checked w14:val="0"/>
                  <w14:checkedState w14:val="2612" w14:font="MS Gothic"/>
                  <w14:uncheckedState w14:val="2610" w14:font="MS Gothic"/>
                </w14:checkbox>
              </w:sdtPr>
              <w:sdtContent>
                <w:r w:rsidRPr="008C0138">
                  <w:rPr>
                    <w:rFonts w:ascii="Segoe UI Symbol" w:hAnsi="Segoe UI Symbol" w:cs="Segoe UI Symbol"/>
                    <w:sz w:val="22"/>
                    <w:szCs w:val="22"/>
                  </w:rPr>
                  <w:t>☐</w:t>
                </w:r>
              </w:sdtContent>
            </w:sdt>
            <w:r w:rsidRPr="008C0138">
              <w:rPr>
                <w:rFonts w:ascii="Arial" w:hAnsi="Arial" w:cs="Arial"/>
                <w:sz w:val="22"/>
                <w:szCs w:val="22"/>
              </w:rPr>
              <w:t xml:space="preserve">  </w:t>
            </w:r>
            <w:r w:rsidRPr="001F55AA">
              <w:rPr>
                <w:rFonts w:ascii="Arial" w:hAnsi="Arial" w:cs="Arial"/>
                <w:sz w:val="22"/>
                <w:szCs w:val="22"/>
              </w:rPr>
              <w:t xml:space="preserve">Dates of separation and return to center </w:t>
            </w:r>
          </w:p>
          <w:p w14:paraId="53F3BACB" w14:textId="5B2E2962" w:rsidR="00497F0D" w:rsidRPr="008C0138" w:rsidRDefault="008A10F5" w:rsidP="008A10F5">
            <w:pPr>
              <w:spacing w:after="0" w:line="240" w:lineRule="auto"/>
              <w:rPr>
                <w:rFonts w:ascii="Arial" w:hAnsi="Arial" w:cs="Arial"/>
                <w:sz w:val="22"/>
                <w:szCs w:val="22"/>
              </w:rPr>
            </w:pPr>
            <w:sdt>
              <w:sdtPr>
                <w:rPr>
                  <w:rFonts w:ascii="Arial" w:hAnsi="Arial" w:cs="Arial"/>
                  <w:sz w:val="22"/>
                  <w:szCs w:val="22"/>
                </w:rPr>
                <w:id w:val="8070496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8C0138">
              <w:rPr>
                <w:rFonts w:ascii="Arial" w:hAnsi="Arial" w:cs="Arial"/>
                <w:sz w:val="22"/>
                <w:szCs w:val="22"/>
              </w:rPr>
              <w:t xml:space="preserve"> </w:t>
            </w:r>
            <w:r w:rsidRPr="001F55AA">
              <w:rPr>
                <w:rFonts w:ascii="Arial" w:hAnsi="Arial" w:cs="Arial"/>
                <w:sz w:val="22"/>
                <w:szCs w:val="22"/>
              </w:rPr>
              <w:t>Medical expectations to return</w:t>
            </w:r>
          </w:p>
        </w:tc>
      </w:tr>
      <w:tr w:rsidR="00497F0D" w:rsidRPr="008C0138" w14:paraId="3440B39E" w14:textId="77777777" w:rsidTr="007A348F">
        <w:tblPrEx>
          <w:tblCellMar>
            <w:top w:w="29" w:type="dxa"/>
            <w:left w:w="29" w:type="dxa"/>
            <w:bottom w:w="29" w:type="dxa"/>
            <w:right w:w="29" w:type="dxa"/>
          </w:tblCellMar>
        </w:tblPrEx>
        <w:trPr>
          <w:cantSplit/>
          <w:trHeight w:val="399"/>
        </w:trPr>
        <w:tc>
          <w:tcPr>
            <w:tcW w:w="10615" w:type="dxa"/>
            <w:gridSpan w:val="2"/>
          </w:tcPr>
          <w:p w14:paraId="0A99BB32" w14:textId="77777777" w:rsidR="00497F0D" w:rsidRPr="008C0138" w:rsidRDefault="00497F0D" w:rsidP="007A348F">
            <w:pPr>
              <w:spacing w:after="0" w:line="240" w:lineRule="auto"/>
              <w:rPr>
                <w:rFonts w:ascii="Arial" w:hAnsi="Arial" w:cs="Arial"/>
                <w:bCs/>
                <w:sz w:val="22"/>
                <w:szCs w:val="22"/>
              </w:rPr>
            </w:pPr>
            <w:r w:rsidRPr="008C0138">
              <w:rPr>
                <w:rFonts w:ascii="Arial" w:hAnsi="Arial" w:cs="Arial"/>
                <w:bCs/>
                <w:sz w:val="22"/>
                <w:szCs w:val="22"/>
              </w:rPr>
              <w:t>Contacted monthly on MSWR:</w:t>
            </w:r>
          </w:p>
          <w:p w14:paraId="46AF3279" w14:textId="77777777" w:rsidR="00497F0D" w:rsidRDefault="00000000" w:rsidP="007A348F">
            <w:pPr>
              <w:spacing w:after="0" w:line="240" w:lineRule="auto"/>
              <w:rPr>
                <w:rFonts w:ascii="Arial" w:hAnsi="Arial" w:cs="Arial"/>
                <w:sz w:val="22"/>
                <w:szCs w:val="22"/>
              </w:rPr>
            </w:pPr>
            <w:sdt>
              <w:sdtPr>
                <w:rPr>
                  <w:rFonts w:ascii="Arial" w:hAnsi="Arial" w:cs="Arial"/>
                  <w:sz w:val="22"/>
                  <w:szCs w:val="22"/>
                </w:rPr>
                <w:id w:val="1994145082"/>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Yes</w:t>
            </w:r>
            <w:r w:rsidR="00497F0D">
              <w:rPr>
                <w:rFonts w:ascii="Arial" w:hAnsi="Arial" w:cs="Arial"/>
                <w:sz w:val="22"/>
                <w:szCs w:val="22"/>
              </w:rPr>
              <w:t xml:space="preserve">.  </w:t>
            </w:r>
            <w:r w:rsidR="00497F0D" w:rsidRPr="005D1767">
              <w:rPr>
                <w:rFonts w:ascii="Arial" w:hAnsi="Arial" w:cs="Arial"/>
                <w:i/>
                <w:iCs/>
                <w:sz w:val="18"/>
                <w:szCs w:val="18"/>
              </w:rPr>
              <w:t>Note: This can be log outside of SHR as PRH doesn’t say documented in SHR</w:t>
            </w:r>
            <w:r w:rsidR="00497F0D" w:rsidRPr="008C0138">
              <w:rPr>
                <w:rFonts w:ascii="Arial" w:hAnsi="Arial" w:cs="Arial"/>
                <w:sz w:val="22"/>
                <w:szCs w:val="22"/>
              </w:rPr>
              <w:tab/>
            </w:r>
          </w:p>
          <w:p w14:paraId="4A302678" w14:textId="77777777" w:rsidR="00497F0D" w:rsidRPr="008C0138" w:rsidRDefault="00000000" w:rsidP="007A348F">
            <w:pPr>
              <w:spacing w:after="0" w:line="240" w:lineRule="auto"/>
              <w:rPr>
                <w:rFonts w:ascii="Arial" w:hAnsi="Arial" w:cs="Arial"/>
                <w:sz w:val="22"/>
                <w:szCs w:val="22"/>
              </w:rPr>
            </w:pPr>
            <w:sdt>
              <w:sdtPr>
                <w:rPr>
                  <w:rFonts w:ascii="Arial" w:hAnsi="Arial" w:cs="Arial"/>
                  <w:sz w:val="22"/>
                  <w:szCs w:val="22"/>
                </w:rPr>
                <w:id w:val="629131104"/>
                <w14:checkbox>
                  <w14:checked w14:val="0"/>
                  <w14:checkedState w14:val="2612" w14:font="MS Gothic"/>
                  <w14:uncheckedState w14:val="2610" w14:font="MS Gothic"/>
                </w14:checkbox>
              </w:sdtPr>
              <w:sdtContent>
                <w:r w:rsidR="00497F0D" w:rsidRPr="008C0138">
                  <w:rPr>
                    <w:rFonts w:ascii="Segoe UI Symbol" w:hAnsi="Segoe UI Symbol" w:cs="Segoe UI Symbol"/>
                    <w:sz w:val="22"/>
                    <w:szCs w:val="22"/>
                  </w:rPr>
                  <w:t>☐</w:t>
                </w:r>
              </w:sdtContent>
            </w:sdt>
            <w:r w:rsidR="00497F0D" w:rsidRPr="008C0138">
              <w:rPr>
                <w:rFonts w:ascii="Arial" w:hAnsi="Arial" w:cs="Arial"/>
                <w:sz w:val="22"/>
                <w:szCs w:val="22"/>
              </w:rPr>
              <w:t xml:space="preserve">    No</w:t>
            </w:r>
          </w:p>
        </w:tc>
      </w:tr>
      <w:tr w:rsidR="00497F0D" w:rsidRPr="008C0138" w14:paraId="696C7DA4" w14:textId="77777777" w:rsidTr="007A348F">
        <w:tblPrEx>
          <w:tblCellMar>
            <w:top w:w="29" w:type="dxa"/>
            <w:left w:w="29" w:type="dxa"/>
            <w:bottom w:w="29" w:type="dxa"/>
            <w:right w:w="29" w:type="dxa"/>
          </w:tblCellMar>
        </w:tblPrEx>
        <w:trPr>
          <w:cantSplit/>
          <w:trHeight w:val="1122"/>
        </w:trPr>
        <w:tc>
          <w:tcPr>
            <w:tcW w:w="10615" w:type="dxa"/>
            <w:gridSpan w:val="2"/>
          </w:tcPr>
          <w:p w14:paraId="31378F10" w14:textId="77777777" w:rsidR="00497F0D" w:rsidRPr="008C0138" w:rsidRDefault="00497F0D" w:rsidP="007A348F">
            <w:pPr>
              <w:spacing w:after="0" w:line="240" w:lineRule="auto"/>
              <w:rPr>
                <w:rFonts w:ascii="Arial" w:hAnsi="Arial" w:cs="Arial"/>
                <w:sz w:val="22"/>
                <w:szCs w:val="22"/>
              </w:rPr>
            </w:pPr>
            <w:r w:rsidRPr="008C0138">
              <w:rPr>
                <w:rFonts w:ascii="Arial" w:hAnsi="Arial" w:cs="Arial"/>
                <w:sz w:val="22"/>
                <w:szCs w:val="22"/>
              </w:rPr>
              <w:t>Additional Notes and Findings:</w:t>
            </w:r>
          </w:p>
          <w:p w14:paraId="3B782A69" w14:textId="77777777" w:rsidR="00497F0D" w:rsidRPr="008C0138" w:rsidRDefault="00497F0D" w:rsidP="007A348F">
            <w:pPr>
              <w:spacing w:after="0" w:line="240" w:lineRule="auto"/>
              <w:rPr>
                <w:rFonts w:ascii="Arial" w:hAnsi="Arial" w:cs="Arial"/>
                <w:sz w:val="22"/>
                <w:szCs w:val="22"/>
              </w:rPr>
            </w:pPr>
          </w:p>
          <w:p w14:paraId="0BFFD092" w14:textId="77777777" w:rsidR="00497F0D" w:rsidRPr="008C0138" w:rsidRDefault="00497F0D" w:rsidP="007A348F">
            <w:pPr>
              <w:spacing w:after="0" w:line="240" w:lineRule="auto"/>
              <w:rPr>
                <w:rFonts w:ascii="Arial" w:hAnsi="Arial" w:cs="Arial"/>
                <w:sz w:val="22"/>
                <w:szCs w:val="22"/>
              </w:rPr>
            </w:pPr>
          </w:p>
          <w:p w14:paraId="6FF11D05" w14:textId="77777777" w:rsidR="00497F0D" w:rsidRPr="008C0138" w:rsidRDefault="00497F0D" w:rsidP="007A348F">
            <w:pPr>
              <w:spacing w:after="0" w:line="240" w:lineRule="auto"/>
              <w:rPr>
                <w:rFonts w:ascii="Arial" w:hAnsi="Arial" w:cs="Arial"/>
                <w:sz w:val="22"/>
                <w:szCs w:val="22"/>
              </w:rPr>
            </w:pPr>
          </w:p>
          <w:p w14:paraId="0FF33A90" w14:textId="77777777" w:rsidR="00497F0D" w:rsidRPr="008C0138" w:rsidRDefault="00497F0D" w:rsidP="007A348F">
            <w:pPr>
              <w:spacing w:after="0" w:line="240" w:lineRule="auto"/>
              <w:rPr>
                <w:rFonts w:ascii="Arial" w:hAnsi="Arial" w:cs="Arial"/>
                <w:sz w:val="22"/>
                <w:szCs w:val="22"/>
              </w:rPr>
            </w:pPr>
          </w:p>
          <w:p w14:paraId="011A4F9A" w14:textId="77777777" w:rsidR="00497F0D" w:rsidRPr="008C0138" w:rsidRDefault="00497F0D" w:rsidP="007A348F">
            <w:pPr>
              <w:spacing w:after="0" w:line="240" w:lineRule="auto"/>
              <w:rPr>
                <w:rFonts w:ascii="Arial" w:hAnsi="Arial" w:cs="Arial"/>
                <w:sz w:val="22"/>
                <w:szCs w:val="22"/>
              </w:rPr>
            </w:pPr>
          </w:p>
        </w:tc>
      </w:tr>
      <w:tr w:rsidR="00497F0D" w:rsidRPr="008C0138" w14:paraId="68A27991" w14:textId="77777777" w:rsidTr="007A348F">
        <w:tblPrEx>
          <w:tblCellMar>
            <w:top w:w="29" w:type="dxa"/>
            <w:left w:w="29" w:type="dxa"/>
            <w:bottom w:w="29" w:type="dxa"/>
            <w:right w:w="29" w:type="dxa"/>
          </w:tblCellMar>
        </w:tblPrEx>
        <w:trPr>
          <w:cantSplit/>
          <w:trHeight w:val="399"/>
        </w:trPr>
        <w:tc>
          <w:tcPr>
            <w:tcW w:w="10615" w:type="dxa"/>
            <w:gridSpan w:val="2"/>
          </w:tcPr>
          <w:p w14:paraId="021CED5A" w14:textId="77777777" w:rsidR="00497F0D" w:rsidRPr="008C0138" w:rsidRDefault="00497F0D" w:rsidP="007A348F">
            <w:pPr>
              <w:spacing w:after="0" w:line="240" w:lineRule="auto"/>
              <w:rPr>
                <w:rFonts w:ascii="Arial" w:hAnsi="Arial" w:cs="Arial"/>
                <w:sz w:val="22"/>
                <w:szCs w:val="22"/>
              </w:rPr>
            </w:pPr>
            <w:r w:rsidRPr="008C0138">
              <w:rPr>
                <w:rFonts w:ascii="Arial" w:hAnsi="Arial" w:cs="Arial"/>
                <w:sz w:val="22"/>
                <w:szCs w:val="22"/>
              </w:rPr>
              <w:t>Concerns Found:</w:t>
            </w:r>
          </w:p>
          <w:p w14:paraId="2ACA3C6F" w14:textId="77777777" w:rsidR="00497F0D" w:rsidRPr="008C0138" w:rsidRDefault="00497F0D" w:rsidP="007A348F">
            <w:pPr>
              <w:spacing w:after="0" w:line="240" w:lineRule="auto"/>
              <w:rPr>
                <w:rFonts w:ascii="Arial" w:hAnsi="Arial" w:cs="Arial"/>
                <w:sz w:val="22"/>
                <w:szCs w:val="22"/>
              </w:rPr>
            </w:pPr>
          </w:p>
          <w:p w14:paraId="2B7D44A5" w14:textId="77777777" w:rsidR="00497F0D" w:rsidRPr="008C0138" w:rsidRDefault="00497F0D" w:rsidP="007A348F">
            <w:pPr>
              <w:spacing w:after="0" w:line="240" w:lineRule="auto"/>
              <w:rPr>
                <w:rFonts w:ascii="Arial" w:hAnsi="Arial" w:cs="Arial"/>
                <w:sz w:val="22"/>
                <w:szCs w:val="22"/>
              </w:rPr>
            </w:pPr>
          </w:p>
          <w:p w14:paraId="7FBF4202" w14:textId="77777777" w:rsidR="00497F0D" w:rsidRPr="008C0138" w:rsidRDefault="00497F0D" w:rsidP="007A348F">
            <w:pPr>
              <w:spacing w:after="0" w:line="240" w:lineRule="auto"/>
              <w:rPr>
                <w:rFonts w:ascii="Arial" w:hAnsi="Arial" w:cs="Arial"/>
                <w:sz w:val="22"/>
                <w:szCs w:val="22"/>
              </w:rPr>
            </w:pPr>
          </w:p>
          <w:p w14:paraId="260CB767" w14:textId="77777777" w:rsidR="00497F0D" w:rsidRPr="008C0138" w:rsidRDefault="00497F0D" w:rsidP="007A348F">
            <w:pPr>
              <w:spacing w:after="0" w:line="240" w:lineRule="auto"/>
              <w:rPr>
                <w:rFonts w:ascii="Arial" w:hAnsi="Arial" w:cs="Arial"/>
                <w:sz w:val="22"/>
                <w:szCs w:val="22"/>
              </w:rPr>
            </w:pPr>
          </w:p>
          <w:p w14:paraId="50E4A2C3" w14:textId="77777777" w:rsidR="00497F0D" w:rsidRPr="008C0138" w:rsidRDefault="00497F0D" w:rsidP="007A348F">
            <w:pPr>
              <w:spacing w:after="0" w:line="240" w:lineRule="auto"/>
              <w:rPr>
                <w:rFonts w:ascii="Arial" w:hAnsi="Arial" w:cs="Arial"/>
                <w:sz w:val="22"/>
                <w:szCs w:val="22"/>
              </w:rPr>
            </w:pPr>
          </w:p>
          <w:p w14:paraId="6E450374" w14:textId="77777777" w:rsidR="00497F0D" w:rsidRPr="008C0138" w:rsidRDefault="00497F0D" w:rsidP="007A348F">
            <w:pPr>
              <w:spacing w:after="0" w:line="240" w:lineRule="auto"/>
              <w:rPr>
                <w:rFonts w:ascii="Arial" w:hAnsi="Arial" w:cs="Arial"/>
                <w:sz w:val="22"/>
                <w:szCs w:val="22"/>
              </w:rPr>
            </w:pPr>
          </w:p>
        </w:tc>
      </w:tr>
    </w:tbl>
    <w:p w14:paraId="07E8C6AF" w14:textId="77777777" w:rsidR="00497F0D" w:rsidRDefault="00497F0D" w:rsidP="00482A14">
      <w:pPr>
        <w:spacing w:after="0"/>
        <w:rPr>
          <w:rFonts w:cs="Arial"/>
          <w:sz w:val="20"/>
          <w:szCs w:val="20"/>
        </w:rPr>
      </w:pPr>
    </w:p>
    <w:p w14:paraId="4F160F72" w14:textId="100158FA" w:rsidR="008444BD" w:rsidRDefault="008444BD" w:rsidP="008444BD">
      <w:pPr>
        <w:widowControl w:val="0"/>
        <w:autoSpaceDE w:val="0"/>
        <w:autoSpaceDN w:val="0"/>
        <w:adjustRightInd w:val="0"/>
        <w:rPr>
          <w:rFonts w:cs="Arial"/>
          <w:sz w:val="20"/>
          <w:szCs w:val="20"/>
        </w:rPr>
      </w:pPr>
      <w:r w:rsidRPr="006E6E6B">
        <w:rPr>
          <w:rFonts w:cs="Arial"/>
          <w:sz w:val="20"/>
          <w:szCs w:val="20"/>
        </w:rPr>
        <w:t xml:space="preserve">The table below summarizes medical separations that occurred between </w:t>
      </w:r>
      <w:r>
        <w:rPr>
          <w:rFonts w:cs="Arial"/>
          <w:sz w:val="20"/>
          <w:szCs w:val="20"/>
          <w:highlight w:val="yellow"/>
        </w:rPr>
        <w:t>Month 1 or 15, Year</w:t>
      </w:r>
      <w:r w:rsidRPr="006E6E6B">
        <w:rPr>
          <w:rFonts w:cs="Arial"/>
          <w:sz w:val="20"/>
          <w:szCs w:val="20"/>
          <w:highlight w:val="yellow"/>
        </w:rPr>
        <w:t xml:space="preserve"> </w:t>
      </w:r>
      <w:r w:rsidRPr="006E6E6B">
        <w:rPr>
          <w:rFonts w:cs="Arial"/>
          <w:sz w:val="20"/>
          <w:szCs w:val="20"/>
        </w:rPr>
        <w:t>and</w:t>
      </w:r>
      <w:r w:rsidRPr="006E6E6B">
        <w:rPr>
          <w:rFonts w:cs="Arial"/>
          <w:sz w:val="20"/>
          <w:szCs w:val="20"/>
          <w:highlight w:val="yellow"/>
        </w:rPr>
        <w:t xml:space="preserve"> DATE</w:t>
      </w:r>
      <w:r w:rsidRPr="006E6E6B">
        <w:rPr>
          <w:rFonts w:cs="Arial"/>
          <w:sz w:val="20"/>
          <w:szCs w:val="20"/>
        </w:rPr>
        <w:t>.</w:t>
      </w:r>
      <w:r>
        <w:rPr>
          <w:rFonts w:cs="Arial"/>
          <w:sz w:val="20"/>
          <w:szCs w:val="20"/>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800"/>
        <w:gridCol w:w="1530"/>
        <w:gridCol w:w="1620"/>
        <w:gridCol w:w="1890"/>
      </w:tblGrid>
      <w:tr w:rsidR="008444BD" w:rsidRPr="00EC489E" w14:paraId="7A61D76F" w14:textId="77777777" w:rsidTr="00A4452D">
        <w:tc>
          <w:tcPr>
            <w:tcW w:w="9355" w:type="dxa"/>
            <w:gridSpan w:val="5"/>
            <w:shd w:val="pct20" w:color="auto" w:fill="auto"/>
          </w:tcPr>
          <w:p w14:paraId="1C5B6C98" w14:textId="77777777" w:rsidR="008444BD" w:rsidRPr="00EC489E" w:rsidRDefault="008444BD" w:rsidP="008444BD">
            <w:pPr>
              <w:spacing w:after="0" w:line="240" w:lineRule="auto"/>
              <w:jc w:val="center"/>
              <w:rPr>
                <w:rFonts w:ascii="Arial" w:hAnsi="Arial" w:cs="Arial"/>
                <w:b/>
                <w:sz w:val="22"/>
                <w:szCs w:val="22"/>
              </w:rPr>
            </w:pPr>
            <w:r w:rsidRPr="00EC489E">
              <w:rPr>
                <w:rFonts w:ascii="Arial" w:hAnsi="Arial" w:cs="Arial"/>
                <w:b/>
                <w:sz w:val="22"/>
                <w:szCs w:val="22"/>
              </w:rPr>
              <w:t>Medical Separations</w:t>
            </w:r>
          </w:p>
        </w:tc>
      </w:tr>
      <w:tr w:rsidR="008444BD" w:rsidRPr="00EC489E" w14:paraId="1ECEA58F" w14:textId="77777777" w:rsidTr="00A4452D">
        <w:tc>
          <w:tcPr>
            <w:tcW w:w="2515" w:type="dxa"/>
            <w:vMerge w:val="restart"/>
            <w:vAlign w:val="center"/>
          </w:tcPr>
          <w:p w14:paraId="1692C3D3" w14:textId="77777777" w:rsidR="008444BD" w:rsidRPr="00EC489E" w:rsidRDefault="008444BD" w:rsidP="008444BD">
            <w:pPr>
              <w:spacing w:after="0" w:line="240" w:lineRule="auto"/>
              <w:jc w:val="center"/>
              <w:rPr>
                <w:rFonts w:ascii="Arial" w:hAnsi="Arial" w:cs="Arial"/>
                <w:sz w:val="22"/>
                <w:szCs w:val="22"/>
              </w:rPr>
            </w:pPr>
            <w:r w:rsidRPr="00EC489E">
              <w:rPr>
                <w:rFonts w:ascii="Arial" w:hAnsi="Arial" w:cs="Arial"/>
                <w:sz w:val="22"/>
                <w:szCs w:val="22"/>
              </w:rPr>
              <w:t>Reason</w:t>
            </w:r>
          </w:p>
        </w:tc>
        <w:tc>
          <w:tcPr>
            <w:tcW w:w="6840" w:type="dxa"/>
            <w:gridSpan w:val="4"/>
          </w:tcPr>
          <w:p w14:paraId="176F2AEE" w14:textId="77777777" w:rsidR="008444BD" w:rsidRPr="00EC489E" w:rsidRDefault="008444BD" w:rsidP="008444BD">
            <w:pPr>
              <w:spacing w:after="0" w:line="240" w:lineRule="auto"/>
              <w:jc w:val="center"/>
              <w:rPr>
                <w:rFonts w:ascii="Arial" w:hAnsi="Arial" w:cs="Arial"/>
                <w:sz w:val="22"/>
                <w:szCs w:val="22"/>
              </w:rPr>
            </w:pPr>
            <w:r w:rsidRPr="00EC489E">
              <w:rPr>
                <w:rFonts w:ascii="Arial" w:hAnsi="Arial" w:cs="Arial"/>
                <w:sz w:val="22"/>
                <w:szCs w:val="22"/>
              </w:rPr>
              <w:t>MSWR</w:t>
            </w:r>
            <w:r>
              <w:rPr>
                <w:rFonts w:ascii="Arial" w:hAnsi="Arial" w:cs="Arial"/>
                <w:sz w:val="22"/>
                <w:szCs w:val="22"/>
              </w:rPr>
              <w:t>/MSFC</w:t>
            </w:r>
            <w:r w:rsidRPr="00EC489E">
              <w:rPr>
                <w:rFonts w:ascii="Arial" w:hAnsi="Arial" w:cs="Arial"/>
                <w:sz w:val="22"/>
                <w:szCs w:val="22"/>
              </w:rPr>
              <w:t xml:space="preserve"> Status</w:t>
            </w:r>
          </w:p>
        </w:tc>
      </w:tr>
      <w:tr w:rsidR="008444BD" w:rsidRPr="00EC489E" w14:paraId="72972D45" w14:textId="77777777" w:rsidTr="00A4452D">
        <w:tc>
          <w:tcPr>
            <w:tcW w:w="2515" w:type="dxa"/>
            <w:vMerge/>
            <w:vAlign w:val="center"/>
          </w:tcPr>
          <w:p w14:paraId="78B22228" w14:textId="77777777" w:rsidR="008444BD" w:rsidRPr="00EC489E" w:rsidRDefault="008444BD" w:rsidP="008444BD">
            <w:pPr>
              <w:spacing w:after="0" w:line="240" w:lineRule="auto"/>
              <w:rPr>
                <w:rFonts w:ascii="Arial" w:hAnsi="Arial" w:cs="Arial"/>
                <w:sz w:val="22"/>
                <w:szCs w:val="22"/>
              </w:rPr>
            </w:pPr>
          </w:p>
        </w:tc>
        <w:tc>
          <w:tcPr>
            <w:tcW w:w="1800" w:type="dxa"/>
          </w:tcPr>
          <w:p w14:paraId="64D5561C" w14:textId="77777777" w:rsidR="008444BD" w:rsidRPr="00EC489E" w:rsidRDefault="008444BD" w:rsidP="008444BD">
            <w:pPr>
              <w:spacing w:after="0" w:line="240" w:lineRule="auto"/>
              <w:jc w:val="center"/>
              <w:rPr>
                <w:rFonts w:ascii="Arial" w:hAnsi="Arial" w:cs="Arial"/>
                <w:sz w:val="22"/>
                <w:szCs w:val="22"/>
              </w:rPr>
            </w:pPr>
            <w:r>
              <w:rPr>
                <w:rFonts w:ascii="Arial" w:hAnsi="Arial" w:cs="Arial"/>
                <w:sz w:val="22"/>
                <w:szCs w:val="22"/>
              </w:rPr>
              <w:t xml:space="preserve">Total </w:t>
            </w:r>
            <w:r w:rsidRPr="00EC489E">
              <w:rPr>
                <w:rFonts w:ascii="Arial" w:hAnsi="Arial" w:cs="Arial"/>
                <w:sz w:val="22"/>
                <w:szCs w:val="22"/>
              </w:rPr>
              <w:t>No.</w:t>
            </w:r>
          </w:p>
          <w:p w14:paraId="67555A7E" w14:textId="77777777" w:rsidR="008444BD" w:rsidRPr="00EC489E" w:rsidRDefault="008444BD" w:rsidP="008444BD">
            <w:pPr>
              <w:spacing w:after="0" w:line="240" w:lineRule="auto"/>
              <w:jc w:val="center"/>
              <w:rPr>
                <w:rFonts w:ascii="Arial" w:hAnsi="Arial" w:cs="Arial"/>
                <w:sz w:val="22"/>
                <w:szCs w:val="22"/>
              </w:rPr>
            </w:pPr>
            <w:r w:rsidRPr="00EC489E">
              <w:rPr>
                <w:rFonts w:ascii="Arial" w:hAnsi="Arial" w:cs="Arial"/>
                <w:sz w:val="22"/>
                <w:szCs w:val="22"/>
              </w:rPr>
              <w:t>MSWR</w:t>
            </w:r>
            <w:r>
              <w:rPr>
                <w:rFonts w:ascii="Arial" w:hAnsi="Arial" w:cs="Arial"/>
                <w:sz w:val="22"/>
                <w:szCs w:val="22"/>
              </w:rPr>
              <w:t>s</w:t>
            </w:r>
          </w:p>
        </w:tc>
        <w:tc>
          <w:tcPr>
            <w:tcW w:w="1530" w:type="dxa"/>
            <w:vAlign w:val="center"/>
          </w:tcPr>
          <w:p w14:paraId="507D8A4F" w14:textId="77777777" w:rsidR="008444BD" w:rsidRPr="00EC489E" w:rsidRDefault="008444BD" w:rsidP="008444BD">
            <w:pPr>
              <w:spacing w:after="0" w:line="240" w:lineRule="auto"/>
              <w:jc w:val="center"/>
              <w:rPr>
                <w:rFonts w:ascii="Arial" w:hAnsi="Arial" w:cs="Arial"/>
                <w:sz w:val="22"/>
                <w:szCs w:val="22"/>
              </w:rPr>
            </w:pPr>
            <w:r w:rsidRPr="00EC489E">
              <w:rPr>
                <w:rFonts w:ascii="Arial" w:hAnsi="Arial" w:cs="Arial"/>
                <w:sz w:val="22"/>
                <w:szCs w:val="22"/>
              </w:rPr>
              <w:t>No. Pending</w:t>
            </w:r>
          </w:p>
        </w:tc>
        <w:tc>
          <w:tcPr>
            <w:tcW w:w="1620" w:type="dxa"/>
            <w:vAlign w:val="center"/>
          </w:tcPr>
          <w:p w14:paraId="7B2FE02C" w14:textId="77777777" w:rsidR="008444BD" w:rsidRPr="00EC489E" w:rsidRDefault="008444BD" w:rsidP="008444BD">
            <w:pPr>
              <w:spacing w:after="0" w:line="240" w:lineRule="auto"/>
              <w:jc w:val="center"/>
              <w:rPr>
                <w:rFonts w:ascii="Arial" w:hAnsi="Arial" w:cs="Arial"/>
                <w:sz w:val="22"/>
                <w:szCs w:val="22"/>
              </w:rPr>
            </w:pPr>
            <w:r w:rsidRPr="00EC489E">
              <w:rPr>
                <w:rFonts w:ascii="Arial" w:hAnsi="Arial" w:cs="Arial"/>
                <w:sz w:val="22"/>
                <w:szCs w:val="22"/>
              </w:rPr>
              <w:t>No. Returned</w:t>
            </w:r>
          </w:p>
        </w:tc>
        <w:tc>
          <w:tcPr>
            <w:tcW w:w="1890" w:type="dxa"/>
            <w:vAlign w:val="center"/>
          </w:tcPr>
          <w:p w14:paraId="76B7F244" w14:textId="77777777" w:rsidR="008444BD" w:rsidRDefault="008444BD" w:rsidP="008444BD">
            <w:pPr>
              <w:spacing w:after="0" w:line="240" w:lineRule="auto"/>
              <w:jc w:val="center"/>
              <w:rPr>
                <w:rFonts w:ascii="Arial" w:hAnsi="Arial" w:cs="Arial"/>
                <w:sz w:val="22"/>
                <w:szCs w:val="22"/>
              </w:rPr>
            </w:pPr>
            <w:r w:rsidRPr="00EC489E">
              <w:rPr>
                <w:rFonts w:ascii="Arial" w:hAnsi="Arial" w:cs="Arial"/>
                <w:sz w:val="22"/>
                <w:szCs w:val="22"/>
              </w:rPr>
              <w:t>No. Separated</w:t>
            </w:r>
            <w:r>
              <w:rPr>
                <w:rFonts w:ascii="Arial" w:hAnsi="Arial" w:cs="Arial"/>
                <w:sz w:val="22"/>
                <w:szCs w:val="22"/>
              </w:rPr>
              <w:t>/</w:t>
            </w:r>
          </w:p>
          <w:p w14:paraId="09D60554" w14:textId="77777777" w:rsidR="008444BD" w:rsidRPr="00EC489E" w:rsidRDefault="008444BD" w:rsidP="008444BD">
            <w:pPr>
              <w:spacing w:after="0" w:line="240" w:lineRule="auto"/>
              <w:jc w:val="center"/>
              <w:rPr>
                <w:rFonts w:ascii="Arial" w:hAnsi="Arial" w:cs="Arial"/>
                <w:sz w:val="22"/>
                <w:szCs w:val="22"/>
              </w:rPr>
            </w:pPr>
            <w:r>
              <w:rPr>
                <w:rFonts w:ascii="Arial" w:hAnsi="Arial" w:cs="Arial"/>
                <w:sz w:val="22"/>
                <w:szCs w:val="22"/>
              </w:rPr>
              <w:t>MSFC</w:t>
            </w:r>
          </w:p>
        </w:tc>
      </w:tr>
      <w:tr w:rsidR="008444BD" w:rsidRPr="00EC489E" w14:paraId="6D84BF58" w14:textId="77777777" w:rsidTr="00A4452D">
        <w:tc>
          <w:tcPr>
            <w:tcW w:w="2515" w:type="dxa"/>
            <w:vAlign w:val="center"/>
          </w:tcPr>
          <w:p w14:paraId="2CB0B464"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 xml:space="preserve">Pregnancy </w:t>
            </w:r>
          </w:p>
        </w:tc>
        <w:tc>
          <w:tcPr>
            <w:tcW w:w="1800" w:type="dxa"/>
          </w:tcPr>
          <w:p w14:paraId="120531C7"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6C5363C6"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5627A3E1"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49C6DFCE"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28C08B14" w14:textId="77777777" w:rsidTr="00A4452D">
        <w:tc>
          <w:tcPr>
            <w:tcW w:w="2515" w:type="dxa"/>
            <w:vAlign w:val="center"/>
          </w:tcPr>
          <w:p w14:paraId="18AD872F"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Medical Illness</w:t>
            </w:r>
          </w:p>
        </w:tc>
        <w:tc>
          <w:tcPr>
            <w:tcW w:w="1800" w:type="dxa"/>
          </w:tcPr>
          <w:p w14:paraId="5427E56C"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199947CA"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2863C4E9"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1685DEC9"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15E7733C" w14:textId="77777777" w:rsidTr="00A4452D">
        <w:tc>
          <w:tcPr>
            <w:tcW w:w="2515" w:type="dxa"/>
            <w:vAlign w:val="center"/>
          </w:tcPr>
          <w:p w14:paraId="7DA451BB"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Mental Health</w:t>
            </w:r>
          </w:p>
        </w:tc>
        <w:tc>
          <w:tcPr>
            <w:tcW w:w="1800" w:type="dxa"/>
          </w:tcPr>
          <w:p w14:paraId="23E0807A"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76AD8070"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79254AC3"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26B20145"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66B57D1E" w14:textId="77777777" w:rsidTr="00A4452D">
        <w:tc>
          <w:tcPr>
            <w:tcW w:w="2515" w:type="dxa"/>
            <w:vAlign w:val="center"/>
          </w:tcPr>
          <w:p w14:paraId="6B3C7CFE"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Drugs and/or ETOH</w:t>
            </w:r>
          </w:p>
        </w:tc>
        <w:tc>
          <w:tcPr>
            <w:tcW w:w="1800" w:type="dxa"/>
          </w:tcPr>
          <w:p w14:paraId="0A93FEF5"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6AA8B905"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65CEE19C"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4CB213FC"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37AF96EF" w14:textId="77777777" w:rsidTr="00A4452D">
        <w:tc>
          <w:tcPr>
            <w:tcW w:w="2515" w:type="dxa"/>
            <w:vAlign w:val="center"/>
          </w:tcPr>
          <w:p w14:paraId="5B8DC82E"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Injuries</w:t>
            </w:r>
          </w:p>
        </w:tc>
        <w:tc>
          <w:tcPr>
            <w:tcW w:w="1800" w:type="dxa"/>
          </w:tcPr>
          <w:p w14:paraId="69457635"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28D4C5DE"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05B79DBC"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702ADEBB"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085C45D9" w14:textId="77777777" w:rsidTr="00A4452D">
        <w:tc>
          <w:tcPr>
            <w:tcW w:w="2515" w:type="dxa"/>
            <w:vAlign w:val="center"/>
          </w:tcPr>
          <w:p w14:paraId="663E10FC"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Oral Health</w:t>
            </w:r>
          </w:p>
        </w:tc>
        <w:tc>
          <w:tcPr>
            <w:tcW w:w="1800" w:type="dxa"/>
          </w:tcPr>
          <w:p w14:paraId="761E7C4B" w14:textId="77777777" w:rsidR="008444BD" w:rsidRPr="00EC489E" w:rsidRDefault="008444BD" w:rsidP="008444BD">
            <w:pPr>
              <w:spacing w:after="0" w:line="240" w:lineRule="auto"/>
              <w:jc w:val="center"/>
              <w:rPr>
                <w:rFonts w:ascii="Arial" w:hAnsi="Arial" w:cs="Arial"/>
                <w:sz w:val="22"/>
                <w:szCs w:val="22"/>
              </w:rPr>
            </w:pPr>
          </w:p>
        </w:tc>
        <w:tc>
          <w:tcPr>
            <w:tcW w:w="1530" w:type="dxa"/>
          </w:tcPr>
          <w:p w14:paraId="0A9346E8" w14:textId="77777777" w:rsidR="008444BD" w:rsidRPr="00EC489E" w:rsidRDefault="008444BD" w:rsidP="008444BD">
            <w:pPr>
              <w:spacing w:after="0" w:line="240" w:lineRule="auto"/>
              <w:jc w:val="center"/>
              <w:rPr>
                <w:rFonts w:ascii="Arial" w:hAnsi="Arial" w:cs="Arial"/>
                <w:sz w:val="22"/>
                <w:szCs w:val="22"/>
              </w:rPr>
            </w:pPr>
          </w:p>
        </w:tc>
        <w:tc>
          <w:tcPr>
            <w:tcW w:w="1620" w:type="dxa"/>
          </w:tcPr>
          <w:p w14:paraId="4F13D6EC" w14:textId="77777777" w:rsidR="008444BD" w:rsidRPr="00EC489E" w:rsidRDefault="008444BD" w:rsidP="008444BD">
            <w:pPr>
              <w:spacing w:after="0" w:line="240" w:lineRule="auto"/>
              <w:jc w:val="center"/>
              <w:rPr>
                <w:rFonts w:ascii="Arial" w:hAnsi="Arial" w:cs="Arial"/>
                <w:sz w:val="22"/>
                <w:szCs w:val="22"/>
              </w:rPr>
            </w:pPr>
          </w:p>
        </w:tc>
        <w:tc>
          <w:tcPr>
            <w:tcW w:w="1890" w:type="dxa"/>
          </w:tcPr>
          <w:p w14:paraId="4728EEC1"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7A023775" w14:textId="77777777" w:rsidTr="00A4452D">
        <w:tc>
          <w:tcPr>
            <w:tcW w:w="2515" w:type="dxa"/>
            <w:tcBorders>
              <w:bottom w:val="single" w:sz="4" w:space="0" w:color="auto"/>
            </w:tcBorders>
            <w:vAlign w:val="center"/>
          </w:tcPr>
          <w:p w14:paraId="56F0403E" w14:textId="77777777" w:rsidR="008444BD" w:rsidRPr="00EC489E" w:rsidRDefault="008444BD" w:rsidP="008444BD">
            <w:pPr>
              <w:spacing w:after="0" w:line="240" w:lineRule="auto"/>
              <w:rPr>
                <w:rFonts w:ascii="Arial" w:hAnsi="Arial" w:cs="Arial"/>
                <w:sz w:val="22"/>
                <w:szCs w:val="22"/>
              </w:rPr>
            </w:pPr>
            <w:r w:rsidRPr="00EC489E">
              <w:rPr>
                <w:rFonts w:ascii="Arial" w:hAnsi="Arial" w:cs="Arial"/>
                <w:sz w:val="22"/>
                <w:szCs w:val="22"/>
              </w:rPr>
              <w:t>Other (</w:t>
            </w:r>
            <w:r w:rsidRPr="00EC489E">
              <w:rPr>
                <w:rFonts w:ascii="Arial" w:hAnsi="Arial" w:cs="Arial"/>
                <w:color w:val="FF0000"/>
                <w:sz w:val="22"/>
                <w:szCs w:val="22"/>
              </w:rPr>
              <w:t>list codes</w:t>
            </w:r>
            <w:r w:rsidRPr="00EC489E">
              <w:rPr>
                <w:rFonts w:ascii="Arial" w:hAnsi="Arial" w:cs="Arial"/>
                <w:sz w:val="22"/>
                <w:szCs w:val="22"/>
              </w:rPr>
              <w:t>)</w:t>
            </w:r>
          </w:p>
        </w:tc>
        <w:tc>
          <w:tcPr>
            <w:tcW w:w="1800" w:type="dxa"/>
            <w:tcBorders>
              <w:bottom w:val="single" w:sz="4" w:space="0" w:color="auto"/>
            </w:tcBorders>
          </w:tcPr>
          <w:p w14:paraId="59DD5D05" w14:textId="77777777" w:rsidR="008444BD" w:rsidRPr="00EC489E" w:rsidRDefault="008444BD" w:rsidP="008444BD">
            <w:pPr>
              <w:spacing w:after="0" w:line="240" w:lineRule="auto"/>
              <w:jc w:val="center"/>
              <w:rPr>
                <w:rFonts w:ascii="Arial" w:hAnsi="Arial" w:cs="Arial"/>
                <w:sz w:val="22"/>
                <w:szCs w:val="22"/>
              </w:rPr>
            </w:pPr>
          </w:p>
        </w:tc>
        <w:tc>
          <w:tcPr>
            <w:tcW w:w="1530" w:type="dxa"/>
            <w:tcBorders>
              <w:bottom w:val="single" w:sz="4" w:space="0" w:color="auto"/>
            </w:tcBorders>
          </w:tcPr>
          <w:p w14:paraId="1C466222" w14:textId="77777777" w:rsidR="008444BD" w:rsidRPr="00EC489E" w:rsidRDefault="008444BD" w:rsidP="008444BD">
            <w:pPr>
              <w:spacing w:after="0" w:line="240" w:lineRule="auto"/>
              <w:jc w:val="center"/>
              <w:rPr>
                <w:rFonts w:ascii="Arial" w:hAnsi="Arial" w:cs="Arial"/>
                <w:sz w:val="22"/>
                <w:szCs w:val="22"/>
              </w:rPr>
            </w:pPr>
          </w:p>
        </w:tc>
        <w:tc>
          <w:tcPr>
            <w:tcW w:w="1620" w:type="dxa"/>
            <w:tcBorders>
              <w:bottom w:val="single" w:sz="4" w:space="0" w:color="auto"/>
            </w:tcBorders>
          </w:tcPr>
          <w:p w14:paraId="532F799C" w14:textId="77777777" w:rsidR="008444BD" w:rsidRPr="00EC489E" w:rsidRDefault="008444BD" w:rsidP="008444BD">
            <w:pPr>
              <w:spacing w:after="0" w:line="240" w:lineRule="auto"/>
              <w:jc w:val="center"/>
              <w:rPr>
                <w:rFonts w:ascii="Arial" w:hAnsi="Arial" w:cs="Arial"/>
                <w:sz w:val="22"/>
                <w:szCs w:val="22"/>
              </w:rPr>
            </w:pPr>
          </w:p>
        </w:tc>
        <w:tc>
          <w:tcPr>
            <w:tcW w:w="1890" w:type="dxa"/>
            <w:tcBorders>
              <w:bottom w:val="single" w:sz="4" w:space="0" w:color="auto"/>
            </w:tcBorders>
          </w:tcPr>
          <w:p w14:paraId="5F59258B" w14:textId="77777777" w:rsidR="008444BD" w:rsidRPr="00EC489E" w:rsidRDefault="008444BD" w:rsidP="008444BD">
            <w:pPr>
              <w:spacing w:after="0" w:line="240" w:lineRule="auto"/>
              <w:jc w:val="center"/>
              <w:rPr>
                <w:rFonts w:ascii="Arial" w:hAnsi="Arial" w:cs="Arial"/>
                <w:sz w:val="22"/>
                <w:szCs w:val="22"/>
              </w:rPr>
            </w:pPr>
          </w:p>
        </w:tc>
      </w:tr>
      <w:tr w:rsidR="008444BD" w:rsidRPr="00EC489E" w14:paraId="4BD27D29" w14:textId="77777777" w:rsidTr="00A4452D">
        <w:tc>
          <w:tcPr>
            <w:tcW w:w="2515" w:type="dxa"/>
            <w:shd w:val="pct20" w:color="auto" w:fill="auto"/>
            <w:vAlign w:val="center"/>
          </w:tcPr>
          <w:p w14:paraId="42168E45" w14:textId="77777777" w:rsidR="008444BD" w:rsidRPr="00EC489E" w:rsidRDefault="008444BD" w:rsidP="008444BD">
            <w:pPr>
              <w:spacing w:after="0" w:line="240" w:lineRule="auto"/>
              <w:rPr>
                <w:rFonts w:ascii="Arial" w:hAnsi="Arial" w:cs="Arial"/>
                <w:b/>
                <w:sz w:val="22"/>
                <w:szCs w:val="22"/>
              </w:rPr>
            </w:pPr>
            <w:r w:rsidRPr="00EC489E">
              <w:rPr>
                <w:rFonts w:ascii="Arial" w:hAnsi="Arial" w:cs="Arial"/>
                <w:b/>
                <w:sz w:val="22"/>
                <w:szCs w:val="22"/>
              </w:rPr>
              <w:t>Total</w:t>
            </w:r>
          </w:p>
        </w:tc>
        <w:tc>
          <w:tcPr>
            <w:tcW w:w="1800" w:type="dxa"/>
            <w:shd w:val="pct20" w:color="auto" w:fill="auto"/>
          </w:tcPr>
          <w:p w14:paraId="765CD630" w14:textId="77777777" w:rsidR="008444BD" w:rsidRPr="00EC489E" w:rsidRDefault="008444BD" w:rsidP="008444BD">
            <w:pPr>
              <w:spacing w:after="0" w:line="240" w:lineRule="auto"/>
              <w:jc w:val="center"/>
              <w:rPr>
                <w:rFonts w:ascii="Arial" w:hAnsi="Arial" w:cs="Arial"/>
                <w:b/>
                <w:sz w:val="22"/>
                <w:szCs w:val="22"/>
              </w:rPr>
            </w:pPr>
          </w:p>
        </w:tc>
        <w:tc>
          <w:tcPr>
            <w:tcW w:w="1530" w:type="dxa"/>
            <w:shd w:val="pct20" w:color="auto" w:fill="auto"/>
          </w:tcPr>
          <w:p w14:paraId="6291E992" w14:textId="77777777" w:rsidR="008444BD" w:rsidRPr="00EC489E" w:rsidRDefault="008444BD" w:rsidP="008444BD">
            <w:pPr>
              <w:spacing w:after="0" w:line="240" w:lineRule="auto"/>
              <w:jc w:val="center"/>
              <w:rPr>
                <w:rFonts w:ascii="Arial" w:hAnsi="Arial" w:cs="Arial"/>
                <w:b/>
                <w:sz w:val="22"/>
                <w:szCs w:val="22"/>
              </w:rPr>
            </w:pPr>
          </w:p>
        </w:tc>
        <w:tc>
          <w:tcPr>
            <w:tcW w:w="1620" w:type="dxa"/>
            <w:shd w:val="pct20" w:color="auto" w:fill="auto"/>
          </w:tcPr>
          <w:p w14:paraId="12BA62E1" w14:textId="77777777" w:rsidR="008444BD" w:rsidRPr="00EC489E" w:rsidRDefault="008444BD" w:rsidP="008444BD">
            <w:pPr>
              <w:spacing w:after="0" w:line="240" w:lineRule="auto"/>
              <w:jc w:val="center"/>
              <w:rPr>
                <w:rFonts w:ascii="Arial" w:hAnsi="Arial" w:cs="Arial"/>
                <w:b/>
                <w:sz w:val="22"/>
                <w:szCs w:val="22"/>
              </w:rPr>
            </w:pPr>
          </w:p>
        </w:tc>
        <w:tc>
          <w:tcPr>
            <w:tcW w:w="1890" w:type="dxa"/>
            <w:shd w:val="pct20" w:color="auto" w:fill="auto"/>
          </w:tcPr>
          <w:p w14:paraId="1370073D" w14:textId="77777777" w:rsidR="008444BD" w:rsidRPr="00EC489E" w:rsidRDefault="008444BD" w:rsidP="008444BD">
            <w:pPr>
              <w:spacing w:after="0" w:line="240" w:lineRule="auto"/>
              <w:jc w:val="center"/>
              <w:rPr>
                <w:rFonts w:ascii="Arial" w:hAnsi="Arial" w:cs="Arial"/>
                <w:b/>
                <w:sz w:val="22"/>
                <w:szCs w:val="22"/>
              </w:rPr>
            </w:pPr>
          </w:p>
        </w:tc>
      </w:tr>
    </w:tbl>
    <w:p w14:paraId="65186B1A" w14:textId="77777777" w:rsidR="008444BD" w:rsidRDefault="008444BD" w:rsidP="008444BD">
      <w:pPr>
        <w:rPr>
          <w:rFonts w:cs="Arial"/>
          <w:sz w:val="20"/>
          <w:szCs w:val="20"/>
        </w:rPr>
      </w:pPr>
    </w:p>
    <w:p w14:paraId="30EB2986" w14:textId="77777777" w:rsidR="009B5340" w:rsidRDefault="009B5340" w:rsidP="00482A14">
      <w:pPr>
        <w:spacing w:after="0"/>
        <w:rPr>
          <w:rFonts w:cs="Arial"/>
          <w:sz w:val="20"/>
          <w:szCs w:val="20"/>
        </w:rPr>
      </w:pPr>
    </w:p>
    <w:p w14:paraId="6A5F024C" w14:textId="77777777" w:rsidR="009B5340" w:rsidRDefault="009B5340" w:rsidP="00482A14">
      <w:pPr>
        <w:spacing w:after="0"/>
        <w:rPr>
          <w:rFonts w:cs="Arial"/>
          <w:sz w:val="20"/>
          <w:szCs w:val="20"/>
        </w:rPr>
      </w:pPr>
    </w:p>
    <w:p w14:paraId="37DDF0F8" w14:textId="663068CF" w:rsidR="009B5340" w:rsidRPr="00A8284C" w:rsidRDefault="007A348F" w:rsidP="009B5340">
      <w:pPr>
        <w:shd w:val="clear" w:color="auto" w:fill="FFF2CC" w:themeFill="accent4" w:themeFillTint="33"/>
        <w:spacing w:after="0"/>
        <w:rPr>
          <w:rFonts w:ascii="Arial" w:hAnsi="Arial" w:cs="Arial"/>
          <w:b/>
          <w:bCs/>
          <w:sz w:val="22"/>
          <w:szCs w:val="22"/>
        </w:rPr>
      </w:pPr>
      <w:r>
        <w:rPr>
          <w:rFonts w:ascii="Arial" w:hAnsi="Arial" w:cs="Arial"/>
          <w:b/>
          <w:bCs/>
          <w:sz w:val="22"/>
          <w:szCs w:val="22"/>
        </w:rPr>
        <w:t>Jason</w:t>
      </w:r>
      <w:r w:rsidR="009B5340" w:rsidRPr="00A8284C">
        <w:rPr>
          <w:rFonts w:ascii="Arial" w:hAnsi="Arial" w:cs="Arial"/>
          <w:b/>
          <w:bCs/>
          <w:sz w:val="22"/>
          <w:szCs w:val="22"/>
        </w:rPr>
        <w:t xml:space="preserve">’s Awesome </w:t>
      </w:r>
      <w:r w:rsidR="00A8284C">
        <w:rPr>
          <w:rFonts w:ascii="Arial" w:hAnsi="Arial" w:cs="Arial"/>
          <w:b/>
          <w:bCs/>
          <w:sz w:val="22"/>
          <w:szCs w:val="22"/>
        </w:rPr>
        <w:t xml:space="preserve">Grab and Go </w:t>
      </w:r>
      <w:r w:rsidR="009B5340" w:rsidRPr="00A8284C">
        <w:rPr>
          <w:rFonts w:ascii="Arial" w:hAnsi="Arial" w:cs="Arial"/>
          <w:b/>
          <w:bCs/>
          <w:sz w:val="22"/>
          <w:szCs w:val="22"/>
        </w:rPr>
        <w:t xml:space="preserve">Checklist </w:t>
      </w:r>
    </w:p>
    <w:p w14:paraId="6F270F4E" w14:textId="77777777" w:rsidR="009B5340" w:rsidRPr="009B5340" w:rsidRDefault="009B5340" w:rsidP="00482A14">
      <w:pPr>
        <w:spacing w:after="0"/>
        <w:rPr>
          <w:rFonts w:ascii="Arial" w:hAnsi="Arial" w:cs="Arial"/>
          <w:sz w:val="22"/>
          <w:szCs w:val="22"/>
        </w:rPr>
      </w:pPr>
    </w:p>
    <w:p w14:paraId="754F2D40" w14:textId="36B833F2" w:rsidR="009B5340" w:rsidRPr="0089332E" w:rsidRDefault="009B5340" w:rsidP="00482A14">
      <w:pPr>
        <w:spacing w:after="0"/>
        <w:rPr>
          <w:rFonts w:ascii="Arial" w:hAnsi="Arial" w:cs="Arial"/>
          <w:sz w:val="22"/>
          <w:szCs w:val="22"/>
        </w:rPr>
      </w:pPr>
      <w:r w:rsidRPr="009B5340">
        <w:rPr>
          <w:rFonts w:ascii="Arial" w:hAnsi="Arial" w:cs="Arial"/>
          <w:sz w:val="22"/>
          <w:szCs w:val="22"/>
        </w:rPr>
        <w:t>All emergency response equipment and supplies must be readily accessible 24/7/365.  Contents should be inspected monthly, including medication expiration dates and the oxygen tank gauges</w:t>
      </w:r>
    </w:p>
    <w:p w14:paraId="6D93B5BB" w14:textId="77777777" w:rsidR="009B5340" w:rsidRDefault="009B5340" w:rsidP="00482A14">
      <w:pPr>
        <w:spacing w:after="0"/>
        <w:rPr>
          <w:rFonts w:cs="Arial"/>
          <w:sz w:val="20"/>
          <w:szCs w:val="20"/>
        </w:rPr>
      </w:pPr>
    </w:p>
    <w:tbl>
      <w:tblPr>
        <w:tblStyle w:val="TableGrid"/>
        <w:tblW w:w="0" w:type="auto"/>
        <w:tblLook w:val="04A0" w:firstRow="1" w:lastRow="0" w:firstColumn="1" w:lastColumn="0" w:noHBand="0" w:noVBand="1"/>
      </w:tblPr>
      <w:tblGrid>
        <w:gridCol w:w="4225"/>
        <w:gridCol w:w="608"/>
        <w:gridCol w:w="810"/>
        <w:gridCol w:w="2198"/>
        <w:gridCol w:w="1168"/>
        <w:gridCol w:w="1247"/>
      </w:tblGrid>
      <w:tr w:rsidR="009B5340" w14:paraId="7B9732AF" w14:textId="77777777" w:rsidTr="009B5340">
        <w:trPr>
          <w:trHeight w:val="262"/>
        </w:trPr>
        <w:tc>
          <w:tcPr>
            <w:tcW w:w="4225" w:type="dxa"/>
            <w:shd w:val="clear" w:color="auto" w:fill="D9D9D9" w:themeFill="background1" w:themeFillShade="D9"/>
          </w:tcPr>
          <w:p w14:paraId="551D6AC3" w14:textId="0C3365C0" w:rsidR="009B5340" w:rsidRPr="00A8284C" w:rsidRDefault="009B5340" w:rsidP="009B5340">
            <w:pPr>
              <w:pStyle w:val="NoSpacing"/>
              <w:rPr>
                <w:rFonts w:ascii="Arial" w:hAnsi="Arial" w:cs="Arial"/>
                <w:b/>
                <w:bCs/>
                <w:sz w:val="22"/>
                <w:szCs w:val="22"/>
              </w:rPr>
            </w:pPr>
            <w:r w:rsidRPr="00A8284C">
              <w:rPr>
                <w:rFonts w:ascii="Arial" w:hAnsi="Arial" w:cs="Arial"/>
                <w:b/>
                <w:bCs/>
                <w:sz w:val="22"/>
                <w:szCs w:val="22"/>
              </w:rPr>
              <w:t>Equipment Item</w:t>
            </w:r>
          </w:p>
        </w:tc>
        <w:tc>
          <w:tcPr>
            <w:tcW w:w="540" w:type="dxa"/>
            <w:shd w:val="clear" w:color="auto" w:fill="D9D9D9" w:themeFill="background1" w:themeFillShade="D9"/>
          </w:tcPr>
          <w:p w14:paraId="6495A59C" w14:textId="7285354F" w:rsidR="009B5340" w:rsidRPr="00A8284C" w:rsidRDefault="009B5340" w:rsidP="009B5340">
            <w:pPr>
              <w:spacing w:after="0"/>
              <w:rPr>
                <w:rFonts w:ascii="Arial" w:hAnsi="Arial" w:cs="Arial"/>
                <w:b/>
                <w:bCs/>
                <w:sz w:val="22"/>
                <w:szCs w:val="22"/>
              </w:rPr>
            </w:pPr>
            <w:r w:rsidRPr="00A8284C">
              <w:rPr>
                <w:rFonts w:ascii="Arial" w:hAnsi="Arial" w:cs="Arial"/>
                <w:b/>
                <w:bCs/>
                <w:sz w:val="22"/>
                <w:szCs w:val="22"/>
              </w:rPr>
              <w:t xml:space="preserve">Yes </w:t>
            </w:r>
          </w:p>
        </w:tc>
        <w:tc>
          <w:tcPr>
            <w:tcW w:w="810" w:type="dxa"/>
            <w:shd w:val="clear" w:color="auto" w:fill="D9D9D9" w:themeFill="background1" w:themeFillShade="D9"/>
          </w:tcPr>
          <w:p w14:paraId="5BFF4BA7" w14:textId="6C32FE65" w:rsidR="009B5340" w:rsidRPr="00A8284C" w:rsidRDefault="009B5340" w:rsidP="009B5340">
            <w:pPr>
              <w:spacing w:after="0"/>
              <w:rPr>
                <w:rFonts w:ascii="Arial" w:hAnsi="Arial" w:cs="Arial"/>
                <w:b/>
                <w:bCs/>
                <w:sz w:val="22"/>
                <w:szCs w:val="22"/>
              </w:rPr>
            </w:pPr>
            <w:r w:rsidRPr="00A8284C">
              <w:rPr>
                <w:rFonts w:ascii="Arial" w:hAnsi="Arial" w:cs="Arial"/>
                <w:b/>
                <w:bCs/>
                <w:sz w:val="22"/>
                <w:szCs w:val="22"/>
              </w:rPr>
              <w:t>No</w:t>
            </w:r>
          </w:p>
        </w:tc>
        <w:tc>
          <w:tcPr>
            <w:tcW w:w="2198" w:type="dxa"/>
            <w:shd w:val="clear" w:color="auto" w:fill="D9D9D9" w:themeFill="background1" w:themeFillShade="D9"/>
          </w:tcPr>
          <w:p w14:paraId="6C063AC7" w14:textId="2B957B31" w:rsidR="009B5340" w:rsidRPr="00A8284C" w:rsidRDefault="009B5340" w:rsidP="009B5340">
            <w:pPr>
              <w:spacing w:after="0"/>
              <w:rPr>
                <w:rFonts w:ascii="Arial" w:hAnsi="Arial" w:cs="Arial"/>
                <w:b/>
                <w:bCs/>
                <w:sz w:val="22"/>
                <w:szCs w:val="22"/>
              </w:rPr>
            </w:pPr>
            <w:r w:rsidRPr="00A8284C">
              <w:rPr>
                <w:rFonts w:ascii="Arial" w:hAnsi="Arial" w:cs="Arial"/>
                <w:b/>
                <w:bCs/>
                <w:sz w:val="22"/>
                <w:szCs w:val="22"/>
              </w:rPr>
              <w:t>Equipment Item</w:t>
            </w:r>
          </w:p>
        </w:tc>
        <w:tc>
          <w:tcPr>
            <w:tcW w:w="1168" w:type="dxa"/>
            <w:shd w:val="clear" w:color="auto" w:fill="D9D9D9" w:themeFill="background1" w:themeFillShade="D9"/>
          </w:tcPr>
          <w:p w14:paraId="4609E0D3" w14:textId="20A3CFB5" w:rsidR="009B5340" w:rsidRPr="00A8284C" w:rsidRDefault="009B5340" w:rsidP="009B5340">
            <w:pPr>
              <w:spacing w:after="0"/>
              <w:rPr>
                <w:rFonts w:ascii="Arial" w:hAnsi="Arial" w:cs="Arial"/>
                <w:b/>
                <w:bCs/>
                <w:sz w:val="22"/>
                <w:szCs w:val="22"/>
              </w:rPr>
            </w:pPr>
            <w:r w:rsidRPr="00A8284C">
              <w:rPr>
                <w:rFonts w:ascii="Arial" w:hAnsi="Arial" w:cs="Arial"/>
                <w:b/>
                <w:bCs/>
                <w:sz w:val="22"/>
                <w:szCs w:val="22"/>
              </w:rPr>
              <w:t xml:space="preserve">Yes </w:t>
            </w:r>
          </w:p>
        </w:tc>
        <w:tc>
          <w:tcPr>
            <w:tcW w:w="1247" w:type="dxa"/>
            <w:shd w:val="clear" w:color="auto" w:fill="D9D9D9" w:themeFill="background1" w:themeFillShade="D9"/>
          </w:tcPr>
          <w:p w14:paraId="0402D44D" w14:textId="4764227A" w:rsidR="009B5340" w:rsidRPr="00A8284C" w:rsidRDefault="009B5340" w:rsidP="009B5340">
            <w:pPr>
              <w:spacing w:after="0"/>
              <w:rPr>
                <w:rFonts w:ascii="Arial" w:hAnsi="Arial" w:cs="Arial"/>
                <w:b/>
                <w:bCs/>
                <w:sz w:val="22"/>
                <w:szCs w:val="22"/>
              </w:rPr>
            </w:pPr>
            <w:r w:rsidRPr="00A8284C">
              <w:rPr>
                <w:rFonts w:ascii="Arial" w:hAnsi="Arial" w:cs="Arial"/>
                <w:b/>
                <w:bCs/>
                <w:sz w:val="22"/>
                <w:szCs w:val="22"/>
              </w:rPr>
              <w:t>No</w:t>
            </w:r>
          </w:p>
        </w:tc>
      </w:tr>
      <w:tr w:rsidR="009B5340" w14:paraId="5B021143" w14:textId="77777777" w:rsidTr="009B5340">
        <w:trPr>
          <w:trHeight w:val="289"/>
        </w:trPr>
        <w:tc>
          <w:tcPr>
            <w:tcW w:w="4225" w:type="dxa"/>
            <w:vMerge w:val="restart"/>
          </w:tcPr>
          <w:p w14:paraId="728063EC" w14:textId="61631869" w:rsidR="009B5340" w:rsidRPr="009B5340" w:rsidRDefault="009B5340" w:rsidP="009B5340">
            <w:pPr>
              <w:spacing w:after="0" w:line="240" w:lineRule="auto"/>
              <w:rPr>
                <w:rFonts w:ascii="Arial" w:hAnsi="Arial" w:cs="Arial"/>
                <w:sz w:val="22"/>
                <w:szCs w:val="22"/>
              </w:rPr>
            </w:pPr>
            <w:r w:rsidRPr="009B5340">
              <w:rPr>
                <w:rFonts w:ascii="Arial" w:hAnsi="Arial" w:cs="Arial"/>
                <w:sz w:val="22"/>
                <w:szCs w:val="22"/>
              </w:rPr>
              <w:t>Automated external defibrillator (AED) – may be located separately from “grab and go” kits</w:t>
            </w:r>
          </w:p>
        </w:tc>
        <w:tc>
          <w:tcPr>
            <w:tcW w:w="540" w:type="dxa"/>
            <w:vMerge w:val="restart"/>
          </w:tcPr>
          <w:p w14:paraId="42865AC8" w14:textId="77777777" w:rsidR="009B5340" w:rsidRPr="009B5340" w:rsidRDefault="009B5340" w:rsidP="009B5340">
            <w:pPr>
              <w:spacing w:after="0"/>
              <w:rPr>
                <w:rFonts w:ascii="Arial" w:hAnsi="Arial" w:cs="Arial"/>
                <w:sz w:val="22"/>
                <w:szCs w:val="22"/>
              </w:rPr>
            </w:pPr>
          </w:p>
        </w:tc>
        <w:tc>
          <w:tcPr>
            <w:tcW w:w="810" w:type="dxa"/>
            <w:vMerge w:val="restart"/>
          </w:tcPr>
          <w:p w14:paraId="375582D9" w14:textId="77777777" w:rsidR="009B5340" w:rsidRPr="009B5340" w:rsidRDefault="009B5340" w:rsidP="009B5340">
            <w:pPr>
              <w:spacing w:after="0"/>
              <w:rPr>
                <w:rFonts w:ascii="Arial" w:hAnsi="Arial" w:cs="Arial"/>
                <w:sz w:val="22"/>
                <w:szCs w:val="22"/>
              </w:rPr>
            </w:pPr>
          </w:p>
        </w:tc>
        <w:tc>
          <w:tcPr>
            <w:tcW w:w="2198" w:type="dxa"/>
          </w:tcPr>
          <w:p w14:paraId="668990A7" w14:textId="6D6A8AE2" w:rsidR="009B5340" w:rsidRPr="009B5340" w:rsidRDefault="009B5340" w:rsidP="009B5340">
            <w:pPr>
              <w:spacing w:after="0"/>
              <w:rPr>
                <w:rFonts w:ascii="Arial" w:hAnsi="Arial" w:cs="Arial"/>
                <w:sz w:val="22"/>
                <w:szCs w:val="22"/>
              </w:rPr>
            </w:pPr>
            <w:r w:rsidRPr="009B5340">
              <w:rPr>
                <w:rFonts w:ascii="Arial" w:hAnsi="Arial" w:cs="Arial"/>
                <w:sz w:val="22"/>
                <w:szCs w:val="22"/>
              </w:rPr>
              <w:t>Glucometer</w:t>
            </w:r>
          </w:p>
        </w:tc>
        <w:tc>
          <w:tcPr>
            <w:tcW w:w="1168" w:type="dxa"/>
          </w:tcPr>
          <w:p w14:paraId="467F3DFE" w14:textId="77777777" w:rsidR="009B5340" w:rsidRPr="009B5340" w:rsidRDefault="009B5340" w:rsidP="009B5340">
            <w:pPr>
              <w:spacing w:after="0"/>
              <w:rPr>
                <w:rFonts w:ascii="Arial" w:hAnsi="Arial" w:cs="Arial"/>
                <w:sz w:val="22"/>
                <w:szCs w:val="22"/>
              </w:rPr>
            </w:pPr>
          </w:p>
        </w:tc>
        <w:tc>
          <w:tcPr>
            <w:tcW w:w="1247" w:type="dxa"/>
          </w:tcPr>
          <w:p w14:paraId="1A7A259F" w14:textId="77777777" w:rsidR="009B5340" w:rsidRPr="009B5340" w:rsidRDefault="009B5340" w:rsidP="009B5340">
            <w:pPr>
              <w:spacing w:after="0"/>
              <w:rPr>
                <w:rFonts w:ascii="Arial" w:hAnsi="Arial" w:cs="Arial"/>
                <w:sz w:val="22"/>
                <w:szCs w:val="22"/>
              </w:rPr>
            </w:pPr>
          </w:p>
        </w:tc>
      </w:tr>
      <w:tr w:rsidR="009B5340" w14:paraId="21D5A4E1" w14:textId="77777777" w:rsidTr="009B5340">
        <w:trPr>
          <w:trHeight w:val="139"/>
        </w:trPr>
        <w:tc>
          <w:tcPr>
            <w:tcW w:w="4225" w:type="dxa"/>
            <w:vMerge/>
          </w:tcPr>
          <w:p w14:paraId="795D22A2" w14:textId="66248B89" w:rsidR="009B5340" w:rsidRPr="009B5340" w:rsidRDefault="009B5340" w:rsidP="009B5340">
            <w:pPr>
              <w:spacing w:after="0"/>
              <w:rPr>
                <w:rFonts w:ascii="Arial" w:hAnsi="Arial" w:cs="Arial"/>
                <w:sz w:val="22"/>
                <w:szCs w:val="22"/>
              </w:rPr>
            </w:pPr>
          </w:p>
        </w:tc>
        <w:tc>
          <w:tcPr>
            <w:tcW w:w="540" w:type="dxa"/>
            <w:vMerge/>
          </w:tcPr>
          <w:p w14:paraId="0506A541" w14:textId="77777777" w:rsidR="009B5340" w:rsidRPr="009B5340" w:rsidRDefault="009B5340" w:rsidP="009B5340">
            <w:pPr>
              <w:spacing w:after="0"/>
              <w:rPr>
                <w:rFonts w:ascii="Arial" w:hAnsi="Arial" w:cs="Arial"/>
                <w:sz w:val="22"/>
                <w:szCs w:val="22"/>
              </w:rPr>
            </w:pPr>
          </w:p>
        </w:tc>
        <w:tc>
          <w:tcPr>
            <w:tcW w:w="810" w:type="dxa"/>
            <w:vMerge/>
          </w:tcPr>
          <w:p w14:paraId="6AFE6097" w14:textId="77777777" w:rsidR="009B5340" w:rsidRPr="009B5340" w:rsidRDefault="009B5340" w:rsidP="009B5340">
            <w:pPr>
              <w:spacing w:after="0"/>
              <w:rPr>
                <w:rFonts w:ascii="Arial" w:hAnsi="Arial" w:cs="Arial"/>
                <w:sz w:val="22"/>
                <w:szCs w:val="22"/>
              </w:rPr>
            </w:pPr>
          </w:p>
        </w:tc>
        <w:tc>
          <w:tcPr>
            <w:tcW w:w="2198" w:type="dxa"/>
          </w:tcPr>
          <w:p w14:paraId="3BCC609D" w14:textId="2B5EF8AA" w:rsidR="009B5340" w:rsidRPr="009B5340" w:rsidRDefault="009B5340" w:rsidP="009B5340">
            <w:pPr>
              <w:spacing w:after="0"/>
              <w:rPr>
                <w:rFonts w:ascii="Arial" w:hAnsi="Arial" w:cs="Arial"/>
                <w:sz w:val="22"/>
                <w:szCs w:val="22"/>
              </w:rPr>
            </w:pPr>
            <w:r w:rsidRPr="009B5340">
              <w:rPr>
                <w:rFonts w:ascii="Arial" w:hAnsi="Arial" w:cs="Arial"/>
                <w:sz w:val="22"/>
                <w:szCs w:val="22"/>
              </w:rPr>
              <w:t>Oximeter</w:t>
            </w:r>
          </w:p>
        </w:tc>
        <w:tc>
          <w:tcPr>
            <w:tcW w:w="1168" w:type="dxa"/>
          </w:tcPr>
          <w:p w14:paraId="2AA34645" w14:textId="77777777" w:rsidR="009B5340" w:rsidRPr="009B5340" w:rsidRDefault="009B5340" w:rsidP="009B5340">
            <w:pPr>
              <w:spacing w:after="0"/>
              <w:rPr>
                <w:rFonts w:ascii="Arial" w:hAnsi="Arial" w:cs="Arial"/>
                <w:sz w:val="22"/>
                <w:szCs w:val="22"/>
              </w:rPr>
            </w:pPr>
          </w:p>
        </w:tc>
        <w:tc>
          <w:tcPr>
            <w:tcW w:w="1247" w:type="dxa"/>
          </w:tcPr>
          <w:p w14:paraId="54CB99BC" w14:textId="77777777" w:rsidR="009B5340" w:rsidRPr="009B5340" w:rsidRDefault="009B5340" w:rsidP="009B5340">
            <w:pPr>
              <w:spacing w:after="0"/>
              <w:rPr>
                <w:rFonts w:ascii="Arial" w:hAnsi="Arial" w:cs="Arial"/>
                <w:sz w:val="22"/>
                <w:szCs w:val="22"/>
              </w:rPr>
            </w:pPr>
          </w:p>
        </w:tc>
      </w:tr>
      <w:tr w:rsidR="009B5340" w14:paraId="55CB8448" w14:textId="77777777" w:rsidTr="009B5340">
        <w:trPr>
          <w:trHeight w:val="139"/>
        </w:trPr>
        <w:tc>
          <w:tcPr>
            <w:tcW w:w="4225" w:type="dxa"/>
            <w:vMerge/>
          </w:tcPr>
          <w:p w14:paraId="1C230E94" w14:textId="77777777" w:rsidR="009B5340" w:rsidRPr="009B5340" w:rsidRDefault="009B5340" w:rsidP="009B5340">
            <w:pPr>
              <w:spacing w:after="0"/>
              <w:rPr>
                <w:rFonts w:ascii="Arial" w:hAnsi="Arial" w:cs="Arial"/>
                <w:sz w:val="22"/>
                <w:szCs w:val="22"/>
              </w:rPr>
            </w:pPr>
          </w:p>
        </w:tc>
        <w:tc>
          <w:tcPr>
            <w:tcW w:w="540" w:type="dxa"/>
            <w:vMerge/>
          </w:tcPr>
          <w:p w14:paraId="07F2F825" w14:textId="77777777" w:rsidR="009B5340" w:rsidRPr="009B5340" w:rsidRDefault="009B5340" w:rsidP="009B5340">
            <w:pPr>
              <w:spacing w:after="0"/>
              <w:rPr>
                <w:rFonts w:ascii="Arial" w:hAnsi="Arial" w:cs="Arial"/>
                <w:sz w:val="22"/>
                <w:szCs w:val="22"/>
              </w:rPr>
            </w:pPr>
          </w:p>
        </w:tc>
        <w:tc>
          <w:tcPr>
            <w:tcW w:w="810" w:type="dxa"/>
            <w:vMerge/>
          </w:tcPr>
          <w:p w14:paraId="0F2655A6" w14:textId="77777777" w:rsidR="009B5340" w:rsidRPr="009B5340" w:rsidRDefault="009B5340" w:rsidP="009B5340">
            <w:pPr>
              <w:spacing w:after="0"/>
              <w:rPr>
                <w:rFonts w:ascii="Arial" w:hAnsi="Arial" w:cs="Arial"/>
                <w:sz w:val="22"/>
                <w:szCs w:val="22"/>
              </w:rPr>
            </w:pPr>
          </w:p>
        </w:tc>
        <w:tc>
          <w:tcPr>
            <w:tcW w:w="2198" w:type="dxa"/>
          </w:tcPr>
          <w:p w14:paraId="4CB0693E" w14:textId="75764F45" w:rsidR="009B5340" w:rsidRPr="009B5340" w:rsidRDefault="009B5340" w:rsidP="009B5340">
            <w:pPr>
              <w:spacing w:after="0"/>
              <w:rPr>
                <w:rFonts w:ascii="Arial" w:hAnsi="Arial" w:cs="Arial"/>
                <w:sz w:val="22"/>
                <w:szCs w:val="22"/>
              </w:rPr>
            </w:pPr>
            <w:r w:rsidRPr="009B5340">
              <w:rPr>
                <w:rFonts w:ascii="Arial" w:hAnsi="Arial" w:cs="Arial"/>
                <w:sz w:val="22"/>
                <w:szCs w:val="22"/>
              </w:rPr>
              <w:t>Oxygen source</w:t>
            </w:r>
          </w:p>
        </w:tc>
        <w:tc>
          <w:tcPr>
            <w:tcW w:w="1168" w:type="dxa"/>
          </w:tcPr>
          <w:p w14:paraId="26C2423F" w14:textId="77777777" w:rsidR="009B5340" w:rsidRPr="009B5340" w:rsidRDefault="009B5340" w:rsidP="009B5340">
            <w:pPr>
              <w:spacing w:after="0"/>
              <w:rPr>
                <w:rFonts w:ascii="Arial" w:hAnsi="Arial" w:cs="Arial"/>
                <w:sz w:val="22"/>
                <w:szCs w:val="22"/>
              </w:rPr>
            </w:pPr>
          </w:p>
        </w:tc>
        <w:tc>
          <w:tcPr>
            <w:tcW w:w="1247" w:type="dxa"/>
          </w:tcPr>
          <w:p w14:paraId="057432BF" w14:textId="77777777" w:rsidR="009B5340" w:rsidRPr="009B5340" w:rsidRDefault="009B5340" w:rsidP="009B5340">
            <w:pPr>
              <w:spacing w:after="0"/>
              <w:rPr>
                <w:rFonts w:ascii="Arial" w:hAnsi="Arial" w:cs="Arial"/>
                <w:sz w:val="22"/>
                <w:szCs w:val="22"/>
              </w:rPr>
            </w:pPr>
          </w:p>
        </w:tc>
      </w:tr>
      <w:tr w:rsidR="009B5340" w14:paraId="09B97DED" w14:textId="77777777" w:rsidTr="009B5340">
        <w:trPr>
          <w:trHeight w:val="275"/>
        </w:trPr>
        <w:tc>
          <w:tcPr>
            <w:tcW w:w="4225" w:type="dxa"/>
          </w:tcPr>
          <w:p w14:paraId="7B9E8F27" w14:textId="2309E961" w:rsidR="009B5340" w:rsidRPr="009B5340" w:rsidRDefault="009B5340" w:rsidP="009B5340">
            <w:pPr>
              <w:spacing w:after="0"/>
              <w:rPr>
                <w:rFonts w:ascii="Arial" w:hAnsi="Arial" w:cs="Arial"/>
                <w:sz w:val="22"/>
                <w:szCs w:val="22"/>
              </w:rPr>
            </w:pPr>
            <w:r w:rsidRPr="009B5340">
              <w:rPr>
                <w:rFonts w:ascii="Arial" w:hAnsi="Arial" w:cs="Arial"/>
                <w:sz w:val="22"/>
                <w:szCs w:val="22"/>
              </w:rPr>
              <w:t>Ambu bag with oral airways</w:t>
            </w:r>
          </w:p>
        </w:tc>
        <w:tc>
          <w:tcPr>
            <w:tcW w:w="540" w:type="dxa"/>
          </w:tcPr>
          <w:p w14:paraId="0CE6B293" w14:textId="77777777" w:rsidR="009B5340" w:rsidRPr="009B5340" w:rsidRDefault="009B5340" w:rsidP="009B5340">
            <w:pPr>
              <w:spacing w:after="0"/>
              <w:rPr>
                <w:rFonts w:ascii="Arial" w:hAnsi="Arial" w:cs="Arial"/>
                <w:sz w:val="22"/>
                <w:szCs w:val="22"/>
              </w:rPr>
            </w:pPr>
          </w:p>
        </w:tc>
        <w:tc>
          <w:tcPr>
            <w:tcW w:w="810" w:type="dxa"/>
          </w:tcPr>
          <w:p w14:paraId="095D57FE" w14:textId="77777777" w:rsidR="009B5340" w:rsidRPr="009B5340" w:rsidRDefault="009B5340" w:rsidP="009B5340">
            <w:pPr>
              <w:spacing w:after="0"/>
              <w:rPr>
                <w:rFonts w:ascii="Arial" w:hAnsi="Arial" w:cs="Arial"/>
                <w:sz w:val="22"/>
                <w:szCs w:val="22"/>
              </w:rPr>
            </w:pPr>
          </w:p>
        </w:tc>
        <w:tc>
          <w:tcPr>
            <w:tcW w:w="2198" w:type="dxa"/>
          </w:tcPr>
          <w:p w14:paraId="5D0573A7" w14:textId="56CC0F23" w:rsidR="009B5340" w:rsidRPr="009B5340" w:rsidRDefault="009B5340" w:rsidP="009B5340">
            <w:pPr>
              <w:spacing w:after="0"/>
              <w:rPr>
                <w:rFonts w:ascii="Arial" w:hAnsi="Arial" w:cs="Arial"/>
                <w:sz w:val="22"/>
                <w:szCs w:val="22"/>
              </w:rPr>
            </w:pPr>
            <w:r w:rsidRPr="009B5340">
              <w:rPr>
                <w:rFonts w:ascii="Arial" w:hAnsi="Arial" w:cs="Arial"/>
                <w:sz w:val="22"/>
                <w:szCs w:val="22"/>
              </w:rPr>
              <w:t>Stretcher/backboard</w:t>
            </w:r>
          </w:p>
        </w:tc>
        <w:tc>
          <w:tcPr>
            <w:tcW w:w="1168" w:type="dxa"/>
          </w:tcPr>
          <w:p w14:paraId="3532B957" w14:textId="77777777" w:rsidR="009B5340" w:rsidRPr="009B5340" w:rsidRDefault="009B5340" w:rsidP="009B5340">
            <w:pPr>
              <w:spacing w:after="0"/>
              <w:rPr>
                <w:rFonts w:ascii="Arial" w:hAnsi="Arial" w:cs="Arial"/>
                <w:sz w:val="22"/>
                <w:szCs w:val="22"/>
              </w:rPr>
            </w:pPr>
          </w:p>
        </w:tc>
        <w:tc>
          <w:tcPr>
            <w:tcW w:w="1247" w:type="dxa"/>
          </w:tcPr>
          <w:p w14:paraId="75FD191E" w14:textId="77777777" w:rsidR="009B5340" w:rsidRPr="009B5340" w:rsidRDefault="009B5340" w:rsidP="009B5340">
            <w:pPr>
              <w:spacing w:after="0"/>
              <w:rPr>
                <w:rFonts w:ascii="Arial" w:hAnsi="Arial" w:cs="Arial"/>
                <w:sz w:val="22"/>
                <w:szCs w:val="22"/>
              </w:rPr>
            </w:pPr>
          </w:p>
        </w:tc>
      </w:tr>
    </w:tbl>
    <w:p w14:paraId="30719BB9" w14:textId="77777777" w:rsidR="009B5340" w:rsidRDefault="009B5340" w:rsidP="00482A14">
      <w:pPr>
        <w:spacing w:after="0"/>
        <w:rPr>
          <w:rFonts w:cs="Arial"/>
          <w:sz w:val="20"/>
          <w:szCs w:val="20"/>
        </w:rPr>
      </w:pPr>
    </w:p>
    <w:tbl>
      <w:tblPr>
        <w:tblStyle w:val="TableGrid"/>
        <w:tblW w:w="10270" w:type="dxa"/>
        <w:tblCellMar>
          <w:top w:w="43" w:type="dxa"/>
          <w:left w:w="43" w:type="dxa"/>
          <w:bottom w:w="43" w:type="dxa"/>
          <w:right w:w="43" w:type="dxa"/>
        </w:tblCellMar>
        <w:tblLook w:val="04A0" w:firstRow="1" w:lastRow="0" w:firstColumn="1" w:lastColumn="0" w:noHBand="0" w:noVBand="1"/>
      </w:tblPr>
      <w:tblGrid>
        <w:gridCol w:w="8784"/>
        <w:gridCol w:w="742"/>
        <w:gridCol w:w="744"/>
      </w:tblGrid>
      <w:tr w:rsidR="009B5340" w:rsidRPr="000C2C4E" w14:paraId="1A823021" w14:textId="77777777" w:rsidTr="009B5340">
        <w:trPr>
          <w:trHeight w:val="236"/>
        </w:trPr>
        <w:tc>
          <w:tcPr>
            <w:tcW w:w="8784" w:type="dxa"/>
            <w:shd w:val="clear" w:color="auto" w:fill="D9D9D9" w:themeFill="background1" w:themeFillShade="D9"/>
          </w:tcPr>
          <w:p w14:paraId="1610C691" w14:textId="684C63A0" w:rsidR="009B5340" w:rsidRPr="00A8284C" w:rsidRDefault="009B5340" w:rsidP="00DC65E6">
            <w:pPr>
              <w:pStyle w:val="NoSpacing"/>
              <w:rPr>
                <w:rFonts w:ascii="Arial" w:hAnsi="Arial" w:cs="Arial"/>
                <w:b/>
                <w:bCs/>
                <w:sz w:val="22"/>
                <w:szCs w:val="22"/>
              </w:rPr>
            </w:pPr>
            <w:r w:rsidRPr="00A8284C">
              <w:rPr>
                <w:rFonts w:ascii="Arial" w:hAnsi="Arial" w:cs="Arial"/>
                <w:b/>
                <w:bCs/>
                <w:sz w:val="22"/>
                <w:szCs w:val="22"/>
              </w:rPr>
              <w:t xml:space="preserve">Medication Item </w:t>
            </w:r>
          </w:p>
        </w:tc>
        <w:tc>
          <w:tcPr>
            <w:tcW w:w="742" w:type="dxa"/>
            <w:shd w:val="clear" w:color="auto" w:fill="D9D9D9" w:themeFill="background1" w:themeFillShade="D9"/>
          </w:tcPr>
          <w:p w14:paraId="1C9E68BE" w14:textId="77777777" w:rsidR="009B5340" w:rsidRPr="00A8284C" w:rsidRDefault="009B5340" w:rsidP="00DC65E6">
            <w:pPr>
              <w:pStyle w:val="NoSpacing"/>
              <w:jc w:val="center"/>
              <w:rPr>
                <w:rFonts w:ascii="Arial" w:hAnsi="Arial" w:cs="Arial"/>
                <w:b/>
                <w:bCs/>
                <w:sz w:val="22"/>
                <w:szCs w:val="22"/>
              </w:rPr>
            </w:pPr>
            <w:r w:rsidRPr="00A8284C">
              <w:rPr>
                <w:rFonts w:ascii="Arial" w:hAnsi="Arial" w:cs="Arial"/>
                <w:b/>
                <w:bCs/>
                <w:sz w:val="22"/>
                <w:szCs w:val="22"/>
              </w:rPr>
              <w:t>Yes</w:t>
            </w:r>
          </w:p>
        </w:tc>
        <w:tc>
          <w:tcPr>
            <w:tcW w:w="744" w:type="dxa"/>
            <w:shd w:val="clear" w:color="auto" w:fill="D9D9D9" w:themeFill="background1" w:themeFillShade="D9"/>
          </w:tcPr>
          <w:p w14:paraId="0425001E" w14:textId="77777777" w:rsidR="009B5340" w:rsidRPr="00A8284C" w:rsidRDefault="009B5340" w:rsidP="00DC65E6">
            <w:pPr>
              <w:pStyle w:val="NoSpacing"/>
              <w:jc w:val="center"/>
              <w:rPr>
                <w:rFonts w:ascii="Arial" w:hAnsi="Arial" w:cs="Arial"/>
                <w:b/>
                <w:bCs/>
                <w:sz w:val="22"/>
                <w:szCs w:val="22"/>
              </w:rPr>
            </w:pPr>
            <w:r w:rsidRPr="00A8284C">
              <w:rPr>
                <w:rFonts w:ascii="Arial" w:hAnsi="Arial" w:cs="Arial"/>
                <w:b/>
                <w:bCs/>
                <w:sz w:val="22"/>
                <w:szCs w:val="22"/>
              </w:rPr>
              <w:t>No</w:t>
            </w:r>
          </w:p>
        </w:tc>
      </w:tr>
      <w:tr w:rsidR="009B5340" w:rsidRPr="000C2C4E" w14:paraId="5C0AD200" w14:textId="77777777" w:rsidTr="009B5340">
        <w:trPr>
          <w:trHeight w:val="251"/>
        </w:trPr>
        <w:tc>
          <w:tcPr>
            <w:tcW w:w="8784" w:type="dxa"/>
          </w:tcPr>
          <w:p w14:paraId="0F7D226E" w14:textId="77777777" w:rsidR="009B5340" w:rsidRPr="000C2C4E" w:rsidRDefault="009B5340" w:rsidP="00DC65E6">
            <w:pPr>
              <w:pStyle w:val="NoSpacing"/>
              <w:rPr>
                <w:rFonts w:ascii="Arial" w:hAnsi="Arial" w:cs="Arial"/>
                <w:sz w:val="22"/>
                <w:szCs w:val="22"/>
              </w:rPr>
            </w:pPr>
            <w:r w:rsidRPr="00E6013C">
              <w:rPr>
                <w:rFonts w:ascii="Arial" w:hAnsi="Arial" w:cs="Arial"/>
                <w:sz w:val="22"/>
                <w:szCs w:val="22"/>
              </w:rPr>
              <w:t>Albuterol HFA inhaler</w:t>
            </w:r>
          </w:p>
        </w:tc>
        <w:tc>
          <w:tcPr>
            <w:tcW w:w="742" w:type="dxa"/>
            <w:vAlign w:val="center"/>
          </w:tcPr>
          <w:p w14:paraId="4E9E9187" w14:textId="77777777" w:rsidR="009B5340" w:rsidRPr="000C2C4E" w:rsidRDefault="009B5340" w:rsidP="00DC65E6">
            <w:pPr>
              <w:pStyle w:val="NoSpacing"/>
              <w:jc w:val="center"/>
              <w:rPr>
                <w:rFonts w:ascii="Arial" w:hAnsi="Arial" w:cs="Arial"/>
                <w:sz w:val="22"/>
                <w:szCs w:val="22"/>
              </w:rPr>
            </w:pPr>
          </w:p>
        </w:tc>
        <w:tc>
          <w:tcPr>
            <w:tcW w:w="744" w:type="dxa"/>
            <w:vAlign w:val="center"/>
          </w:tcPr>
          <w:p w14:paraId="3441D165" w14:textId="77777777" w:rsidR="009B5340" w:rsidRPr="000C2C4E" w:rsidRDefault="009B5340" w:rsidP="00DC65E6">
            <w:pPr>
              <w:pStyle w:val="NoSpacing"/>
              <w:jc w:val="center"/>
              <w:rPr>
                <w:rFonts w:ascii="Arial" w:hAnsi="Arial" w:cs="Arial"/>
                <w:sz w:val="22"/>
                <w:szCs w:val="22"/>
              </w:rPr>
            </w:pPr>
          </w:p>
        </w:tc>
      </w:tr>
      <w:tr w:rsidR="009B5340" w:rsidRPr="000C2C4E" w14:paraId="3CEA84DD" w14:textId="77777777" w:rsidTr="009B5340">
        <w:trPr>
          <w:trHeight w:val="236"/>
        </w:trPr>
        <w:tc>
          <w:tcPr>
            <w:tcW w:w="8784" w:type="dxa"/>
          </w:tcPr>
          <w:p w14:paraId="262740B0" w14:textId="77777777" w:rsidR="009B5340" w:rsidRPr="000C2C4E" w:rsidRDefault="009B5340" w:rsidP="00DC65E6">
            <w:pPr>
              <w:pStyle w:val="NoSpacing"/>
              <w:rPr>
                <w:rFonts w:ascii="Arial" w:hAnsi="Arial" w:cs="Arial"/>
                <w:sz w:val="22"/>
                <w:szCs w:val="22"/>
              </w:rPr>
            </w:pPr>
            <w:r w:rsidRPr="00E6013C">
              <w:rPr>
                <w:rFonts w:ascii="Arial" w:hAnsi="Arial" w:cs="Arial"/>
                <w:sz w:val="22"/>
                <w:szCs w:val="22"/>
              </w:rPr>
              <w:t>Adult aspirin, 325 mg – chew one tablet for an adult</w:t>
            </w:r>
          </w:p>
        </w:tc>
        <w:tc>
          <w:tcPr>
            <w:tcW w:w="742" w:type="dxa"/>
            <w:vAlign w:val="center"/>
          </w:tcPr>
          <w:p w14:paraId="4AE96EFD" w14:textId="77777777" w:rsidR="009B5340" w:rsidRPr="000C2C4E" w:rsidRDefault="009B5340" w:rsidP="00DC65E6">
            <w:pPr>
              <w:pStyle w:val="NoSpacing"/>
              <w:jc w:val="center"/>
              <w:rPr>
                <w:rFonts w:ascii="Arial" w:hAnsi="Arial" w:cs="Arial"/>
                <w:sz w:val="22"/>
                <w:szCs w:val="22"/>
              </w:rPr>
            </w:pPr>
          </w:p>
        </w:tc>
        <w:tc>
          <w:tcPr>
            <w:tcW w:w="744" w:type="dxa"/>
            <w:vAlign w:val="center"/>
          </w:tcPr>
          <w:p w14:paraId="7853AB96" w14:textId="77777777" w:rsidR="009B5340" w:rsidRPr="000C2C4E" w:rsidRDefault="009B5340" w:rsidP="00DC65E6">
            <w:pPr>
              <w:pStyle w:val="NoSpacing"/>
              <w:jc w:val="center"/>
              <w:rPr>
                <w:rFonts w:ascii="Arial" w:hAnsi="Arial" w:cs="Arial"/>
                <w:sz w:val="22"/>
                <w:szCs w:val="22"/>
              </w:rPr>
            </w:pPr>
          </w:p>
        </w:tc>
      </w:tr>
      <w:tr w:rsidR="009B5340" w:rsidRPr="000C2C4E" w14:paraId="1BFB262D" w14:textId="77777777" w:rsidTr="009B5340">
        <w:trPr>
          <w:trHeight w:val="501"/>
        </w:trPr>
        <w:tc>
          <w:tcPr>
            <w:tcW w:w="8784" w:type="dxa"/>
          </w:tcPr>
          <w:p w14:paraId="0BF7F75E" w14:textId="77777777" w:rsidR="009B5340" w:rsidRPr="00E6013C" w:rsidRDefault="009B5340" w:rsidP="00DC65E6">
            <w:pPr>
              <w:pStyle w:val="NoSpacing"/>
              <w:rPr>
                <w:rFonts w:ascii="Arial" w:hAnsi="Arial" w:cs="Arial"/>
                <w:sz w:val="22"/>
                <w:szCs w:val="22"/>
              </w:rPr>
            </w:pPr>
            <w:r w:rsidRPr="00E6013C">
              <w:rPr>
                <w:rFonts w:ascii="Arial" w:hAnsi="Arial" w:cs="Arial"/>
                <w:sz w:val="22"/>
                <w:szCs w:val="22"/>
              </w:rPr>
              <w:t>Injectable epinephrine (EpiPen and/or injectable Adrenaline)</w:t>
            </w:r>
          </w:p>
          <w:p w14:paraId="42D985E6" w14:textId="77777777" w:rsidR="009B5340" w:rsidRPr="000C2C4E" w:rsidRDefault="009B5340" w:rsidP="00DC65E6">
            <w:pPr>
              <w:pStyle w:val="NoSpacing"/>
              <w:rPr>
                <w:rFonts w:ascii="Arial" w:hAnsi="Arial" w:cs="Arial"/>
                <w:sz w:val="22"/>
                <w:szCs w:val="22"/>
              </w:rPr>
            </w:pPr>
            <w:r w:rsidRPr="00E6013C">
              <w:rPr>
                <w:rFonts w:ascii="Arial" w:hAnsi="Arial" w:cs="Arial"/>
                <w:sz w:val="22"/>
                <w:szCs w:val="22"/>
              </w:rPr>
              <w:t xml:space="preserve">Injectable diphenhydramine (Benadryl), 50 mg </w:t>
            </w:r>
            <w:r w:rsidRPr="000C2C4E">
              <w:rPr>
                <w:rFonts w:ascii="Arial" w:hAnsi="Arial" w:cs="Arial"/>
                <w:i/>
                <w:sz w:val="22"/>
                <w:szCs w:val="22"/>
              </w:rPr>
              <w:t>(optional)</w:t>
            </w:r>
          </w:p>
        </w:tc>
        <w:tc>
          <w:tcPr>
            <w:tcW w:w="742" w:type="dxa"/>
            <w:vAlign w:val="center"/>
          </w:tcPr>
          <w:p w14:paraId="2DF29D9A" w14:textId="77777777" w:rsidR="009B5340" w:rsidRPr="000C2C4E" w:rsidRDefault="009B5340" w:rsidP="00DC65E6">
            <w:pPr>
              <w:pStyle w:val="NoSpacing"/>
              <w:jc w:val="center"/>
              <w:rPr>
                <w:rFonts w:ascii="Arial" w:hAnsi="Arial" w:cs="Arial"/>
                <w:sz w:val="22"/>
                <w:szCs w:val="22"/>
              </w:rPr>
            </w:pPr>
          </w:p>
        </w:tc>
        <w:tc>
          <w:tcPr>
            <w:tcW w:w="744" w:type="dxa"/>
            <w:vAlign w:val="center"/>
          </w:tcPr>
          <w:p w14:paraId="4F94D6A4" w14:textId="77777777" w:rsidR="009B5340" w:rsidRPr="000C2C4E" w:rsidRDefault="009B5340" w:rsidP="00DC65E6">
            <w:pPr>
              <w:pStyle w:val="NoSpacing"/>
              <w:jc w:val="center"/>
              <w:rPr>
                <w:rFonts w:ascii="Arial" w:hAnsi="Arial" w:cs="Arial"/>
                <w:sz w:val="22"/>
                <w:szCs w:val="22"/>
              </w:rPr>
            </w:pPr>
          </w:p>
        </w:tc>
      </w:tr>
      <w:tr w:rsidR="009B5340" w:rsidRPr="000C2C4E" w14:paraId="61BFEA39" w14:textId="77777777" w:rsidTr="009B5340">
        <w:trPr>
          <w:trHeight w:val="236"/>
        </w:trPr>
        <w:tc>
          <w:tcPr>
            <w:tcW w:w="8784" w:type="dxa"/>
          </w:tcPr>
          <w:p w14:paraId="0CF44299" w14:textId="09267CE1" w:rsidR="009B5340" w:rsidRPr="000C2C4E" w:rsidRDefault="009B5340" w:rsidP="00DC65E6">
            <w:pPr>
              <w:pStyle w:val="NoSpacing"/>
              <w:rPr>
                <w:rFonts w:ascii="Arial" w:hAnsi="Arial" w:cs="Arial"/>
                <w:sz w:val="22"/>
                <w:szCs w:val="22"/>
              </w:rPr>
            </w:pPr>
            <w:r w:rsidRPr="00E6013C">
              <w:rPr>
                <w:rFonts w:ascii="Arial" w:hAnsi="Arial" w:cs="Arial"/>
                <w:sz w:val="22"/>
                <w:szCs w:val="22"/>
              </w:rPr>
              <w:t>Intranasal naloxone (Narcan)</w:t>
            </w:r>
            <w:r w:rsidR="00AB34AC">
              <w:rPr>
                <w:rFonts w:ascii="Arial" w:hAnsi="Arial" w:cs="Arial"/>
                <w:sz w:val="22"/>
                <w:szCs w:val="22"/>
              </w:rPr>
              <w:t>; see PIN 22-16</w:t>
            </w:r>
          </w:p>
        </w:tc>
        <w:tc>
          <w:tcPr>
            <w:tcW w:w="742" w:type="dxa"/>
            <w:vAlign w:val="center"/>
          </w:tcPr>
          <w:p w14:paraId="11ABAE8B" w14:textId="77777777" w:rsidR="009B5340" w:rsidRPr="000C2C4E" w:rsidRDefault="009B5340" w:rsidP="00DC65E6">
            <w:pPr>
              <w:pStyle w:val="NoSpacing"/>
              <w:jc w:val="center"/>
              <w:rPr>
                <w:rFonts w:ascii="Arial" w:hAnsi="Arial" w:cs="Arial"/>
                <w:sz w:val="22"/>
                <w:szCs w:val="22"/>
              </w:rPr>
            </w:pPr>
          </w:p>
        </w:tc>
        <w:tc>
          <w:tcPr>
            <w:tcW w:w="744" w:type="dxa"/>
            <w:vAlign w:val="center"/>
          </w:tcPr>
          <w:p w14:paraId="0253BE80" w14:textId="77777777" w:rsidR="009B5340" w:rsidRPr="000C2C4E" w:rsidRDefault="009B5340" w:rsidP="00DC65E6">
            <w:pPr>
              <w:pStyle w:val="NoSpacing"/>
              <w:jc w:val="center"/>
              <w:rPr>
                <w:rFonts w:ascii="Arial" w:hAnsi="Arial" w:cs="Arial"/>
                <w:sz w:val="22"/>
                <w:szCs w:val="22"/>
              </w:rPr>
            </w:pPr>
          </w:p>
        </w:tc>
      </w:tr>
      <w:tr w:rsidR="009B5340" w:rsidRPr="000C2C4E" w14:paraId="60CD54E4" w14:textId="77777777" w:rsidTr="009B5340">
        <w:trPr>
          <w:trHeight w:val="343"/>
        </w:trPr>
        <w:tc>
          <w:tcPr>
            <w:tcW w:w="8784" w:type="dxa"/>
          </w:tcPr>
          <w:p w14:paraId="6BD49966" w14:textId="77777777" w:rsidR="009B5340" w:rsidRDefault="009B5340" w:rsidP="00DC65E6">
            <w:pPr>
              <w:pStyle w:val="NoSpacing"/>
              <w:rPr>
                <w:rFonts w:ascii="Arial" w:hAnsi="Arial" w:cs="Arial"/>
                <w:sz w:val="22"/>
                <w:szCs w:val="22"/>
              </w:rPr>
            </w:pPr>
            <w:r w:rsidRPr="00E6013C">
              <w:rPr>
                <w:rFonts w:ascii="Arial" w:hAnsi="Arial" w:cs="Arial"/>
                <w:sz w:val="22"/>
                <w:szCs w:val="22"/>
              </w:rPr>
              <w:t xml:space="preserve">Oral glucose source </w:t>
            </w:r>
          </w:p>
          <w:p w14:paraId="258BC1E3" w14:textId="01711F90" w:rsidR="009B5340" w:rsidRPr="000C2C4E" w:rsidRDefault="009B5340" w:rsidP="00DC65E6">
            <w:pPr>
              <w:pStyle w:val="NoSpacing"/>
              <w:rPr>
                <w:rFonts w:ascii="Arial" w:hAnsi="Arial" w:cs="Arial"/>
                <w:sz w:val="22"/>
                <w:szCs w:val="22"/>
              </w:rPr>
            </w:pPr>
            <w:r w:rsidRPr="00E6013C">
              <w:rPr>
                <w:rFonts w:ascii="Arial" w:hAnsi="Arial" w:cs="Arial"/>
                <w:sz w:val="22"/>
                <w:szCs w:val="22"/>
              </w:rPr>
              <w:t xml:space="preserve">Glucagon </w:t>
            </w:r>
            <w:r w:rsidRPr="000C2C4E">
              <w:rPr>
                <w:rFonts w:ascii="Arial" w:hAnsi="Arial" w:cs="Arial"/>
                <w:i/>
                <w:sz w:val="22"/>
                <w:szCs w:val="22"/>
              </w:rPr>
              <w:t>(optional)</w:t>
            </w:r>
          </w:p>
        </w:tc>
        <w:tc>
          <w:tcPr>
            <w:tcW w:w="742" w:type="dxa"/>
            <w:vAlign w:val="center"/>
          </w:tcPr>
          <w:p w14:paraId="7D99F1DC" w14:textId="77777777" w:rsidR="009B5340" w:rsidRPr="000C2C4E" w:rsidRDefault="009B5340" w:rsidP="00DC65E6">
            <w:pPr>
              <w:pStyle w:val="NoSpacing"/>
              <w:jc w:val="center"/>
              <w:rPr>
                <w:rFonts w:ascii="Arial" w:hAnsi="Arial" w:cs="Arial"/>
                <w:sz w:val="22"/>
                <w:szCs w:val="22"/>
              </w:rPr>
            </w:pPr>
          </w:p>
        </w:tc>
        <w:tc>
          <w:tcPr>
            <w:tcW w:w="744" w:type="dxa"/>
            <w:vAlign w:val="center"/>
          </w:tcPr>
          <w:p w14:paraId="15E0814E" w14:textId="77777777" w:rsidR="009B5340" w:rsidRPr="000C2C4E" w:rsidRDefault="009B5340" w:rsidP="00DC65E6">
            <w:pPr>
              <w:pStyle w:val="NoSpacing"/>
              <w:jc w:val="center"/>
              <w:rPr>
                <w:rFonts w:ascii="Arial" w:hAnsi="Arial" w:cs="Arial"/>
                <w:sz w:val="22"/>
                <w:szCs w:val="22"/>
              </w:rPr>
            </w:pPr>
          </w:p>
        </w:tc>
      </w:tr>
    </w:tbl>
    <w:p w14:paraId="67E8BB9C" w14:textId="77777777" w:rsidR="009B5340" w:rsidRDefault="009B5340" w:rsidP="00482A14">
      <w:pPr>
        <w:spacing w:after="0"/>
        <w:rPr>
          <w:rFonts w:cs="Arial"/>
          <w:sz w:val="20"/>
          <w:szCs w:val="20"/>
        </w:rPr>
      </w:pPr>
    </w:p>
    <w:tbl>
      <w:tblPr>
        <w:tblStyle w:val="TableGrid"/>
        <w:tblW w:w="10366" w:type="dxa"/>
        <w:tblInd w:w="-23" w:type="dxa"/>
        <w:tblLook w:val="04A0" w:firstRow="1" w:lastRow="0" w:firstColumn="1" w:lastColumn="0" w:noHBand="0" w:noVBand="1"/>
      </w:tblPr>
      <w:tblGrid>
        <w:gridCol w:w="3978"/>
        <w:gridCol w:w="720"/>
        <w:gridCol w:w="900"/>
        <w:gridCol w:w="3018"/>
        <w:gridCol w:w="875"/>
        <w:gridCol w:w="875"/>
      </w:tblGrid>
      <w:tr w:rsidR="00A8284C" w:rsidRPr="003E17C9" w14:paraId="0A2A613B" w14:textId="77777777" w:rsidTr="00A8284C">
        <w:trPr>
          <w:trHeight w:val="279"/>
        </w:trPr>
        <w:tc>
          <w:tcPr>
            <w:tcW w:w="3978" w:type="dxa"/>
            <w:shd w:val="clear" w:color="auto" w:fill="D9D9D9" w:themeFill="background1" w:themeFillShade="D9"/>
          </w:tcPr>
          <w:p w14:paraId="478C1835" w14:textId="644B0619" w:rsidR="00A8284C" w:rsidRPr="00A8284C" w:rsidRDefault="00A8284C" w:rsidP="00DC65E6">
            <w:pPr>
              <w:pStyle w:val="NoSpacing"/>
              <w:rPr>
                <w:rFonts w:ascii="Arial" w:hAnsi="Arial" w:cs="Arial"/>
                <w:b/>
                <w:bCs/>
                <w:sz w:val="22"/>
                <w:szCs w:val="22"/>
              </w:rPr>
            </w:pPr>
            <w:r w:rsidRPr="00A8284C">
              <w:rPr>
                <w:rFonts w:ascii="Arial" w:hAnsi="Arial" w:cs="Arial"/>
                <w:b/>
                <w:bCs/>
                <w:sz w:val="22"/>
                <w:szCs w:val="22"/>
              </w:rPr>
              <w:t>Supply Item</w:t>
            </w:r>
          </w:p>
        </w:tc>
        <w:tc>
          <w:tcPr>
            <w:tcW w:w="720" w:type="dxa"/>
            <w:shd w:val="clear" w:color="auto" w:fill="D9D9D9" w:themeFill="background1" w:themeFillShade="D9"/>
          </w:tcPr>
          <w:p w14:paraId="648974A1"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Yes</w:t>
            </w:r>
          </w:p>
        </w:tc>
        <w:tc>
          <w:tcPr>
            <w:tcW w:w="900" w:type="dxa"/>
            <w:shd w:val="clear" w:color="auto" w:fill="D9D9D9" w:themeFill="background1" w:themeFillShade="D9"/>
          </w:tcPr>
          <w:p w14:paraId="084C3A5B"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No</w:t>
            </w:r>
          </w:p>
        </w:tc>
        <w:tc>
          <w:tcPr>
            <w:tcW w:w="3018" w:type="dxa"/>
            <w:shd w:val="clear" w:color="auto" w:fill="D9D9D9" w:themeFill="background1" w:themeFillShade="D9"/>
          </w:tcPr>
          <w:p w14:paraId="6F675DD1" w14:textId="57EF39D2"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Supply Item</w:t>
            </w:r>
          </w:p>
        </w:tc>
        <w:tc>
          <w:tcPr>
            <w:tcW w:w="875" w:type="dxa"/>
            <w:shd w:val="clear" w:color="auto" w:fill="D9D9D9" w:themeFill="background1" w:themeFillShade="D9"/>
          </w:tcPr>
          <w:p w14:paraId="6B8713EF"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Yes</w:t>
            </w:r>
          </w:p>
        </w:tc>
        <w:tc>
          <w:tcPr>
            <w:tcW w:w="875" w:type="dxa"/>
            <w:shd w:val="clear" w:color="auto" w:fill="D9D9D9" w:themeFill="background1" w:themeFillShade="D9"/>
          </w:tcPr>
          <w:p w14:paraId="38149F27"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No</w:t>
            </w:r>
          </w:p>
        </w:tc>
      </w:tr>
      <w:tr w:rsidR="00A8284C" w:rsidRPr="003E17C9" w14:paraId="3462D09D" w14:textId="77777777" w:rsidTr="00A8284C">
        <w:trPr>
          <w:trHeight w:val="297"/>
        </w:trPr>
        <w:tc>
          <w:tcPr>
            <w:tcW w:w="3978" w:type="dxa"/>
          </w:tcPr>
          <w:p w14:paraId="16E0C18B"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Ace wraps</w:t>
            </w:r>
          </w:p>
        </w:tc>
        <w:tc>
          <w:tcPr>
            <w:tcW w:w="720" w:type="dxa"/>
          </w:tcPr>
          <w:p w14:paraId="476DB24F" w14:textId="77777777" w:rsidR="00A8284C" w:rsidRPr="003E17C9" w:rsidRDefault="00A8284C" w:rsidP="00DC65E6">
            <w:pPr>
              <w:pStyle w:val="NoSpacing"/>
              <w:jc w:val="center"/>
              <w:rPr>
                <w:rFonts w:ascii="Arial" w:hAnsi="Arial" w:cs="Arial"/>
                <w:sz w:val="22"/>
                <w:szCs w:val="22"/>
              </w:rPr>
            </w:pPr>
          </w:p>
        </w:tc>
        <w:tc>
          <w:tcPr>
            <w:tcW w:w="900" w:type="dxa"/>
          </w:tcPr>
          <w:p w14:paraId="565E5F1C"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7D7389EA" w14:textId="34BD0214" w:rsidR="00A8284C" w:rsidRPr="003E17C9" w:rsidRDefault="00A8284C" w:rsidP="00DC65E6">
            <w:pPr>
              <w:pStyle w:val="NoSpacing"/>
              <w:rPr>
                <w:rFonts w:ascii="Arial" w:hAnsi="Arial" w:cs="Arial"/>
                <w:sz w:val="22"/>
                <w:szCs w:val="22"/>
              </w:rPr>
            </w:pPr>
            <w:r w:rsidRPr="003E17C9">
              <w:rPr>
                <w:rFonts w:ascii="Arial" w:hAnsi="Arial" w:cs="Arial"/>
                <w:sz w:val="22"/>
                <w:szCs w:val="22"/>
              </w:rPr>
              <w:t>Gauze roll bandages</w:t>
            </w:r>
            <w:r>
              <w:rPr>
                <w:rFonts w:ascii="Arial" w:hAnsi="Arial" w:cs="Arial"/>
                <w:sz w:val="22"/>
                <w:szCs w:val="22"/>
              </w:rPr>
              <w:t xml:space="preserve"> </w:t>
            </w:r>
            <w:r w:rsidRPr="003E17C9">
              <w:rPr>
                <w:rFonts w:ascii="Arial" w:hAnsi="Arial" w:cs="Arial"/>
                <w:sz w:val="22"/>
                <w:szCs w:val="22"/>
              </w:rPr>
              <w:t xml:space="preserve">(Kling) </w:t>
            </w:r>
          </w:p>
        </w:tc>
        <w:tc>
          <w:tcPr>
            <w:tcW w:w="875" w:type="dxa"/>
          </w:tcPr>
          <w:p w14:paraId="547EC08E" w14:textId="77777777" w:rsidR="00A8284C" w:rsidRPr="003E17C9" w:rsidRDefault="00A8284C" w:rsidP="00DC65E6">
            <w:pPr>
              <w:pStyle w:val="NoSpacing"/>
              <w:jc w:val="center"/>
              <w:rPr>
                <w:rFonts w:ascii="Arial" w:hAnsi="Arial" w:cs="Arial"/>
                <w:sz w:val="22"/>
                <w:szCs w:val="22"/>
              </w:rPr>
            </w:pPr>
          </w:p>
        </w:tc>
        <w:tc>
          <w:tcPr>
            <w:tcW w:w="875" w:type="dxa"/>
          </w:tcPr>
          <w:p w14:paraId="1DADECD1" w14:textId="77777777" w:rsidR="00A8284C" w:rsidRPr="003E17C9" w:rsidRDefault="00A8284C" w:rsidP="00DC65E6">
            <w:pPr>
              <w:pStyle w:val="NoSpacing"/>
              <w:jc w:val="center"/>
              <w:rPr>
                <w:rFonts w:ascii="Arial" w:hAnsi="Arial" w:cs="Arial"/>
                <w:sz w:val="22"/>
                <w:szCs w:val="22"/>
              </w:rPr>
            </w:pPr>
          </w:p>
        </w:tc>
      </w:tr>
      <w:tr w:rsidR="00A8284C" w:rsidRPr="003E17C9" w14:paraId="57A6F33E" w14:textId="77777777" w:rsidTr="00A8284C">
        <w:trPr>
          <w:trHeight w:val="279"/>
        </w:trPr>
        <w:tc>
          <w:tcPr>
            <w:tcW w:w="3978" w:type="dxa"/>
          </w:tcPr>
          <w:p w14:paraId="4DE9E3D6"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 xml:space="preserve">Bandages </w:t>
            </w:r>
          </w:p>
        </w:tc>
        <w:tc>
          <w:tcPr>
            <w:tcW w:w="720" w:type="dxa"/>
          </w:tcPr>
          <w:p w14:paraId="20D6698D" w14:textId="77777777" w:rsidR="00A8284C" w:rsidRPr="003E17C9" w:rsidRDefault="00A8284C" w:rsidP="00DC65E6">
            <w:pPr>
              <w:pStyle w:val="NoSpacing"/>
              <w:jc w:val="center"/>
              <w:rPr>
                <w:rFonts w:ascii="Arial" w:hAnsi="Arial" w:cs="Arial"/>
                <w:sz w:val="22"/>
                <w:szCs w:val="22"/>
              </w:rPr>
            </w:pPr>
          </w:p>
        </w:tc>
        <w:tc>
          <w:tcPr>
            <w:tcW w:w="900" w:type="dxa"/>
          </w:tcPr>
          <w:p w14:paraId="5C9C13C6"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6AAF6CB1"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 xml:space="preserve">Needles/syringes </w:t>
            </w:r>
          </w:p>
        </w:tc>
        <w:tc>
          <w:tcPr>
            <w:tcW w:w="875" w:type="dxa"/>
          </w:tcPr>
          <w:p w14:paraId="66E9B35E" w14:textId="77777777" w:rsidR="00A8284C" w:rsidRPr="003E17C9" w:rsidRDefault="00A8284C" w:rsidP="00DC65E6">
            <w:pPr>
              <w:pStyle w:val="NoSpacing"/>
              <w:jc w:val="center"/>
              <w:rPr>
                <w:rFonts w:ascii="Arial" w:hAnsi="Arial" w:cs="Arial"/>
                <w:sz w:val="22"/>
                <w:szCs w:val="22"/>
              </w:rPr>
            </w:pPr>
          </w:p>
        </w:tc>
        <w:tc>
          <w:tcPr>
            <w:tcW w:w="875" w:type="dxa"/>
          </w:tcPr>
          <w:p w14:paraId="2E92FAA9" w14:textId="77777777" w:rsidR="00A8284C" w:rsidRPr="003E17C9" w:rsidRDefault="00A8284C" w:rsidP="00DC65E6">
            <w:pPr>
              <w:pStyle w:val="NoSpacing"/>
              <w:jc w:val="center"/>
              <w:rPr>
                <w:rFonts w:ascii="Arial" w:hAnsi="Arial" w:cs="Arial"/>
                <w:sz w:val="22"/>
                <w:szCs w:val="22"/>
              </w:rPr>
            </w:pPr>
          </w:p>
        </w:tc>
      </w:tr>
      <w:tr w:rsidR="00A8284C" w:rsidRPr="003E17C9" w14:paraId="639A8DA1" w14:textId="77777777" w:rsidTr="00A8284C">
        <w:trPr>
          <w:trHeight w:val="297"/>
        </w:trPr>
        <w:tc>
          <w:tcPr>
            <w:tcW w:w="3978" w:type="dxa"/>
          </w:tcPr>
          <w:p w14:paraId="3ACE8729"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Blood pressure cuff</w:t>
            </w:r>
          </w:p>
        </w:tc>
        <w:tc>
          <w:tcPr>
            <w:tcW w:w="720" w:type="dxa"/>
          </w:tcPr>
          <w:p w14:paraId="2024107B" w14:textId="77777777" w:rsidR="00A8284C" w:rsidRPr="003E17C9" w:rsidRDefault="00A8284C" w:rsidP="00DC65E6">
            <w:pPr>
              <w:pStyle w:val="NoSpacing"/>
              <w:jc w:val="center"/>
              <w:rPr>
                <w:rFonts w:ascii="Arial" w:hAnsi="Arial" w:cs="Arial"/>
                <w:sz w:val="22"/>
                <w:szCs w:val="22"/>
              </w:rPr>
            </w:pPr>
          </w:p>
        </w:tc>
        <w:tc>
          <w:tcPr>
            <w:tcW w:w="900" w:type="dxa"/>
          </w:tcPr>
          <w:p w14:paraId="2298F755"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615537A4"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Stethoscope</w:t>
            </w:r>
          </w:p>
        </w:tc>
        <w:tc>
          <w:tcPr>
            <w:tcW w:w="875" w:type="dxa"/>
          </w:tcPr>
          <w:p w14:paraId="1D447E86" w14:textId="77777777" w:rsidR="00A8284C" w:rsidRPr="003E17C9" w:rsidRDefault="00A8284C" w:rsidP="00DC65E6">
            <w:pPr>
              <w:pStyle w:val="NoSpacing"/>
              <w:jc w:val="center"/>
              <w:rPr>
                <w:rFonts w:ascii="Arial" w:hAnsi="Arial" w:cs="Arial"/>
                <w:sz w:val="22"/>
                <w:szCs w:val="22"/>
              </w:rPr>
            </w:pPr>
          </w:p>
        </w:tc>
        <w:tc>
          <w:tcPr>
            <w:tcW w:w="875" w:type="dxa"/>
          </w:tcPr>
          <w:p w14:paraId="67B69C64" w14:textId="77777777" w:rsidR="00A8284C" w:rsidRPr="003E17C9" w:rsidRDefault="00A8284C" w:rsidP="00DC65E6">
            <w:pPr>
              <w:pStyle w:val="NoSpacing"/>
              <w:jc w:val="center"/>
              <w:rPr>
                <w:rFonts w:ascii="Arial" w:hAnsi="Arial" w:cs="Arial"/>
                <w:sz w:val="22"/>
                <w:szCs w:val="22"/>
              </w:rPr>
            </w:pPr>
          </w:p>
        </w:tc>
      </w:tr>
      <w:tr w:rsidR="00A8284C" w:rsidRPr="003E17C9" w14:paraId="0BF2C960" w14:textId="77777777" w:rsidTr="00A8284C">
        <w:trPr>
          <w:trHeight w:val="279"/>
        </w:trPr>
        <w:tc>
          <w:tcPr>
            <w:tcW w:w="3978" w:type="dxa"/>
          </w:tcPr>
          <w:p w14:paraId="3B384982"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 xml:space="preserve">Eye irrigation bottle </w:t>
            </w:r>
          </w:p>
        </w:tc>
        <w:tc>
          <w:tcPr>
            <w:tcW w:w="720" w:type="dxa"/>
          </w:tcPr>
          <w:p w14:paraId="7968C8E7" w14:textId="77777777" w:rsidR="00A8284C" w:rsidRPr="003E17C9" w:rsidRDefault="00A8284C" w:rsidP="00DC65E6">
            <w:pPr>
              <w:pStyle w:val="NoSpacing"/>
              <w:jc w:val="center"/>
              <w:rPr>
                <w:rFonts w:ascii="Arial" w:hAnsi="Arial" w:cs="Arial"/>
                <w:sz w:val="22"/>
                <w:szCs w:val="22"/>
              </w:rPr>
            </w:pPr>
          </w:p>
        </w:tc>
        <w:tc>
          <w:tcPr>
            <w:tcW w:w="900" w:type="dxa"/>
          </w:tcPr>
          <w:p w14:paraId="43F04D77"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74D89855"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Tape</w:t>
            </w:r>
          </w:p>
        </w:tc>
        <w:tc>
          <w:tcPr>
            <w:tcW w:w="875" w:type="dxa"/>
          </w:tcPr>
          <w:p w14:paraId="3458E75F" w14:textId="77777777" w:rsidR="00A8284C" w:rsidRPr="003E17C9" w:rsidRDefault="00A8284C" w:rsidP="00DC65E6">
            <w:pPr>
              <w:pStyle w:val="NoSpacing"/>
              <w:jc w:val="center"/>
              <w:rPr>
                <w:rFonts w:ascii="Arial" w:hAnsi="Arial" w:cs="Arial"/>
                <w:sz w:val="22"/>
                <w:szCs w:val="22"/>
              </w:rPr>
            </w:pPr>
          </w:p>
        </w:tc>
        <w:tc>
          <w:tcPr>
            <w:tcW w:w="875" w:type="dxa"/>
          </w:tcPr>
          <w:p w14:paraId="51B0EFF7" w14:textId="77777777" w:rsidR="00A8284C" w:rsidRPr="003E17C9" w:rsidRDefault="00A8284C" w:rsidP="00DC65E6">
            <w:pPr>
              <w:pStyle w:val="NoSpacing"/>
              <w:jc w:val="center"/>
              <w:rPr>
                <w:rFonts w:ascii="Arial" w:hAnsi="Arial" w:cs="Arial"/>
                <w:sz w:val="22"/>
                <w:szCs w:val="22"/>
              </w:rPr>
            </w:pPr>
          </w:p>
        </w:tc>
      </w:tr>
      <w:tr w:rsidR="00A8284C" w:rsidRPr="003E17C9" w14:paraId="719A4CED" w14:textId="77777777" w:rsidTr="00A8284C">
        <w:trPr>
          <w:trHeight w:val="297"/>
        </w:trPr>
        <w:tc>
          <w:tcPr>
            <w:tcW w:w="3978" w:type="dxa"/>
          </w:tcPr>
          <w:p w14:paraId="7C2417E7"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Eye patches</w:t>
            </w:r>
          </w:p>
        </w:tc>
        <w:tc>
          <w:tcPr>
            <w:tcW w:w="720" w:type="dxa"/>
          </w:tcPr>
          <w:p w14:paraId="0FB5E352" w14:textId="77777777" w:rsidR="00A8284C" w:rsidRPr="003E17C9" w:rsidRDefault="00A8284C" w:rsidP="00DC65E6">
            <w:pPr>
              <w:pStyle w:val="NoSpacing"/>
              <w:jc w:val="center"/>
              <w:rPr>
                <w:rFonts w:ascii="Arial" w:hAnsi="Arial" w:cs="Arial"/>
                <w:sz w:val="22"/>
                <w:szCs w:val="22"/>
              </w:rPr>
            </w:pPr>
          </w:p>
        </w:tc>
        <w:tc>
          <w:tcPr>
            <w:tcW w:w="900" w:type="dxa"/>
          </w:tcPr>
          <w:p w14:paraId="4FDE7191"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23B7AB08"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 xml:space="preserve">Tourniquet </w:t>
            </w:r>
          </w:p>
        </w:tc>
        <w:tc>
          <w:tcPr>
            <w:tcW w:w="875" w:type="dxa"/>
          </w:tcPr>
          <w:p w14:paraId="58292633" w14:textId="77777777" w:rsidR="00A8284C" w:rsidRPr="003E17C9" w:rsidRDefault="00A8284C" w:rsidP="00DC65E6">
            <w:pPr>
              <w:pStyle w:val="NoSpacing"/>
              <w:jc w:val="center"/>
              <w:rPr>
                <w:rFonts w:ascii="Arial" w:hAnsi="Arial" w:cs="Arial"/>
                <w:sz w:val="22"/>
                <w:szCs w:val="22"/>
              </w:rPr>
            </w:pPr>
          </w:p>
        </w:tc>
        <w:tc>
          <w:tcPr>
            <w:tcW w:w="875" w:type="dxa"/>
          </w:tcPr>
          <w:p w14:paraId="3DAB59A1" w14:textId="77777777" w:rsidR="00A8284C" w:rsidRPr="003E17C9" w:rsidRDefault="00A8284C" w:rsidP="00DC65E6">
            <w:pPr>
              <w:pStyle w:val="NoSpacing"/>
              <w:jc w:val="center"/>
              <w:rPr>
                <w:rFonts w:ascii="Arial" w:hAnsi="Arial" w:cs="Arial"/>
                <w:sz w:val="22"/>
                <w:szCs w:val="22"/>
              </w:rPr>
            </w:pPr>
          </w:p>
        </w:tc>
      </w:tr>
      <w:tr w:rsidR="00A8284C" w:rsidRPr="003E17C9" w14:paraId="1D88E3B8" w14:textId="77777777" w:rsidTr="00A8284C">
        <w:trPr>
          <w:trHeight w:val="279"/>
        </w:trPr>
        <w:tc>
          <w:tcPr>
            <w:tcW w:w="3978" w:type="dxa"/>
          </w:tcPr>
          <w:p w14:paraId="47861F53"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Gauze pads</w:t>
            </w:r>
          </w:p>
        </w:tc>
        <w:tc>
          <w:tcPr>
            <w:tcW w:w="720" w:type="dxa"/>
          </w:tcPr>
          <w:p w14:paraId="7F6C9D79" w14:textId="77777777" w:rsidR="00A8284C" w:rsidRPr="003E17C9" w:rsidRDefault="00A8284C" w:rsidP="00DC65E6">
            <w:pPr>
              <w:pStyle w:val="NoSpacing"/>
              <w:jc w:val="center"/>
              <w:rPr>
                <w:rFonts w:ascii="Arial" w:hAnsi="Arial" w:cs="Arial"/>
                <w:sz w:val="22"/>
                <w:szCs w:val="22"/>
              </w:rPr>
            </w:pPr>
          </w:p>
        </w:tc>
        <w:tc>
          <w:tcPr>
            <w:tcW w:w="900" w:type="dxa"/>
          </w:tcPr>
          <w:p w14:paraId="04E2217F" w14:textId="77777777" w:rsidR="00A8284C" w:rsidRPr="003E17C9" w:rsidRDefault="00A8284C" w:rsidP="00DC65E6">
            <w:pPr>
              <w:pStyle w:val="NoSpacing"/>
              <w:jc w:val="center"/>
              <w:rPr>
                <w:rFonts w:ascii="Arial" w:hAnsi="Arial" w:cs="Arial"/>
                <w:sz w:val="22"/>
                <w:szCs w:val="22"/>
              </w:rPr>
            </w:pPr>
          </w:p>
        </w:tc>
        <w:tc>
          <w:tcPr>
            <w:tcW w:w="3018" w:type="dxa"/>
            <w:vAlign w:val="center"/>
          </w:tcPr>
          <w:p w14:paraId="722BC666" w14:textId="77777777" w:rsidR="00A8284C" w:rsidRPr="003E17C9" w:rsidRDefault="00A8284C" w:rsidP="00DC65E6">
            <w:pPr>
              <w:pStyle w:val="NoSpacing"/>
              <w:rPr>
                <w:rFonts w:ascii="Arial" w:hAnsi="Arial" w:cs="Arial"/>
                <w:sz w:val="22"/>
                <w:szCs w:val="22"/>
              </w:rPr>
            </w:pPr>
            <w:r w:rsidRPr="003E17C9">
              <w:rPr>
                <w:rFonts w:ascii="Arial" w:hAnsi="Arial" w:cs="Arial"/>
                <w:sz w:val="22"/>
                <w:szCs w:val="22"/>
              </w:rPr>
              <w:t>Tweezers</w:t>
            </w:r>
          </w:p>
        </w:tc>
        <w:tc>
          <w:tcPr>
            <w:tcW w:w="875" w:type="dxa"/>
          </w:tcPr>
          <w:p w14:paraId="146718EA" w14:textId="77777777" w:rsidR="00A8284C" w:rsidRPr="003E17C9" w:rsidRDefault="00A8284C" w:rsidP="00DC65E6">
            <w:pPr>
              <w:pStyle w:val="NoSpacing"/>
              <w:jc w:val="center"/>
              <w:rPr>
                <w:rFonts w:ascii="Arial" w:hAnsi="Arial" w:cs="Arial"/>
                <w:sz w:val="22"/>
                <w:szCs w:val="22"/>
              </w:rPr>
            </w:pPr>
          </w:p>
        </w:tc>
        <w:tc>
          <w:tcPr>
            <w:tcW w:w="875" w:type="dxa"/>
          </w:tcPr>
          <w:p w14:paraId="5233852D" w14:textId="77777777" w:rsidR="00A8284C" w:rsidRPr="003E17C9" w:rsidRDefault="00A8284C" w:rsidP="00DC65E6">
            <w:pPr>
              <w:pStyle w:val="NoSpacing"/>
              <w:jc w:val="center"/>
              <w:rPr>
                <w:rFonts w:ascii="Arial" w:hAnsi="Arial" w:cs="Arial"/>
                <w:sz w:val="22"/>
                <w:szCs w:val="22"/>
              </w:rPr>
            </w:pPr>
          </w:p>
        </w:tc>
      </w:tr>
    </w:tbl>
    <w:p w14:paraId="1F4C99E7" w14:textId="77777777" w:rsidR="00A8284C" w:rsidRDefault="00A8284C" w:rsidP="00482A14">
      <w:pPr>
        <w:spacing w:after="0"/>
        <w:rPr>
          <w:rFonts w:cs="Arial"/>
          <w:sz w:val="20"/>
          <w:szCs w:val="20"/>
        </w:rPr>
      </w:pPr>
    </w:p>
    <w:tbl>
      <w:tblPr>
        <w:tblStyle w:val="TableGrid"/>
        <w:tblW w:w="0" w:type="auto"/>
        <w:tblInd w:w="85" w:type="dxa"/>
        <w:tblLook w:val="04A0" w:firstRow="1" w:lastRow="0" w:firstColumn="1" w:lastColumn="0" w:noHBand="0" w:noVBand="1"/>
      </w:tblPr>
      <w:tblGrid>
        <w:gridCol w:w="2790"/>
        <w:gridCol w:w="765"/>
        <w:gridCol w:w="765"/>
      </w:tblGrid>
      <w:tr w:rsidR="00A8284C" w:rsidRPr="00DC05EE" w14:paraId="032006AE" w14:textId="77777777" w:rsidTr="00DC65E6">
        <w:tc>
          <w:tcPr>
            <w:tcW w:w="2790" w:type="dxa"/>
            <w:shd w:val="clear" w:color="auto" w:fill="D9D9D9" w:themeFill="background1" w:themeFillShade="D9"/>
          </w:tcPr>
          <w:p w14:paraId="24F04189" w14:textId="721D450B" w:rsidR="00A8284C" w:rsidRPr="00A8284C" w:rsidRDefault="00A8284C" w:rsidP="00DC65E6">
            <w:pPr>
              <w:pStyle w:val="NoSpacing"/>
              <w:rPr>
                <w:rFonts w:ascii="Arial" w:hAnsi="Arial" w:cs="Arial"/>
                <w:b/>
                <w:bCs/>
                <w:sz w:val="22"/>
                <w:szCs w:val="22"/>
              </w:rPr>
            </w:pPr>
            <w:r w:rsidRPr="00A8284C">
              <w:rPr>
                <w:rFonts w:ascii="Arial" w:hAnsi="Arial" w:cs="Arial"/>
                <w:b/>
                <w:bCs/>
                <w:sz w:val="22"/>
                <w:szCs w:val="22"/>
              </w:rPr>
              <w:t>PPE Item</w:t>
            </w:r>
          </w:p>
        </w:tc>
        <w:tc>
          <w:tcPr>
            <w:tcW w:w="765" w:type="dxa"/>
            <w:shd w:val="clear" w:color="auto" w:fill="D9D9D9" w:themeFill="background1" w:themeFillShade="D9"/>
          </w:tcPr>
          <w:p w14:paraId="300EE668"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Yes</w:t>
            </w:r>
          </w:p>
        </w:tc>
        <w:tc>
          <w:tcPr>
            <w:tcW w:w="765" w:type="dxa"/>
            <w:shd w:val="clear" w:color="auto" w:fill="D9D9D9" w:themeFill="background1" w:themeFillShade="D9"/>
          </w:tcPr>
          <w:p w14:paraId="46AA021E" w14:textId="77777777" w:rsidR="00A8284C" w:rsidRPr="00A8284C" w:rsidRDefault="00A8284C" w:rsidP="00DC65E6">
            <w:pPr>
              <w:pStyle w:val="NoSpacing"/>
              <w:jc w:val="center"/>
              <w:rPr>
                <w:rFonts w:ascii="Arial" w:hAnsi="Arial" w:cs="Arial"/>
                <w:b/>
                <w:bCs/>
                <w:sz w:val="22"/>
                <w:szCs w:val="22"/>
              </w:rPr>
            </w:pPr>
            <w:r w:rsidRPr="00A8284C">
              <w:rPr>
                <w:rFonts w:ascii="Arial" w:hAnsi="Arial" w:cs="Arial"/>
                <w:b/>
                <w:bCs/>
                <w:sz w:val="22"/>
                <w:szCs w:val="22"/>
              </w:rPr>
              <w:t>No</w:t>
            </w:r>
          </w:p>
        </w:tc>
      </w:tr>
      <w:tr w:rsidR="00A8284C" w:rsidRPr="00DC05EE" w14:paraId="5B7B8BC2" w14:textId="77777777" w:rsidTr="00DC65E6">
        <w:tc>
          <w:tcPr>
            <w:tcW w:w="2790" w:type="dxa"/>
          </w:tcPr>
          <w:p w14:paraId="7EACE326" w14:textId="77777777" w:rsidR="00A8284C" w:rsidRPr="00DC05EE" w:rsidRDefault="00A8284C" w:rsidP="00DC65E6">
            <w:pPr>
              <w:pStyle w:val="NoSpacing"/>
              <w:rPr>
                <w:rFonts w:ascii="Arial" w:hAnsi="Arial" w:cs="Arial"/>
                <w:sz w:val="22"/>
                <w:szCs w:val="22"/>
              </w:rPr>
            </w:pPr>
            <w:r w:rsidRPr="00DC05EE">
              <w:rPr>
                <w:rFonts w:ascii="Arial" w:hAnsi="Arial" w:cs="Arial"/>
                <w:sz w:val="22"/>
                <w:szCs w:val="22"/>
              </w:rPr>
              <w:t xml:space="preserve">Gloves (non-latex) </w:t>
            </w:r>
          </w:p>
        </w:tc>
        <w:tc>
          <w:tcPr>
            <w:tcW w:w="765" w:type="dxa"/>
          </w:tcPr>
          <w:p w14:paraId="499333E0" w14:textId="77777777" w:rsidR="00A8284C" w:rsidRPr="00DC05EE" w:rsidRDefault="00A8284C" w:rsidP="00DC65E6">
            <w:pPr>
              <w:pStyle w:val="NoSpacing"/>
              <w:jc w:val="center"/>
              <w:rPr>
                <w:rFonts w:ascii="Arial" w:hAnsi="Arial" w:cs="Arial"/>
                <w:sz w:val="22"/>
                <w:szCs w:val="22"/>
              </w:rPr>
            </w:pPr>
          </w:p>
        </w:tc>
        <w:tc>
          <w:tcPr>
            <w:tcW w:w="765" w:type="dxa"/>
          </w:tcPr>
          <w:p w14:paraId="2F39E7BA" w14:textId="77777777" w:rsidR="00A8284C" w:rsidRPr="00DC05EE" w:rsidRDefault="00A8284C" w:rsidP="00DC65E6">
            <w:pPr>
              <w:pStyle w:val="NoSpacing"/>
              <w:jc w:val="center"/>
              <w:rPr>
                <w:rFonts w:ascii="Arial" w:hAnsi="Arial" w:cs="Arial"/>
                <w:sz w:val="22"/>
                <w:szCs w:val="22"/>
              </w:rPr>
            </w:pPr>
          </w:p>
        </w:tc>
      </w:tr>
      <w:tr w:rsidR="00A8284C" w:rsidRPr="00DC05EE" w14:paraId="2456FF19" w14:textId="77777777" w:rsidTr="00DC65E6">
        <w:trPr>
          <w:trHeight w:val="67"/>
        </w:trPr>
        <w:tc>
          <w:tcPr>
            <w:tcW w:w="2790" w:type="dxa"/>
          </w:tcPr>
          <w:p w14:paraId="2DAD6C5E" w14:textId="77777777" w:rsidR="00A8284C" w:rsidRPr="00DC05EE" w:rsidRDefault="00A8284C" w:rsidP="00DC65E6">
            <w:pPr>
              <w:pStyle w:val="NoSpacing"/>
              <w:rPr>
                <w:rFonts w:ascii="Arial" w:hAnsi="Arial" w:cs="Arial"/>
                <w:sz w:val="22"/>
                <w:szCs w:val="22"/>
              </w:rPr>
            </w:pPr>
            <w:r w:rsidRPr="00DC05EE">
              <w:rPr>
                <w:rFonts w:ascii="Arial" w:hAnsi="Arial" w:cs="Arial"/>
                <w:sz w:val="22"/>
                <w:szCs w:val="22"/>
              </w:rPr>
              <w:t>Face masks</w:t>
            </w:r>
          </w:p>
        </w:tc>
        <w:tc>
          <w:tcPr>
            <w:tcW w:w="765" w:type="dxa"/>
          </w:tcPr>
          <w:p w14:paraId="71231249" w14:textId="77777777" w:rsidR="00A8284C" w:rsidRPr="00DC05EE" w:rsidRDefault="00A8284C" w:rsidP="00DC65E6">
            <w:pPr>
              <w:pStyle w:val="NoSpacing"/>
              <w:jc w:val="center"/>
              <w:rPr>
                <w:rFonts w:ascii="Arial" w:hAnsi="Arial" w:cs="Arial"/>
                <w:sz w:val="22"/>
                <w:szCs w:val="22"/>
              </w:rPr>
            </w:pPr>
          </w:p>
        </w:tc>
        <w:tc>
          <w:tcPr>
            <w:tcW w:w="765" w:type="dxa"/>
          </w:tcPr>
          <w:p w14:paraId="698166F0" w14:textId="77777777" w:rsidR="00A8284C" w:rsidRPr="00DC05EE" w:rsidRDefault="00A8284C" w:rsidP="00DC65E6">
            <w:pPr>
              <w:pStyle w:val="NoSpacing"/>
              <w:jc w:val="center"/>
              <w:rPr>
                <w:rFonts w:ascii="Arial" w:hAnsi="Arial" w:cs="Arial"/>
                <w:sz w:val="22"/>
                <w:szCs w:val="22"/>
              </w:rPr>
            </w:pPr>
          </w:p>
        </w:tc>
      </w:tr>
      <w:tr w:rsidR="00A8284C" w:rsidRPr="00DC05EE" w14:paraId="60444657" w14:textId="77777777" w:rsidTr="00DC65E6">
        <w:tc>
          <w:tcPr>
            <w:tcW w:w="2790" w:type="dxa"/>
          </w:tcPr>
          <w:p w14:paraId="388529DD" w14:textId="77777777" w:rsidR="00A8284C" w:rsidRPr="00DC05EE" w:rsidRDefault="00A8284C" w:rsidP="00DC65E6">
            <w:pPr>
              <w:pStyle w:val="NoSpacing"/>
              <w:rPr>
                <w:rFonts w:ascii="Arial" w:hAnsi="Arial" w:cs="Arial"/>
                <w:sz w:val="22"/>
                <w:szCs w:val="22"/>
              </w:rPr>
            </w:pPr>
            <w:r w:rsidRPr="00DC05EE">
              <w:rPr>
                <w:rFonts w:ascii="Arial" w:hAnsi="Arial" w:cs="Arial"/>
                <w:sz w:val="22"/>
                <w:szCs w:val="22"/>
              </w:rPr>
              <w:t>Gowns</w:t>
            </w:r>
          </w:p>
        </w:tc>
        <w:tc>
          <w:tcPr>
            <w:tcW w:w="765" w:type="dxa"/>
          </w:tcPr>
          <w:p w14:paraId="67A3DD92" w14:textId="77777777" w:rsidR="00A8284C" w:rsidRPr="00DC05EE" w:rsidRDefault="00A8284C" w:rsidP="00DC65E6">
            <w:pPr>
              <w:pStyle w:val="NoSpacing"/>
              <w:jc w:val="center"/>
              <w:rPr>
                <w:rFonts w:ascii="Arial" w:hAnsi="Arial" w:cs="Arial"/>
                <w:sz w:val="22"/>
                <w:szCs w:val="22"/>
              </w:rPr>
            </w:pPr>
          </w:p>
        </w:tc>
        <w:tc>
          <w:tcPr>
            <w:tcW w:w="765" w:type="dxa"/>
          </w:tcPr>
          <w:p w14:paraId="14782586" w14:textId="77777777" w:rsidR="00A8284C" w:rsidRPr="00DC05EE" w:rsidRDefault="00A8284C" w:rsidP="00DC65E6">
            <w:pPr>
              <w:pStyle w:val="NoSpacing"/>
              <w:jc w:val="center"/>
              <w:rPr>
                <w:rFonts w:ascii="Arial" w:hAnsi="Arial" w:cs="Arial"/>
                <w:sz w:val="22"/>
                <w:szCs w:val="22"/>
              </w:rPr>
            </w:pPr>
          </w:p>
        </w:tc>
      </w:tr>
    </w:tbl>
    <w:p w14:paraId="3B897F95" w14:textId="77777777" w:rsidR="00A8284C" w:rsidRDefault="00A8284C" w:rsidP="00482A14">
      <w:pPr>
        <w:spacing w:after="0"/>
        <w:rPr>
          <w:rFonts w:cs="Arial"/>
          <w:sz w:val="20"/>
          <w:szCs w:val="20"/>
        </w:rPr>
      </w:pPr>
    </w:p>
    <w:sectPr w:rsidR="00A8284C" w:rsidSect="00CD4D6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F4EE" w14:textId="77777777" w:rsidR="00B71788" w:rsidRDefault="00B71788" w:rsidP="000C67CD">
      <w:pPr>
        <w:spacing w:after="0" w:line="240" w:lineRule="auto"/>
      </w:pPr>
      <w:r>
        <w:separator/>
      </w:r>
    </w:p>
  </w:endnote>
  <w:endnote w:type="continuationSeparator" w:id="0">
    <w:p w14:paraId="75835370" w14:textId="77777777" w:rsidR="00B71788" w:rsidRDefault="00B71788" w:rsidP="000C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963658205"/>
      <w:docPartObj>
        <w:docPartGallery w:val="Page Numbers (Bottom of Page)"/>
        <w:docPartUnique/>
      </w:docPartObj>
    </w:sdtPr>
    <w:sdtEndPr>
      <w:rPr>
        <w:noProof/>
      </w:rPr>
    </w:sdtEndPr>
    <w:sdtContent>
      <w:p w14:paraId="5032FEA8" w14:textId="1B55BB3F" w:rsidR="00457C20" w:rsidRPr="00534D6C" w:rsidRDefault="00457C20" w:rsidP="00391EAC">
        <w:pPr>
          <w:pStyle w:val="Footer"/>
          <w:pBdr>
            <w:top w:val="single" w:sz="4" w:space="1" w:color="auto"/>
          </w:pBdr>
          <w:rPr>
            <w:rFonts w:ascii="Arial" w:hAnsi="Arial" w:cs="Arial"/>
            <w:sz w:val="20"/>
          </w:rPr>
        </w:pPr>
        <w:r w:rsidRPr="00F145B8">
          <w:rPr>
            <w:rFonts w:ascii="Arial" w:hAnsi="Arial" w:cs="Arial"/>
            <w:sz w:val="20"/>
          </w:rPr>
          <w:t xml:space="preserve">Last Edited </w:t>
        </w:r>
        <w:r w:rsidR="00E21D44">
          <w:rPr>
            <w:rFonts w:ascii="Arial" w:hAnsi="Arial" w:cs="Arial"/>
            <w:sz w:val="20"/>
          </w:rPr>
          <w:t>June</w:t>
        </w:r>
        <w:r w:rsidR="00AD7BCD">
          <w:rPr>
            <w:rFonts w:ascii="Arial" w:hAnsi="Arial" w:cs="Arial"/>
            <w:sz w:val="20"/>
          </w:rPr>
          <w:t xml:space="preserve"> 2023</w:t>
        </w:r>
        <w:r w:rsidRPr="00F145B8">
          <w:rPr>
            <w:rFonts w:ascii="Arial" w:hAnsi="Arial" w:cs="Arial"/>
            <w:sz w:val="20"/>
          </w:rPr>
          <w:tab/>
        </w:r>
        <w:r w:rsidRPr="00F145B8">
          <w:rPr>
            <w:rFonts w:ascii="Arial" w:hAnsi="Arial" w:cs="Arial"/>
            <w:sz w:val="20"/>
          </w:rPr>
          <w:tab/>
        </w:r>
        <w:r w:rsidRPr="00F145B8">
          <w:rPr>
            <w:rFonts w:ascii="Arial" w:hAnsi="Arial" w:cs="Arial"/>
            <w:sz w:val="20"/>
          </w:rPr>
          <w:tab/>
        </w:r>
        <w:r w:rsidRPr="00F145B8">
          <w:rPr>
            <w:rFonts w:ascii="Arial" w:hAnsi="Arial" w:cs="Arial"/>
            <w:sz w:val="20"/>
          </w:rPr>
          <w:tab/>
        </w:r>
        <w:r w:rsidRPr="00F145B8">
          <w:rPr>
            <w:rFonts w:ascii="Arial" w:hAnsi="Arial" w:cs="Arial"/>
            <w:sz w:val="20"/>
          </w:rPr>
          <w:tab/>
        </w:r>
        <w:r>
          <w:rPr>
            <w:sz w:val="20"/>
          </w:rPr>
          <w:tab/>
        </w:r>
        <w:r w:rsidRPr="00B565A3">
          <w:rPr>
            <w:rFonts w:cs="Arial"/>
            <w:sz w:val="18"/>
            <w:szCs w:val="18"/>
          </w:rPr>
          <w:fldChar w:fldCharType="begin"/>
        </w:r>
        <w:r w:rsidRPr="00B565A3">
          <w:rPr>
            <w:rFonts w:cs="Arial"/>
            <w:sz w:val="18"/>
            <w:szCs w:val="18"/>
          </w:rPr>
          <w:instrText xml:space="preserve"> PAGE   \* MERGEFORMAT </w:instrText>
        </w:r>
        <w:r w:rsidRPr="00B565A3">
          <w:rPr>
            <w:rFonts w:cs="Arial"/>
            <w:sz w:val="18"/>
            <w:szCs w:val="18"/>
          </w:rPr>
          <w:fldChar w:fldCharType="separate"/>
        </w:r>
        <w:r>
          <w:rPr>
            <w:rFonts w:cs="Arial"/>
            <w:noProof/>
            <w:sz w:val="18"/>
            <w:szCs w:val="18"/>
          </w:rPr>
          <w:t>31</w:t>
        </w:r>
        <w:r w:rsidRPr="00B565A3">
          <w:rPr>
            <w:rFonts w:cs="Arial"/>
            <w:noProof/>
            <w:sz w:val="18"/>
            <w:szCs w:val="18"/>
          </w:rPr>
          <w:fldChar w:fldCharType="end"/>
        </w:r>
        <w:r>
          <w:rPr>
            <w:rFonts w:cs="Arial"/>
            <w:noProof/>
            <w:sz w:val="18"/>
            <w:szCs w:val="18"/>
          </w:rPr>
          <w:t>| Humanitas, Inc</w:t>
        </w:r>
      </w:p>
    </w:sdtContent>
  </w:sdt>
  <w:p w14:paraId="36DD9B61" w14:textId="77777777" w:rsidR="00BE677B" w:rsidRDefault="00B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1C91" w14:textId="77777777" w:rsidR="00B71788" w:rsidRDefault="00B71788" w:rsidP="000C67CD">
      <w:pPr>
        <w:spacing w:after="0" w:line="240" w:lineRule="auto"/>
      </w:pPr>
      <w:r>
        <w:separator/>
      </w:r>
    </w:p>
  </w:footnote>
  <w:footnote w:type="continuationSeparator" w:id="0">
    <w:p w14:paraId="27280482" w14:textId="77777777" w:rsidR="00B71788" w:rsidRDefault="00B71788" w:rsidP="000C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F774" w14:textId="2B484920" w:rsidR="00457C20" w:rsidRPr="00F145B8" w:rsidRDefault="00457C20" w:rsidP="00E16A15">
    <w:pPr>
      <w:pStyle w:val="Header"/>
      <w:pBdr>
        <w:bottom w:val="single" w:sz="4" w:space="1" w:color="auto"/>
      </w:pBdr>
      <w:tabs>
        <w:tab w:val="clear" w:pos="4680"/>
        <w:tab w:val="clear" w:pos="9360"/>
        <w:tab w:val="center" w:pos="7200"/>
      </w:tabs>
      <w:rPr>
        <w:rFonts w:ascii="Arial" w:hAnsi="Arial" w:cs="Arial"/>
        <w:sz w:val="20"/>
      </w:rPr>
    </w:pPr>
    <w:r w:rsidRPr="00F145B8">
      <w:rPr>
        <w:rFonts w:ascii="Arial" w:hAnsi="Arial" w:cs="Arial"/>
        <w:sz w:val="20"/>
      </w:rPr>
      <w:t xml:space="preserve">JCC Name:  </w:t>
    </w:r>
    <w:r w:rsidRPr="00F145B8">
      <w:rPr>
        <w:rFonts w:ascii="Arial" w:hAnsi="Arial" w:cs="Arial"/>
        <w:sz w:val="20"/>
      </w:rPr>
      <w:tab/>
      <w:t xml:space="preserve">HWPCA Date:  </w:t>
    </w:r>
  </w:p>
  <w:p w14:paraId="4A78D8EF" w14:textId="77777777" w:rsidR="00457C20" w:rsidRPr="00F145B8" w:rsidRDefault="00457C20">
    <w:pPr>
      <w:pStyle w:val="Header"/>
      <w:rPr>
        <w:rFonts w:ascii="Arial" w:hAnsi="Arial" w:cs="Arial"/>
      </w:rPr>
    </w:pPr>
  </w:p>
  <w:p w14:paraId="1183D4DA" w14:textId="77777777" w:rsidR="00BE677B" w:rsidRDefault="00BE67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22"/>
    <w:multiLevelType w:val="hybridMultilevel"/>
    <w:tmpl w:val="0CCAE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955E4"/>
    <w:multiLevelType w:val="hybridMultilevel"/>
    <w:tmpl w:val="826E34CA"/>
    <w:lvl w:ilvl="0" w:tplc="04090011">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67F2"/>
    <w:multiLevelType w:val="hybridMultilevel"/>
    <w:tmpl w:val="2BD28576"/>
    <w:lvl w:ilvl="0" w:tplc="2A30EF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54C0F"/>
    <w:multiLevelType w:val="hybridMultilevel"/>
    <w:tmpl w:val="DB0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156D"/>
    <w:multiLevelType w:val="hybridMultilevel"/>
    <w:tmpl w:val="5D34269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483E38D9"/>
    <w:multiLevelType w:val="hybridMultilevel"/>
    <w:tmpl w:val="4B9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52CE9"/>
    <w:multiLevelType w:val="hybridMultilevel"/>
    <w:tmpl w:val="498C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D3282"/>
    <w:multiLevelType w:val="hybridMultilevel"/>
    <w:tmpl w:val="89DC60E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D129B"/>
    <w:multiLevelType w:val="hybridMultilevel"/>
    <w:tmpl w:val="02E2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A6473"/>
    <w:multiLevelType w:val="hybridMultilevel"/>
    <w:tmpl w:val="82709840"/>
    <w:lvl w:ilvl="0" w:tplc="5E3E0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5133">
    <w:abstractNumId w:val="7"/>
  </w:num>
  <w:num w:numId="2" w16cid:durableId="2032099358">
    <w:abstractNumId w:val="6"/>
  </w:num>
  <w:num w:numId="3" w16cid:durableId="82604982">
    <w:abstractNumId w:val="3"/>
  </w:num>
  <w:num w:numId="4" w16cid:durableId="16126715">
    <w:abstractNumId w:val="5"/>
  </w:num>
  <w:num w:numId="5" w16cid:durableId="1477527546">
    <w:abstractNumId w:val="8"/>
  </w:num>
  <w:num w:numId="6" w16cid:durableId="1890917817">
    <w:abstractNumId w:val="2"/>
  </w:num>
  <w:num w:numId="7" w16cid:durableId="2057049082">
    <w:abstractNumId w:val="0"/>
  </w:num>
  <w:num w:numId="8" w16cid:durableId="193075562">
    <w:abstractNumId w:val="1"/>
  </w:num>
  <w:num w:numId="9" w16cid:durableId="443156837">
    <w:abstractNumId w:val="4"/>
  </w:num>
  <w:num w:numId="10" w16cid:durableId="1186497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14"/>
    <w:rsid w:val="000030E1"/>
    <w:rsid w:val="00005B95"/>
    <w:rsid w:val="00014AAE"/>
    <w:rsid w:val="00023C56"/>
    <w:rsid w:val="00025BF1"/>
    <w:rsid w:val="00026A65"/>
    <w:rsid w:val="0003434A"/>
    <w:rsid w:val="00034F81"/>
    <w:rsid w:val="0003701F"/>
    <w:rsid w:val="00050F2E"/>
    <w:rsid w:val="00052A9B"/>
    <w:rsid w:val="00060C3C"/>
    <w:rsid w:val="00062583"/>
    <w:rsid w:val="00066C98"/>
    <w:rsid w:val="0007218C"/>
    <w:rsid w:val="0007748A"/>
    <w:rsid w:val="00077548"/>
    <w:rsid w:val="00082FCE"/>
    <w:rsid w:val="000845C2"/>
    <w:rsid w:val="000853B9"/>
    <w:rsid w:val="00092E63"/>
    <w:rsid w:val="000A179D"/>
    <w:rsid w:val="000A3896"/>
    <w:rsid w:val="000A422C"/>
    <w:rsid w:val="000B0C16"/>
    <w:rsid w:val="000B2C27"/>
    <w:rsid w:val="000B3B80"/>
    <w:rsid w:val="000B5673"/>
    <w:rsid w:val="000B5E98"/>
    <w:rsid w:val="000C0D44"/>
    <w:rsid w:val="000C67CD"/>
    <w:rsid w:val="000D1DC3"/>
    <w:rsid w:val="000D22CC"/>
    <w:rsid w:val="000D2BC2"/>
    <w:rsid w:val="000D30CE"/>
    <w:rsid w:val="000D4916"/>
    <w:rsid w:val="000D5312"/>
    <w:rsid w:val="000D593F"/>
    <w:rsid w:val="000E028B"/>
    <w:rsid w:val="000E119D"/>
    <w:rsid w:val="000E6FEB"/>
    <w:rsid w:val="000F082B"/>
    <w:rsid w:val="000F321C"/>
    <w:rsid w:val="000F4E7B"/>
    <w:rsid w:val="000F6BAE"/>
    <w:rsid w:val="000F73FE"/>
    <w:rsid w:val="000F759C"/>
    <w:rsid w:val="00105CEE"/>
    <w:rsid w:val="00110373"/>
    <w:rsid w:val="00113189"/>
    <w:rsid w:val="001242BE"/>
    <w:rsid w:val="00125C2C"/>
    <w:rsid w:val="001266C9"/>
    <w:rsid w:val="00127AD9"/>
    <w:rsid w:val="001311CC"/>
    <w:rsid w:val="00131E54"/>
    <w:rsid w:val="00135615"/>
    <w:rsid w:val="001358D5"/>
    <w:rsid w:val="001458FF"/>
    <w:rsid w:val="0014768A"/>
    <w:rsid w:val="00152B71"/>
    <w:rsid w:val="001537FA"/>
    <w:rsid w:val="00153F8D"/>
    <w:rsid w:val="00154775"/>
    <w:rsid w:val="00154790"/>
    <w:rsid w:val="001600D1"/>
    <w:rsid w:val="00161B18"/>
    <w:rsid w:val="001630CC"/>
    <w:rsid w:val="00167327"/>
    <w:rsid w:val="00170CAB"/>
    <w:rsid w:val="001748F3"/>
    <w:rsid w:val="00174E8D"/>
    <w:rsid w:val="00184BB9"/>
    <w:rsid w:val="0019468D"/>
    <w:rsid w:val="00195A48"/>
    <w:rsid w:val="001A4193"/>
    <w:rsid w:val="001A4DB0"/>
    <w:rsid w:val="001A6877"/>
    <w:rsid w:val="001B12CE"/>
    <w:rsid w:val="001B2B3F"/>
    <w:rsid w:val="001B656E"/>
    <w:rsid w:val="001B6CB1"/>
    <w:rsid w:val="001B7178"/>
    <w:rsid w:val="001B7236"/>
    <w:rsid w:val="001B75FD"/>
    <w:rsid w:val="001B7719"/>
    <w:rsid w:val="001D265F"/>
    <w:rsid w:val="001D3CE4"/>
    <w:rsid w:val="001D7B97"/>
    <w:rsid w:val="001E3228"/>
    <w:rsid w:val="001E6995"/>
    <w:rsid w:val="001E7AE4"/>
    <w:rsid w:val="001F04AD"/>
    <w:rsid w:val="001F6841"/>
    <w:rsid w:val="002107D6"/>
    <w:rsid w:val="00211A25"/>
    <w:rsid w:val="00212145"/>
    <w:rsid w:val="0021394A"/>
    <w:rsid w:val="002224BA"/>
    <w:rsid w:val="00223473"/>
    <w:rsid w:val="00232A9F"/>
    <w:rsid w:val="0023382E"/>
    <w:rsid w:val="00235F64"/>
    <w:rsid w:val="00236454"/>
    <w:rsid w:val="002368E6"/>
    <w:rsid w:val="00244C1D"/>
    <w:rsid w:val="002461BB"/>
    <w:rsid w:val="00247A8E"/>
    <w:rsid w:val="0025172E"/>
    <w:rsid w:val="0025599F"/>
    <w:rsid w:val="00256A07"/>
    <w:rsid w:val="00261656"/>
    <w:rsid w:val="002628E9"/>
    <w:rsid w:val="002659FD"/>
    <w:rsid w:val="00265E04"/>
    <w:rsid w:val="00276648"/>
    <w:rsid w:val="00280AC6"/>
    <w:rsid w:val="002813FC"/>
    <w:rsid w:val="00285041"/>
    <w:rsid w:val="00295E14"/>
    <w:rsid w:val="00297A7B"/>
    <w:rsid w:val="002A5014"/>
    <w:rsid w:val="002A5BBD"/>
    <w:rsid w:val="002A7CE7"/>
    <w:rsid w:val="002B37CA"/>
    <w:rsid w:val="002C4295"/>
    <w:rsid w:val="002C565B"/>
    <w:rsid w:val="002C65CE"/>
    <w:rsid w:val="002D601C"/>
    <w:rsid w:val="002D6663"/>
    <w:rsid w:val="002E0AD0"/>
    <w:rsid w:val="002E32FC"/>
    <w:rsid w:val="002E4592"/>
    <w:rsid w:val="002F117F"/>
    <w:rsid w:val="002F11AB"/>
    <w:rsid w:val="00303E47"/>
    <w:rsid w:val="0030632F"/>
    <w:rsid w:val="003101A3"/>
    <w:rsid w:val="003108B4"/>
    <w:rsid w:val="003215D2"/>
    <w:rsid w:val="00331AD4"/>
    <w:rsid w:val="0033381D"/>
    <w:rsid w:val="00334201"/>
    <w:rsid w:val="00335201"/>
    <w:rsid w:val="00335DD1"/>
    <w:rsid w:val="00340257"/>
    <w:rsid w:val="00340A27"/>
    <w:rsid w:val="00341725"/>
    <w:rsid w:val="00344A15"/>
    <w:rsid w:val="003450E4"/>
    <w:rsid w:val="00345597"/>
    <w:rsid w:val="003464C1"/>
    <w:rsid w:val="0034795E"/>
    <w:rsid w:val="00350637"/>
    <w:rsid w:val="00354BEF"/>
    <w:rsid w:val="00355085"/>
    <w:rsid w:val="00363D8C"/>
    <w:rsid w:val="00371184"/>
    <w:rsid w:val="00373EB7"/>
    <w:rsid w:val="003822D2"/>
    <w:rsid w:val="00382847"/>
    <w:rsid w:val="003864B8"/>
    <w:rsid w:val="00386511"/>
    <w:rsid w:val="00391EAC"/>
    <w:rsid w:val="003926E9"/>
    <w:rsid w:val="003944BA"/>
    <w:rsid w:val="00396350"/>
    <w:rsid w:val="003A3519"/>
    <w:rsid w:val="003A4FB3"/>
    <w:rsid w:val="003A75AF"/>
    <w:rsid w:val="003B5C43"/>
    <w:rsid w:val="003C2CB4"/>
    <w:rsid w:val="003C3310"/>
    <w:rsid w:val="003C3FFB"/>
    <w:rsid w:val="003C5A6C"/>
    <w:rsid w:val="003C7575"/>
    <w:rsid w:val="003D1C76"/>
    <w:rsid w:val="003D22A0"/>
    <w:rsid w:val="003D34A7"/>
    <w:rsid w:val="003D38B2"/>
    <w:rsid w:val="003D4D66"/>
    <w:rsid w:val="003D567C"/>
    <w:rsid w:val="003D7262"/>
    <w:rsid w:val="003E0339"/>
    <w:rsid w:val="003E1215"/>
    <w:rsid w:val="003E5E36"/>
    <w:rsid w:val="003E67A8"/>
    <w:rsid w:val="003F02B1"/>
    <w:rsid w:val="003F2304"/>
    <w:rsid w:val="003F440C"/>
    <w:rsid w:val="003F553F"/>
    <w:rsid w:val="003F6543"/>
    <w:rsid w:val="00404BC0"/>
    <w:rsid w:val="00405327"/>
    <w:rsid w:val="004128B9"/>
    <w:rsid w:val="00412ACE"/>
    <w:rsid w:val="00415B2F"/>
    <w:rsid w:val="00422E7C"/>
    <w:rsid w:val="00433D2E"/>
    <w:rsid w:val="0044085B"/>
    <w:rsid w:val="00444BA5"/>
    <w:rsid w:val="0044640A"/>
    <w:rsid w:val="00452FA6"/>
    <w:rsid w:val="00453F93"/>
    <w:rsid w:val="004542C2"/>
    <w:rsid w:val="0045564B"/>
    <w:rsid w:val="00456A1C"/>
    <w:rsid w:val="00457C20"/>
    <w:rsid w:val="00461DF8"/>
    <w:rsid w:val="00473033"/>
    <w:rsid w:val="004733F2"/>
    <w:rsid w:val="004778D4"/>
    <w:rsid w:val="004819C4"/>
    <w:rsid w:val="00482A14"/>
    <w:rsid w:val="004923CB"/>
    <w:rsid w:val="00497F0D"/>
    <w:rsid w:val="004A4054"/>
    <w:rsid w:val="004A4982"/>
    <w:rsid w:val="004A54FF"/>
    <w:rsid w:val="004A790B"/>
    <w:rsid w:val="004C2E3E"/>
    <w:rsid w:val="004C6223"/>
    <w:rsid w:val="004D1767"/>
    <w:rsid w:val="004D1B0C"/>
    <w:rsid w:val="004D1F3F"/>
    <w:rsid w:val="004E716E"/>
    <w:rsid w:val="004F0EBB"/>
    <w:rsid w:val="004F5A9B"/>
    <w:rsid w:val="004F69E7"/>
    <w:rsid w:val="004F78B5"/>
    <w:rsid w:val="00500E8A"/>
    <w:rsid w:val="00501989"/>
    <w:rsid w:val="0050514D"/>
    <w:rsid w:val="0050539B"/>
    <w:rsid w:val="00507B21"/>
    <w:rsid w:val="00515C87"/>
    <w:rsid w:val="00517D4F"/>
    <w:rsid w:val="00521433"/>
    <w:rsid w:val="005222A3"/>
    <w:rsid w:val="00525561"/>
    <w:rsid w:val="005256CF"/>
    <w:rsid w:val="0052734C"/>
    <w:rsid w:val="00531A61"/>
    <w:rsid w:val="00534D6C"/>
    <w:rsid w:val="005400D0"/>
    <w:rsid w:val="005427E9"/>
    <w:rsid w:val="00545B1A"/>
    <w:rsid w:val="005466DC"/>
    <w:rsid w:val="00552D15"/>
    <w:rsid w:val="005533F2"/>
    <w:rsid w:val="00563348"/>
    <w:rsid w:val="0056633D"/>
    <w:rsid w:val="00572722"/>
    <w:rsid w:val="00573C2B"/>
    <w:rsid w:val="005754C3"/>
    <w:rsid w:val="00577D94"/>
    <w:rsid w:val="00584D6F"/>
    <w:rsid w:val="0058581A"/>
    <w:rsid w:val="00586E1A"/>
    <w:rsid w:val="00591D5E"/>
    <w:rsid w:val="00594B90"/>
    <w:rsid w:val="005954DA"/>
    <w:rsid w:val="005B056C"/>
    <w:rsid w:val="005B19D9"/>
    <w:rsid w:val="005B780D"/>
    <w:rsid w:val="005B7A1C"/>
    <w:rsid w:val="005C0B69"/>
    <w:rsid w:val="005C107C"/>
    <w:rsid w:val="005C6509"/>
    <w:rsid w:val="005D1CED"/>
    <w:rsid w:val="005D1E27"/>
    <w:rsid w:val="005D250F"/>
    <w:rsid w:val="005D2A3E"/>
    <w:rsid w:val="005D5078"/>
    <w:rsid w:val="005D6A57"/>
    <w:rsid w:val="005E1AB5"/>
    <w:rsid w:val="005E474F"/>
    <w:rsid w:val="005E4DDA"/>
    <w:rsid w:val="005E62B1"/>
    <w:rsid w:val="005F50BE"/>
    <w:rsid w:val="0060022C"/>
    <w:rsid w:val="00600A01"/>
    <w:rsid w:val="0060430B"/>
    <w:rsid w:val="00610288"/>
    <w:rsid w:val="00610A50"/>
    <w:rsid w:val="0061361C"/>
    <w:rsid w:val="006142BB"/>
    <w:rsid w:val="00623FFC"/>
    <w:rsid w:val="00624DEA"/>
    <w:rsid w:val="00630C62"/>
    <w:rsid w:val="00636AE9"/>
    <w:rsid w:val="006431E5"/>
    <w:rsid w:val="00644213"/>
    <w:rsid w:val="006476B3"/>
    <w:rsid w:val="0065026C"/>
    <w:rsid w:val="00650C1A"/>
    <w:rsid w:val="006520D1"/>
    <w:rsid w:val="0066420C"/>
    <w:rsid w:val="0066621B"/>
    <w:rsid w:val="006727BB"/>
    <w:rsid w:val="006745EC"/>
    <w:rsid w:val="00684BAB"/>
    <w:rsid w:val="00697025"/>
    <w:rsid w:val="006A0802"/>
    <w:rsid w:val="006A1CB6"/>
    <w:rsid w:val="006A1CD4"/>
    <w:rsid w:val="006A26B6"/>
    <w:rsid w:val="006A3B7B"/>
    <w:rsid w:val="006B1259"/>
    <w:rsid w:val="006B1A28"/>
    <w:rsid w:val="006B1BC2"/>
    <w:rsid w:val="006C107B"/>
    <w:rsid w:val="006C485B"/>
    <w:rsid w:val="006C4B05"/>
    <w:rsid w:val="006C7E3A"/>
    <w:rsid w:val="006D0EF7"/>
    <w:rsid w:val="006D2E6D"/>
    <w:rsid w:val="006D5182"/>
    <w:rsid w:val="006D54A5"/>
    <w:rsid w:val="006D5644"/>
    <w:rsid w:val="006D6CC3"/>
    <w:rsid w:val="006E08B3"/>
    <w:rsid w:val="006E0984"/>
    <w:rsid w:val="006E3486"/>
    <w:rsid w:val="006E5680"/>
    <w:rsid w:val="006E6324"/>
    <w:rsid w:val="006E6E6B"/>
    <w:rsid w:val="006E75B4"/>
    <w:rsid w:val="006F4A54"/>
    <w:rsid w:val="00701C1D"/>
    <w:rsid w:val="00704C7E"/>
    <w:rsid w:val="007066C9"/>
    <w:rsid w:val="00706DBB"/>
    <w:rsid w:val="00711E9B"/>
    <w:rsid w:val="0071788C"/>
    <w:rsid w:val="0072196E"/>
    <w:rsid w:val="0072791D"/>
    <w:rsid w:val="00735520"/>
    <w:rsid w:val="00740454"/>
    <w:rsid w:val="00745C97"/>
    <w:rsid w:val="00747E2B"/>
    <w:rsid w:val="007536BF"/>
    <w:rsid w:val="00762630"/>
    <w:rsid w:val="00765DE3"/>
    <w:rsid w:val="00777E90"/>
    <w:rsid w:val="007818F3"/>
    <w:rsid w:val="00782B71"/>
    <w:rsid w:val="00783AC0"/>
    <w:rsid w:val="007850A8"/>
    <w:rsid w:val="0079127F"/>
    <w:rsid w:val="007914E8"/>
    <w:rsid w:val="0079520A"/>
    <w:rsid w:val="007A348F"/>
    <w:rsid w:val="007A6FC1"/>
    <w:rsid w:val="007A7250"/>
    <w:rsid w:val="007A7B02"/>
    <w:rsid w:val="007B2785"/>
    <w:rsid w:val="007B6449"/>
    <w:rsid w:val="007B7335"/>
    <w:rsid w:val="007C2CCF"/>
    <w:rsid w:val="007C50BF"/>
    <w:rsid w:val="007C6FDE"/>
    <w:rsid w:val="007C73F8"/>
    <w:rsid w:val="007D0872"/>
    <w:rsid w:val="007D0E4D"/>
    <w:rsid w:val="007D1809"/>
    <w:rsid w:val="007D1FF1"/>
    <w:rsid w:val="007D5C5D"/>
    <w:rsid w:val="007E6099"/>
    <w:rsid w:val="007F263D"/>
    <w:rsid w:val="007F2FE7"/>
    <w:rsid w:val="007F5803"/>
    <w:rsid w:val="007F7272"/>
    <w:rsid w:val="00800CF7"/>
    <w:rsid w:val="008033DE"/>
    <w:rsid w:val="00806962"/>
    <w:rsid w:val="008102D2"/>
    <w:rsid w:val="00814166"/>
    <w:rsid w:val="008204B5"/>
    <w:rsid w:val="00822D57"/>
    <w:rsid w:val="008250F3"/>
    <w:rsid w:val="008272C2"/>
    <w:rsid w:val="008276C3"/>
    <w:rsid w:val="0083349C"/>
    <w:rsid w:val="008355B1"/>
    <w:rsid w:val="008444BD"/>
    <w:rsid w:val="00851333"/>
    <w:rsid w:val="00853D11"/>
    <w:rsid w:val="00855910"/>
    <w:rsid w:val="00855EA1"/>
    <w:rsid w:val="0085637C"/>
    <w:rsid w:val="00856DF9"/>
    <w:rsid w:val="008571A5"/>
    <w:rsid w:val="00860355"/>
    <w:rsid w:val="00862DF3"/>
    <w:rsid w:val="008654E3"/>
    <w:rsid w:val="0086574E"/>
    <w:rsid w:val="00867D8E"/>
    <w:rsid w:val="00873ED1"/>
    <w:rsid w:val="00875669"/>
    <w:rsid w:val="0087768D"/>
    <w:rsid w:val="00880511"/>
    <w:rsid w:val="008824E4"/>
    <w:rsid w:val="0089332E"/>
    <w:rsid w:val="00896792"/>
    <w:rsid w:val="00896CC3"/>
    <w:rsid w:val="008A10F5"/>
    <w:rsid w:val="008A13C6"/>
    <w:rsid w:val="008A2918"/>
    <w:rsid w:val="008A677C"/>
    <w:rsid w:val="008A7368"/>
    <w:rsid w:val="008B1636"/>
    <w:rsid w:val="008B2807"/>
    <w:rsid w:val="008C009F"/>
    <w:rsid w:val="008C49DD"/>
    <w:rsid w:val="008D04C9"/>
    <w:rsid w:val="008D1B67"/>
    <w:rsid w:val="008D5059"/>
    <w:rsid w:val="008D558E"/>
    <w:rsid w:val="008D5D59"/>
    <w:rsid w:val="008F3B3B"/>
    <w:rsid w:val="008F4E95"/>
    <w:rsid w:val="008F5701"/>
    <w:rsid w:val="00901BAC"/>
    <w:rsid w:val="00903EB4"/>
    <w:rsid w:val="00910268"/>
    <w:rsid w:val="009104B5"/>
    <w:rsid w:val="0091324B"/>
    <w:rsid w:val="00915221"/>
    <w:rsid w:val="00916D97"/>
    <w:rsid w:val="009170DD"/>
    <w:rsid w:val="00917A09"/>
    <w:rsid w:val="009212AA"/>
    <w:rsid w:val="00925575"/>
    <w:rsid w:val="00926AFD"/>
    <w:rsid w:val="009331B3"/>
    <w:rsid w:val="009334C2"/>
    <w:rsid w:val="00935B89"/>
    <w:rsid w:val="00936F48"/>
    <w:rsid w:val="00936FF3"/>
    <w:rsid w:val="009378E1"/>
    <w:rsid w:val="009541ED"/>
    <w:rsid w:val="00954AF0"/>
    <w:rsid w:val="009600FE"/>
    <w:rsid w:val="0096236A"/>
    <w:rsid w:val="0096271E"/>
    <w:rsid w:val="00967980"/>
    <w:rsid w:val="00973A06"/>
    <w:rsid w:val="00974605"/>
    <w:rsid w:val="00974CB3"/>
    <w:rsid w:val="00980EC3"/>
    <w:rsid w:val="00982D34"/>
    <w:rsid w:val="009851CC"/>
    <w:rsid w:val="0098654B"/>
    <w:rsid w:val="00991296"/>
    <w:rsid w:val="009A1A35"/>
    <w:rsid w:val="009A3059"/>
    <w:rsid w:val="009B5340"/>
    <w:rsid w:val="009B59EA"/>
    <w:rsid w:val="009B6B6A"/>
    <w:rsid w:val="009B7441"/>
    <w:rsid w:val="009B7E60"/>
    <w:rsid w:val="009C73B9"/>
    <w:rsid w:val="009D0F15"/>
    <w:rsid w:val="009D1E6A"/>
    <w:rsid w:val="009D29F5"/>
    <w:rsid w:val="009D5D4A"/>
    <w:rsid w:val="009D7BC0"/>
    <w:rsid w:val="009E1C6F"/>
    <w:rsid w:val="009E2C30"/>
    <w:rsid w:val="009E3490"/>
    <w:rsid w:val="009E382F"/>
    <w:rsid w:val="009E68C8"/>
    <w:rsid w:val="009F089A"/>
    <w:rsid w:val="009F4D76"/>
    <w:rsid w:val="00A014BB"/>
    <w:rsid w:val="00A05A86"/>
    <w:rsid w:val="00A07706"/>
    <w:rsid w:val="00A17306"/>
    <w:rsid w:val="00A2001D"/>
    <w:rsid w:val="00A21986"/>
    <w:rsid w:val="00A22BC1"/>
    <w:rsid w:val="00A22CFF"/>
    <w:rsid w:val="00A22E89"/>
    <w:rsid w:val="00A25BD1"/>
    <w:rsid w:val="00A26AC5"/>
    <w:rsid w:val="00A26E80"/>
    <w:rsid w:val="00A2771D"/>
    <w:rsid w:val="00A364FC"/>
    <w:rsid w:val="00A372B5"/>
    <w:rsid w:val="00A46460"/>
    <w:rsid w:val="00A53E99"/>
    <w:rsid w:val="00A60983"/>
    <w:rsid w:val="00A65904"/>
    <w:rsid w:val="00A67841"/>
    <w:rsid w:val="00A718A9"/>
    <w:rsid w:val="00A722C4"/>
    <w:rsid w:val="00A7280A"/>
    <w:rsid w:val="00A74B2C"/>
    <w:rsid w:val="00A75421"/>
    <w:rsid w:val="00A81A93"/>
    <w:rsid w:val="00A81D71"/>
    <w:rsid w:val="00A8284C"/>
    <w:rsid w:val="00A82948"/>
    <w:rsid w:val="00A8313E"/>
    <w:rsid w:val="00A837DD"/>
    <w:rsid w:val="00A87F54"/>
    <w:rsid w:val="00A9118C"/>
    <w:rsid w:val="00A91214"/>
    <w:rsid w:val="00A97C2C"/>
    <w:rsid w:val="00AA09D7"/>
    <w:rsid w:val="00AA7FE0"/>
    <w:rsid w:val="00AB09B0"/>
    <w:rsid w:val="00AB34AC"/>
    <w:rsid w:val="00AB77C1"/>
    <w:rsid w:val="00AC31C3"/>
    <w:rsid w:val="00AC4FA7"/>
    <w:rsid w:val="00AC7825"/>
    <w:rsid w:val="00AD484F"/>
    <w:rsid w:val="00AD5618"/>
    <w:rsid w:val="00AD7BCD"/>
    <w:rsid w:val="00AE1457"/>
    <w:rsid w:val="00AE1D74"/>
    <w:rsid w:val="00AE435D"/>
    <w:rsid w:val="00AE59B2"/>
    <w:rsid w:val="00AE7D89"/>
    <w:rsid w:val="00AF05C7"/>
    <w:rsid w:val="00AF2890"/>
    <w:rsid w:val="00AF3881"/>
    <w:rsid w:val="00B00C8A"/>
    <w:rsid w:val="00B03F4C"/>
    <w:rsid w:val="00B05AF2"/>
    <w:rsid w:val="00B1027F"/>
    <w:rsid w:val="00B14600"/>
    <w:rsid w:val="00B20FDE"/>
    <w:rsid w:val="00B22854"/>
    <w:rsid w:val="00B24E34"/>
    <w:rsid w:val="00B30B2C"/>
    <w:rsid w:val="00B34914"/>
    <w:rsid w:val="00B378F1"/>
    <w:rsid w:val="00B43EB0"/>
    <w:rsid w:val="00B453EC"/>
    <w:rsid w:val="00B50D10"/>
    <w:rsid w:val="00B5366C"/>
    <w:rsid w:val="00B53D24"/>
    <w:rsid w:val="00B556E1"/>
    <w:rsid w:val="00B565A3"/>
    <w:rsid w:val="00B60AF6"/>
    <w:rsid w:val="00B60DDF"/>
    <w:rsid w:val="00B65907"/>
    <w:rsid w:val="00B65E9C"/>
    <w:rsid w:val="00B704E7"/>
    <w:rsid w:val="00B71650"/>
    <w:rsid w:val="00B71788"/>
    <w:rsid w:val="00B71BC8"/>
    <w:rsid w:val="00B72EF9"/>
    <w:rsid w:val="00B8125D"/>
    <w:rsid w:val="00B9317E"/>
    <w:rsid w:val="00B95A3D"/>
    <w:rsid w:val="00B9759E"/>
    <w:rsid w:val="00BB18DD"/>
    <w:rsid w:val="00BC229E"/>
    <w:rsid w:val="00BC39EB"/>
    <w:rsid w:val="00BD14E0"/>
    <w:rsid w:val="00BD1EBC"/>
    <w:rsid w:val="00BD3214"/>
    <w:rsid w:val="00BD3A2B"/>
    <w:rsid w:val="00BD4CC9"/>
    <w:rsid w:val="00BD5C37"/>
    <w:rsid w:val="00BD7EFB"/>
    <w:rsid w:val="00BE28F0"/>
    <w:rsid w:val="00BE3CB0"/>
    <w:rsid w:val="00BE425E"/>
    <w:rsid w:val="00BE677B"/>
    <w:rsid w:val="00BF1E03"/>
    <w:rsid w:val="00BF2BB8"/>
    <w:rsid w:val="00BF32EC"/>
    <w:rsid w:val="00BF4410"/>
    <w:rsid w:val="00C03438"/>
    <w:rsid w:val="00C05F31"/>
    <w:rsid w:val="00C06D7C"/>
    <w:rsid w:val="00C10FB1"/>
    <w:rsid w:val="00C11055"/>
    <w:rsid w:val="00C1167C"/>
    <w:rsid w:val="00C22EB6"/>
    <w:rsid w:val="00C2438F"/>
    <w:rsid w:val="00C24459"/>
    <w:rsid w:val="00C24E1C"/>
    <w:rsid w:val="00C30C42"/>
    <w:rsid w:val="00C30CFE"/>
    <w:rsid w:val="00C329A7"/>
    <w:rsid w:val="00C33044"/>
    <w:rsid w:val="00C34E04"/>
    <w:rsid w:val="00C41356"/>
    <w:rsid w:val="00C43CA6"/>
    <w:rsid w:val="00C51A4F"/>
    <w:rsid w:val="00C54790"/>
    <w:rsid w:val="00C57524"/>
    <w:rsid w:val="00C63760"/>
    <w:rsid w:val="00C65180"/>
    <w:rsid w:val="00C671BF"/>
    <w:rsid w:val="00C709A8"/>
    <w:rsid w:val="00C74BD8"/>
    <w:rsid w:val="00C755D5"/>
    <w:rsid w:val="00C76642"/>
    <w:rsid w:val="00C82F7C"/>
    <w:rsid w:val="00C84F3A"/>
    <w:rsid w:val="00C8788D"/>
    <w:rsid w:val="00C91D7B"/>
    <w:rsid w:val="00C9237D"/>
    <w:rsid w:val="00C97740"/>
    <w:rsid w:val="00CA2DE6"/>
    <w:rsid w:val="00CA5314"/>
    <w:rsid w:val="00CA6457"/>
    <w:rsid w:val="00CA6583"/>
    <w:rsid w:val="00CA73E5"/>
    <w:rsid w:val="00CA7829"/>
    <w:rsid w:val="00CB1AB3"/>
    <w:rsid w:val="00CB24CE"/>
    <w:rsid w:val="00CB383B"/>
    <w:rsid w:val="00CB62AE"/>
    <w:rsid w:val="00CB678D"/>
    <w:rsid w:val="00CB73D5"/>
    <w:rsid w:val="00CC322A"/>
    <w:rsid w:val="00CC7212"/>
    <w:rsid w:val="00CD00CA"/>
    <w:rsid w:val="00CD0340"/>
    <w:rsid w:val="00CD2565"/>
    <w:rsid w:val="00CD29C2"/>
    <w:rsid w:val="00CD2E40"/>
    <w:rsid w:val="00CD3858"/>
    <w:rsid w:val="00CD4D62"/>
    <w:rsid w:val="00CD52D0"/>
    <w:rsid w:val="00CE1625"/>
    <w:rsid w:val="00CE18B3"/>
    <w:rsid w:val="00CE1B0C"/>
    <w:rsid w:val="00CE3ABE"/>
    <w:rsid w:val="00CF4781"/>
    <w:rsid w:val="00CF663F"/>
    <w:rsid w:val="00D004F9"/>
    <w:rsid w:val="00D0157C"/>
    <w:rsid w:val="00D019CE"/>
    <w:rsid w:val="00D0207E"/>
    <w:rsid w:val="00D052E0"/>
    <w:rsid w:val="00D10AB1"/>
    <w:rsid w:val="00D21417"/>
    <w:rsid w:val="00D21B10"/>
    <w:rsid w:val="00D240B6"/>
    <w:rsid w:val="00D24B46"/>
    <w:rsid w:val="00D25EF3"/>
    <w:rsid w:val="00D2695D"/>
    <w:rsid w:val="00D27BE4"/>
    <w:rsid w:val="00D32F93"/>
    <w:rsid w:val="00D3566B"/>
    <w:rsid w:val="00D374B7"/>
    <w:rsid w:val="00D37EE9"/>
    <w:rsid w:val="00D44675"/>
    <w:rsid w:val="00D462AD"/>
    <w:rsid w:val="00D512A8"/>
    <w:rsid w:val="00D5133A"/>
    <w:rsid w:val="00D513CA"/>
    <w:rsid w:val="00D527A1"/>
    <w:rsid w:val="00D52B29"/>
    <w:rsid w:val="00D5519D"/>
    <w:rsid w:val="00D62C57"/>
    <w:rsid w:val="00D67792"/>
    <w:rsid w:val="00D71245"/>
    <w:rsid w:val="00D72346"/>
    <w:rsid w:val="00D744D7"/>
    <w:rsid w:val="00D7451B"/>
    <w:rsid w:val="00D74BA1"/>
    <w:rsid w:val="00D76791"/>
    <w:rsid w:val="00D826D5"/>
    <w:rsid w:val="00D83FA7"/>
    <w:rsid w:val="00D84932"/>
    <w:rsid w:val="00D86A2A"/>
    <w:rsid w:val="00D90BF9"/>
    <w:rsid w:val="00D9173C"/>
    <w:rsid w:val="00D91B6F"/>
    <w:rsid w:val="00D92B72"/>
    <w:rsid w:val="00D95B2F"/>
    <w:rsid w:val="00D96668"/>
    <w:rsid w:val="00D968A1"/>
    <w:rsid w:val="00D970E7"/>
    <w:rsid w:val="00DA410C"/>
    <w:rsid w:val="00DA6160"/>
    <w:rsid w:val="00DA6AEF"/>
    <w:rsid w:val="00DB205D"/>
    <w:rsid w:val="00DB28C9"/>
    <w:rsid w:val="00DB629A"/>
    <w:rsid w:val="00DC02BD"/>
    <w:rsid w:val="00DC40AE"/>
    <w:rsid w:val="00DC43D3"/>
    <w:rsid w:val="00DC5750"/>
    <w:rsid w:val="00DD05B5"/>
    <w:rsid w:val="00DD1B46"/>
    <w:rsid w:val="00DD2DD4"/>
    <w:rsid w:val="00DD57D7"/>
    <w:rsid w:val="00DD6450"/>
    <w:rsid w:val="00DE31BE"/>
    <w:rsid w:val="00DF2C7E"/>
    <w:rsid w:val="00DF5DF2"/>
    <w:rsid w:val="00E0200D"/>
    <w:rsid w:val="00E04CE2"/>
    <w:rsid w:val="00E05D5F"/>
    <w:rsid w:val="00E11BBB"/>
    <w:rsid w:val="00E11EDC"/>
    <w:rsid w:val="00E12461"/>
    <w:rsid w:val="00E14E65"/>
    <w:rsid w:val="00E167A8"/>
    <w:rsid w:val="00E16A15"/>
    <w:rsid w:val="00E211A3"/>
    <w:rsid w:val="00E21D44"/>
    <w:rsid w:val="00E22580"/>
    <w:rsid w:val="00E22655"/>
    <w:rsid w:val="00E34AD7"/>
    <w:rsid w:val="00E40528"/>
    <w:rsid w:val="00E412B7"/>
    <w:rsid w:val="00E419FA"/>
    <w:rsid w:val="00E431C5"/>
    <w:rsid w:val="00E4414B"/>
    <w:rsid w:val="00E460CE"/>
    <w:rsid w:val="00E4727D"/>
    <w:rsid w:val="00E515DB"/>
    <w:rsid w:val="00E536AE"/>
    <w:rsid w:val="00E6361E"/>
    <w:rsid w:val="00E642CA"/>
    <w:rsid w:val="00E64C92"/>
    <w:rsid w:val="00E6643F"/>
    <w:rsid w:val="00E670E6"/>
    <w:rsid w:val="00E70EC0"/>
    <w:rsid w:val="00E7181B"/>
    <w:rsid w:val="00E73487"/>
    <w:rsid w:val="00E7447F"/>
    <w:rsid w:val="00E76B92"/>
    <w:rsid w:val="00E76C7F"/>
    <w:rsid w:val="00E83BD7"/>
    <w:rsid w:val="00E84641"/>
    <w:rsid w:val="00E87128"/>
    <w:rsid w:val="00E91D77"/>
    <w:rsid w:val="00E93D5C"/>
    <w:rsid w:val="00EA126E"/>
    <w:rsid w:val="00EA3988"/>
    <w:rsid w:val="00EA51B7"/>
    <w:rsid w:val="00EA6BD4"/>
    <w:rsid w:val="00EA6F44"/>
    <w:rsid w:val="00EA7712"/>
    <w:rsid w:val="00EB36DE"/>
    <w:rsid w:val="00EB46A8"/>
    <w:rsid w:val="00EB47EE"/>
    <w:rsid w:val="00EB4E31"/>
    <w:rsid w:val="00EB5C34"/>
    <w:rsid w:val="00EC08C4"/>
    <w:rsid w:val="00EC2D2D"/>
    <w:rsid w:val="00ED273A"/>
    <w:rsid w:val="00ED5CF9"/>
    <w:rsid w:val="00ED7DB9"/>
    <w:rsid w:val="00EF0ACB"/>
    <w:rsid w:val="00EF3C23"/>
    <w:rsid w:val="00EF3F8B"/>
    <w:rsid w:val="00EF5DFD"/>
    <w:rsid w:val="00F00B26"/>
    <w:rsid w:val="00F05F76"/>
    <w:rsid w:val="00F10DE1"/>
    <w:rsid w:val="00F11543"/>
    <w:rsid w:val="00F145B8"/>
    <w:rsid w:val="00F2046B"/>
    <w:rsid w:val="00F20916"/>
    <w:rsid w:val="00F22CFF"/>
    <w:rsid w:val="00F2464C"/>
    <w:rsid w:val="00F24C30"/>
    <w:rsid w:val="00F24D28"/>
    <w:rsid w:val="00F34BA2"/>
    <w:rsid w:val="00F416BD"/>
    <w:rsid w:val="00F4217E"/>
    <w:rsid w:val="00F423F2"/>
    <w:rsid w:val="00F465F9"/>
    <w:rsid w:val="00F46D56"/>
    <w:rsid w:val="00F53BE1"/>
    <w:rsid w:val="00F55A3C"/>
    <w:rsid w:val="00F57AE1"/>
    <w:rsid w:val="00F627EE"/>
    <w:rsid w:val="00F65616"/>
    <w:rsid w:val="00F66032"/>
    <w:rsid w:val="00F70CEF"/>
    <w:rsid w:val="00F745A7"/>
    <w:rsid w:val="00F777F0"/>
    <w:rsid w:val="00F81C88"/>
    <w:rsid w:val="00F914B6"/>
    <w:rsid w:val="00F9159B"/>
    <w:rsid w:val="00F94F2D"/>
    <w:rsid w:val="00FA3A6E"/>
    <w:rsid w:val="00FA480C"/>
    <w:rsid w:val="00FA58BF"/>
    <w:rsid w:val="00FA5FDB"/>
    <w:rsid w:val="00FB1042"/>
    <w:rsid w:val="00FB1DFD"/>
    <w:rsid w:val="00FB3283"/>
    <w:rsid w:val="00FB67BA"/>
    <w:rsid w:val="00FB7415"/>
    <w:rsid w:val="00FC170B"/>
    <w:rsid w:val="00FC4C6F"/>
    <w:rsid w:val="00FC6D0D"/>
    <w:rsid w:val="00FD0D6F"/>
    <w:rsid w:val="00FD2B91"/>
    <w:rsid w:val="00FD4E49"/>
    <w:rsid w:val="00FD4FFF"/>
    <w:rsid w:val="00FD59AD"/>
    <w:rsid w:val="00FD5EA8"/>
    <w:rsid w:val="00FE68B8"/>
    <w:rsid w:val="00FE69FC"/>
    <w:rsid w:val="00FE6FB9"/>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1BE3"/>
  <w15:docId w15:val="{A60B11CD-6502-433B-B8B4-BEF5D97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A14"/>
    <w:pPr>
      <w:spacing w:after="200" w:line="276" w:lineRule="auto"/>
    </w:pPr>
    <w:rPr>
      <w:sz w:val="24"/>
      <w:szCs w:val="24"/>
    </w:rPr>
  </w:style>
  <w:style w:type="paragraph" w:styleId="Heading1">
    <w:name w:val="heading 1"/>
    <w:basedOn w:val="Normal"/>
    <w:next w:val="Normal"/>
    <w:link w:val="Heading1Char"/>
    <w:uiPriority w:val="9"/>
    <w:qFormat/>
    <w:rsid w:val="00152B71"/>
    <w:pPr>
      <w:keepNext/>
      <w:keepLines/>
      <w:shd w:val="clear" w:color="auto" w:fill="BFBFBF" w:themeFill="background1" w:themeFillShade="BF"/>
      <w:spacing w:before="100" w:beforeAutospacing="1" w:after="100" w:afterAutospacing="1" w:line="24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D72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B12C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71"/>
    <w:rPr>
      <w:rFonts w:eastAsiaTheme="majorEastAsia" w:cstheme="majorBidi"/>
      <w:b/>
      <w:color w:val="000000" w:themeColor="text1"/>
      <w:sz w:val="24"/>
      <w:szCs w:val="32"/>
      <w:shd w:val="clear" w:color="auto" w:fill="BFBFBF" w:themeFill="background1" w:themeFillShade="BF"/>
    </w:rPr>
  </w:style>
  <w:style w:type="table" w:styleId="TableGrid">
    <w:name w:val="Table Grid"/>
    <w:basedOn w:val="TableNormal"/>
    <w:uiPriority w:val="39"/>
    <w:rsid w:val="00482A1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2A14"/>
    <w:pPr>
      <w:ind w:left="720"/>
      <w:contextualSpacing/>
    </w:pPr>
  </w:style>
  <w:style w:type="paragraph" w:styleId="Header">
    <w:name w:val="header"/>
    <w:basedOn w:val="Normal"/>
    <w:link w:val="HeaderChar"/>
    <w:uiPriority w:val="99"/>
    <w:unhideWhenUsed/>
    <w:rsid w:val="000C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CD"/>
    <w:rPr>
      <w:sz w:val="24"/>
      <w:szCs w:val="24"/>
    </w:rPr>
  </w:style>
  <w:style w:type="paragraph" w:styleId="Footer">
    <w:name w:val="footer"/>
    <w:basedOn w:val="Normal"/>
    <w:link w:val="FooterChar"/>
    <w:uiPriority w:val="99"/>
    <w:unhideWhenUsed/>
    <w:rsid w:val="000C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CD"/>
    <w:rPr>
      <w:sz w:val="24"/>
      <w:szCs w:val="24"/>
    </w:rPr>
  </w:style>
  <w:style w:type="paragraph" w:styleId="BalloonText">
    <w:name w:val="Balloon Text"/>
    <w:basedOn w:val="Normal"/>
    <w:link w:val="BalloonTextChar"/>
    <w:uiPriority w:val="99"/>
    <w:semiHidden/>
    <w:unhideWhenUsed/>
    <w:rsid w:val="007D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72"/>
    <w:rPr>
      <w:rFonts w:ascii="Segoe UI" w:hAnsi="Segoe UI" w:cs="Segoe UI"/>
      <w:sz w:val="18"/>
      <w:szCs w:val="18"/>
    </w:rPr>
  </w:style>
  <w:style w:type="character" w:styleId="PlaceholderText">
    <w:name w:val="Placeholder Text"/>
    <w:basedOn w:val="DefaultParagraphFont"/>
    <w:uiPriority w:val="99"/>
    <w:semiHidden/>
    <w:rsid w:val="00B95A3D"/>
    <w:rPr>
      <w:color w:val="808080"/>
    </w:rPr>
  </w:style>
  <w:style w:type="character" w:customStyle="1" w:styleId="Heading5Char">
    <w:name w:val="Heading 5 Char"/>
    <w:basedOn w:val="DefaultParagraphFont"/>
    <w:link w:val="Heading5"/>
    <w:rsid w:val="001B12CE"/>
    <w:rPr>
      <w:rFonts w:ascii="Times New Roman" w:eastAsia="Times New Roman" w:hAnsi="Times New Roman" w:cs="Times New Roman"/>
      <w:b/>
      <w:bCs/>
      <w:i/>
      <w:iCs/>
      <w:sz w:val="26"/>
      <w:szCs w:val="26"/>
    </w:rPr>
  </w:style>
  <w:style w:type="character" w:styleId="PageNumber">
    <w:name w:val="page number"/>
    <w:basedOn w:val="DefaultParagraphFont"/>
    <w:rsid w:val="001B12CE"/>
  </w:style>
  <w:style w:type="character" w:styleId="CommentReference">
    <w:name w:val="annotation reference"/>
    <w:basedOn w:val="DefaultParagraphFont"/>
    <w:uiPriority w:val="99"/>
    <w:semiHidden/>
    <w:unhideWhenUsed/>
    <w:rsid w:val="00382847"/>
    <w:rPr>
      <w:sz w:val="16"/>
      <w:szCs w:val="16"/>
    </w:rPr>
  </w:style>
  <w:style w:type="paragraph" w:styleId="CommentText">
    <w:name w:val="annotation text"/>
    <w:basedOn w:val="Normal"/>
    <w:link w:val="CommentTextChar"/>
    <w:uiPriority w:val="99"/>
    <w:semiHidden/>
    <w:unhideWhenUsed/>
    <w:rsid w:val="00382847"/>
    <w:pPr>
      <w:spacing w:line="240" w:lineRule="auto"/>
    </w:pPr>
    <w:rPr>
      <w:sz w:val="20"/>
      <w:szCs w:val="20"/>
    </w:rPr>
  </w:style>
  <w:style w:type="character" w:customStyle="1" w:styleId="CommentTextChar">
    <w:name w:val="Comment Text Char"/>
    <w:basedOn w:val="DefaultParagraphFont"/>
    <w:link w:val="CommentText"/>
    <w:uiPriority w:val="99"/>
    <w:semiHidden/>
    <w:rsid w:val="00382847"/>
    <w:rPr>
      <w:sz w:val="20"/>
      <w:szCs w:val="20"/>
    </w:rPr>
  </w:style>
  <w:style w:type="paragraph" w:styleId="CommentSubject">
    <w:name w:val="annotation subject"/>
    <w:basedOn w:val="CommentText"/>
    <w:next w:val="CommentText"/>
    <w:link w:val="CommentSubjectChar"/>
    <w:uiPriority w:val="99"/>
    <w:semiHidden/>
    <w:unhideWhenUsed/>
    <w:rsid w:val="00382847"/>
    <w:rPr>
      <w:b/>
      <w:bCs/>
    </w:rPr>
  </w:style>
  <w:style w:type="character" w:customStyle="1" w:styleId="CommentSubjectChar">
    <w:name w:val="Comment Subject Char"/>
    <w:basedOn w:val="CommentTextChar"/>
    <w:link w:val="CommentSubject"/>
    <w:uiPriority w:val="99"/>
    <w:semiHidden/>
    <w:rsid w:val="00382847"/>
    <w:rPr>
      <w:b/>
      <w:bCs/>
      <w:sz w:val="20"/>
      <w:szCs w:val="20"/>
    </w:rPr>
  </w:style>
  <w:style w:type="paragraph" w:styleId="EndnoteText">
    <w:name w:val="endnote text"/>
    <w:basedOn w:val="Normal"/>
    <w:link w:val="EndnoteTextChar"/>
    <w:uiPriority w:val="99"/>
    <w:semiHidden/>
    <w:unhideWhenUsed/>
    <w:rsid w:val="001D26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65F"/>
    <w:rPr>
      <w:sz w:val="20"/>
      <w:szCs w:val="20"/>
    </w:rPr>
  </w:style>
  <w:style w:type="character" w:styleId="EndnoteReference">
    <w:name w:val="endnote reference"/>
    <w:basedOn w:val="DefaultParagraphFont"/>
    <w:uiPriority w:val="99"/>
    <w:semiHidden/>
    <w:unhideWhenUsed/>
    <w:rsid w:val="001D265F"/>
    <w:rPr>
      <w:vertAlign w:val="superscript"/>
    </w:rPr>
  </w:style>
  <w:style w:type="paragraph" w:styleId="FootnoteText">
    <w:name w:val="footnote text"/>
    <w:basedOn w:val="Normal"/>
    <w:link w:val="FootnoteTextChar"/>
    <w:uiPriority w:val="99"/>
    <w:semiHidden/>
    <w:unhideWhenUsed/>
    <w:rsid w:val="001D2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65F"/>
    <w:rPr>
      <w:sz w:val="20"/>
      <w:szCs w:val="20"/>
    </w:rPr>
  </w:style>
  <w:style w:type="character" w:styleId="FootnoteReference">
    <w:name w:val="footnote reference"/>
    <w:basedOn w:val="DefaultParagraphFont"/>
    <w:uiPriority w:val="99"/>
    <w:semiHidden/>
    <w:unhideWhenUsed/>
    <w:rsid w:val="001D265F"/>
    <w:rPr>
      <w:vertAlign w:val="superscript"/>
    </w:rPr>
  </w:style>
  <w:style w:type="character" w:styleId="Hyperlink">
    <w:name w:val="Hyperlink"/>
    <w:basedOn w:val="DefaultParagraphFont"/>
    <w:uiPriority w:val="99"/>
    <w:unhideWhenUsed/>
    <w:rsid w:val="0060430B"/>
    <w:rPr>
      <w:color w:val="0000FF"/>
      <w:u w:val="single"/>
    </w:rPr>
  </w:style>
  <w:style w:type="character" w:customStyle="1" w:styleId="Heading2Char">
    <w:name w:val="Heading 2 Char"/>
    <w:basedOn w:val="DefaultParagraphFont"/>
    <w:link w:val="Heading2"/>
    <w:uiPriority w:val="9"/>
    <w:semiHidden/>
    <w:rsid w:val="00D72346"/>
    <w:rPr>
      <w:rFonts w:asciiTheme="majorHAnsi" w:eastAsiaTheme="majorEastAsia" w:hAnsiTheme="majorHAnsi" w:cstheme="majorBidi"/>
      <w:color w:val="2E74B5" w:themeColor="accent1" w:themeShade="BF"/>
      <w:sz w:val="26"/>
      <w:szCs w:val="26"/>
    </w:rPr>
  </w:style>
  <w:style w:type="table" w:customStyle="1" w:styleId="GridTable6Colorful1">
    <w:name w:val="Grid Table 6 Colorful1"/>
    <w:basedOn w:val="TableNormal"/>
    <w:uiPriority w:val="51"/>
    <w:rsid w:val="00F24C30"/>
    <w:pPr>
      <w:spacing w:after="0" w:line="240" w:lineRule="auto"/>
    </w:pPr>
    <w:rPr>
      <w:rFonts w:eastAsia="Batang"/>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04C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CE2"/>
    <w:rPr>
      <w:rFonts w:asciiTheme="majorHAnsi" w:eastAsiaTheme="majorEastAsia" w:hAnsiTheme="majorHAnsi" w:cstheme="majorBidi"/>
      <w:spacing w:val="-10"/>
      <w:kern w:val="28"/>
      <w:sz w:val="56"/>
      <w:szCs w:val="56"/>
    </w:rPr>
  </w:style>
  <w:style w:type="paragraph" w:styleId="NoSpacing">
    <w:name w:val="No Spacing"/>
    <w:uiPriority w:val="1"/>
    <w:qFormat/>
    <w:rsid w:val="009B5340"/>
    <w:pPr>
      <w:spacing w:after="0" w:line="240" w:lineRule="auto"/>
    </w:pPr>
    <w:rPr>
      <w:sz w:val="24"/>
      <w:szCs w:val="24"/>
    </w:rPr>
  </w:style>
  <w:style w:type="character" w:customStyle="1" w:styleId="apple-converted-space">
    <w:name w:val="apple-converted-space"/>
    <w:basedOn w:val="DefaultParagraphFont"/>
    <w:rsid w:val="00E2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1993">
      <w:bodyDiv w:val="1"/>
      <w:marLeft w:val="0"/>
      <w:marRight w:val="0"/>
      <w:marTop w:val="0"/>
      <w:marBottom w:val="0"/>
      <w:divBdr>
        <w:top w:val="none" w:sz="0" w:space="0" w:color="auto"/>
        <w:left w:val="none" w:sz="0" w:space="0" w:color="auto"/>
        <w:bottom w:val="none" w:sz="0" w:space="0" w:color="auto"/>
        <w:right w:val="none" w:sz="0" w:space="0" w:color="auto"/>
      </w:divBdr>
    </w:div>
    <w:div w:id="493684475">
      <w:bodyDiv w:val="1"/>
      <w:marLeft w:val="0"/>
      <w:marRight w:val="0"/>
      <w:marTop w:val="0"/>
      <w:marBottom w:val="0"/>
      <w:divBdr>
        <w:top w:val="none" w:sz="0" w:space="0" w:color="auto"/>
        <w:left w:val="none" w:sz="0" w:space="0" w:color="auto"/>
        <w:bottom w:val="none" w:sz="0" w:space="0" w:color="auto"/>
        <w:right w:val="none" w:sz="0" w:space="0" w:color="auto"/>
      </w:divBdr>
    </w:div>
    <w:div w:id="522935590">
      <w:bodyDiv w:val="1"/>
      <w:marLeft w:val="0"/>
      <w:marRight w:val="0"/>
      <w:marTop w:val="0"/>
      <w:marBottom w:val="0"/>
      <w:divBdr>
        <w:top w:val="none" w:sz="0" w:space="0" w:color="auto"/>
        <w:left w:val="none" w:sz="0" w:space="0" w:color="auto"/>
        <w:bottom w:val="none" w:sz="0" w:space="0" w:color="auto"/>
        <w:right w:val="none" w:sz="0" w:space="0" w:color="auto"/>
      </w:divBdr>
      <w:divsChild>
        <w:div w:id="2059350942">
          <w:blockQuote w:val="1"/>
          <w:marLeft w:val="600"/>
          <w:marRight w:val="0"/>
          <w:marTop w:val="0"/>
          <w:marBottom w:val="0"/>
          <w:divBdr>
            <w:top w:val="none" w:sz="0" w:space="0" w:color="auto"/>
            <w:left w:val="none" w:sz="0" w:space="0" w:color="auto"/>
            <w:bottom w:val="none" w:sz="0" w:space="0" w:color="auto"/>
            <w:right w:val="none" w:sz="0" w:space="0" w:color="auto"/>
          </w:divBdr>
        </w:div>
        <w:div w:id="1132674807">
          <w:blockQuote w:val="1"/>
          <w:marLeft w:val="600"/>
          <w:marRight w:val="0"/>
          <w:marTop w:val="0"/>
          <w:marBottom w:val="0"/>
          <w:divBdr>
            <w:top w:val="none" w:sz="0" w:space="0" w:color="auto"/>
            <w:left w:val="none" w:sz="0" w:space="0" w:color="auto"/>
            <w:bottom w:val="none" w:sz="0" w:space="0" w:color="auto"/>
            <w:right w:val="none" w:sz="0" w:space="0" w:color="auto"/>
          </w:divBdr>
          <w:divsChild>
            <w:div w:id="1194684238">
              <w:blockQuote w:val="1"/>
              <w:marLeft w:val="600"/>
              <w:marRight w:val="0"/>
              <w:marTop w:val="0"/>
              <w:marBottom w:val="0"/>
              <w:divBdr>
                <w:top w:val="none" w:sz="0" w:space="0" w:color="auto"/>
                <w:left w:val="none" w:sz="0" w:space="0" w:color="auto"/>
                <w:bottom w:val="none" w:sz="0" w:space="0" w:color="auto"/>
                <w:right w:val="none" w:sz="0" w:space="0" w:color="auto"/>
              </w:divBdr>
            </w:div>
            <w:div w:id="43463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65204044">
      <w:bodyDiv w:val="1"/>
      <w:marLeft w:val="0"/>
      <w:marRight w:val="0"/>
      <w:marTop w:val="0"/>
      <w:marBottom w:val="0"/>
      <w:divBdr>
        <w:top w:val="none" w:sz="0" w:space="0" w:color="auto"/>
        <w:left w:val="none" w:sz="0" w:space="0" w:color="auto"/>
        <w:bottom w:val="none" w:sz="0" w:space="0" w:color="auto"/>
        <w:right w:val="none" w:sz="0" w:space="0" w:color="auto"/>
      </w:divBdr>
      <w:divsChild>
        <w:div w:id="1828016142">
          <w:blockQuote w:val="1"/>
          <w:marLeft w:val="600"/>
          <w:marRight w:val="0"/>
          <w:marTop w:val="0"/>
          <w:marBottom w:val="0"/>
          <w:divBdr>
            <w:top w:val="none" w:sz="0" w:space="0" w:color="auto"/>
            <w:left w:val="none" w:sz="0" w:space="0" w:color="auto"/>
            <w:bottom w:val="none" w:sz="0" w:space="0" w:color="auto"/>
            <w:right w:val="none" w:sz="0" w:space="0" w:color="auto"/>
          </w:divBdr>
        </w:div>
        <w:div w:id="19560200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450087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7068590">
      <w:bodyDiv w:val="1"/>
      <w:marLeft w:val="0"/>
      <w:marRight w:val="0"/>
      <w:marTop w:val="0"/>
      <w:marBottom w:val="0"/>
      <w:divBdr>
        <w:top w:val="none" w:sz="0" w:space="0" w:color="auto"/>
        <w:left w:val="none" w:sz="0" w:space="0" w:color="auto"/>
        <w:bottom w:val="none" w:sz="0" w:space="0" w:color="auto"/>
        <w:right w:val="none" w:sz="0" w:space="0" w:color="auto"/>
      </w:divBdr>
      <w:divsChild>
        <w:div w:id="1069765479">
          <w:marLeft w:val="0"/>
          <w:marRight w:val="0"/>
          <w:marTop w:val="0"/>
          <w:marBottom w:val="0"/>
          <w:divBdr>
            <w:top w:val="none" w:sz="0" w:space="0" w:color="auto"/>
            <w:left w:val="none" w:sz="0" w:space="0" w:color="auto"/>
            <w:bottom w:val="none" w:sz="0" w:space="0" w:color="auto"/>
            <w:right w:val="none" w:sz="0" w:space="0" w:color="auto"/>
          </w:divBdr>
          <w:divsChild>
            <w:div w:id="768234997">
              <w:marLeft w:val="0"/>
              <w:marRight w:val="0"/>
              <w:marTop w:val="0"/>
              <w:marBottom w:val="0"/>
              <w:divBdr>
                <w:top w:val="none" w:sz="0" w:space="0" w:color="auto"/>
                <w:left w:val="none" w:sz="0" w:space="0" w:color="auto"/>
                <w:bottom w:val="none" w:sz="0" w:space="0" w:color="auto"/>
                <w:right w:val="none" w:sz="0" w:space="0" w:color="auto"/>
              </w:divBdr>
              <w:divsChild>
                <w:div w:id="15029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services.jobcorps.gov/health/Documents/PCA/HWPCA_StaffTrainingRecords_Dec2022.doc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services.jobcorps.gov/health/Documents/PCA/HWPCA_StaffTrainingRecords_Dec2022.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XRUYQT3274NZ-681238054-1991</_dlc_DocId>
    <_dlc_DocIdUrl xmlns="b22f8f74-215c-4154-9939-bd29e4e8980e">
      <Url>https://supportservices.jobcorps.gov/health/_layouts/15/DocIdRedir.aspx?ID=XRUYQT3274NZ-681238054-1991</Url>
      <Description>XRUYQT3274NZ-681238054-1991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86CA75-F2F6-49FE-A9EB-45064942FF08}"/>
</file>

<file path=customXml/itemProps2.xml><?xml version="1.0" encoding="utf-8"?>
<ds:datastoreItem xmlns:ds="http://schemas.openxmlformats.org/officeDocument/2006/customXml" ds:itemID="{CB4AF3B6-1E4E-4A6B-A4BD-199D09152B31}"/>
</file>

<file path=customXml/itemProps3.xml><?xml version="1.0" encoding="utf-8"?>
<ds:datastoreItem xmlns:ds="http://schemas.openxmlformats.org/officeDocument/2006/customXml" ds:itemID="{D8CAA7BB-3346-7146-92C3-69667D4D6995}"/>
</file>

<file path=customXml/itemProps4.xml><?xml version="1.0" encoding="utf-8"?>
<ds:datastoreItem xmlns:ds="http://schemas.openxmlformats.org/officeDocument/2006/customXml" ds:itemID="{9163D3C5-BB8E-409E-9419-215C731BE542}"/>
</file>

<file path=customXml/itemProps5.xml><?xml version="1.0" encoding="utf-8"?>
<ds:datastoreItem xmlns:ds="http://schemas.openxmlformats.org/officeDocument/2006/customXml" ds:itemID="{3AA61025-7563-4A32-88A6-1F81EBF0B478}"/>
</file>

<file path=docProps/app.xml><?xml version="1.0" encoding="utf-8"?>
<Properties xmlns="http://schemas.openxmlformats.org/officeDocument/2006/extended-properties" xmlns:vt="http://schemas.openxmlformats.org/officeDocument/2006/docPropsVTypes">
  <Template>Normal.dotm</Template>
  <TotalTime>0</TotalTime>
  <Pages>25</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Health and Wellness PCA Report Template</vt:lpstr>
    </vt:vector>
  </TitlesOfParts>
  <Company>Microsoft</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PCA Report Template</dc:title>
  <dc:creator>Melissa Lorenzo</dc:creator>
  <cp:lastModifiedBy>Lizzy Drobnick</cp:lastModifiedBy>
  <cp:revision>2</cp:revision>
  <cp:lastPrinted>2019-10-25T12:56:00Z</cp:lastPrinted>
  <dcterms:created xsi:type="dcterms:W3CDTF">2023-06-12T16:18:00Z</dcterms:created>
  <dcterms:modified xsi:type="dcterms:W3CDTF">2023-06-12T16:18:00Z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e9caf300-1e8b-43c7-b4cd-0229d326cfab</vt:lpwstr>
  </property>
</Properties>
</file>